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2328F7" w:rsidRPr="001D6CF2" w14:paraId="3D4B5E9F" w14:textId="77777777" w:rsidTr="006D0ACF">
        <w:trPr>
          <w:trHeight w:val="714"/>
        </w:trPr>
        <w:tc>
          <w:tcPr>
            <w:tcW w:w="4938" w:type="dxa"/>
          </w:tcPr>
          <w:p w14:paraId="2491FD74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  <w:b/>
              </w:rPr>
            </w:pPr>
            <w:r w:rsidRPr="001D6CF2">
              <w:rPr>
                <w:rFonts w:ascii="Lato" w:hAnsi="Lato"/>
                <w:b/>
                <w:sz w:val="60"/>
              </w:rPr>
              <w:t>Business Name</w:t>
            </w:r>
          </w:p>
        </w:tc>
        <w:tc>
          <w:tcPr>
            <w:tcW w:w="4938" w:type="dxa"/>
            <w:vMerge w:val="restart"/>
          </w:tcPr>
          <w:p w14:paraId="0FB50477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 xml:space="preserve">Email: </w:t>
            </w:r>
            <w:hyperlink r:id="rId6" w:history="1">
              <w:r w:rsidR="001D6CF2" w:rsidRPr="00CD7262">
                <w:rPr>
                  <w:rStyle w:val="Hyperlink"/>
                  <w:rFonts w:ascii="Lato" w:hAnsi="Lato"/>
                </w:rPr>
                <w:t>abc@gmail.com</w:t>
              </w:r>
            </w:hyperlink>
          </w:p>
          <w:p w14:paraId="2E78FAFC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Phone: (451) 987-567463</w:t>
            </w:r>
          </w:p>
          <w:p w14:paraId="72416066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Fax: (415) 456-989765</w:t>
            </w:r>
          </w:p>
          <w:p w14:paraId="511C1480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Company Address: detail address here</w:t>
            </w:r>
          </w:p>
        </w:tc>
      </w:tr>
      <w:tr w:rsidR="002328F7" w:rsidRPr="001D6CF2" w14:paraId="2631E8C3" w14:textId="77777777" w:rsidTr="006D0ACF">
        <w:trPr>
          <w:trHeight w:val="754"/>
        </w:trPr>
        <w:tc>
          <w:tcPr>
            <w:tcW w:w="4938" w:type="dxa"/>
          </w:tcPr>
          <w:p w14:paraId="0F79D7BA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H-106 TECH TOWN, California</w:t>
            </w:r>
          </w:p>
          <w:p w14:paraId="5055A581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www.worddox.org</w:t>
            </w:r>
          </w:p>
        </w:tc>
        <w:tc>
          <w:tcPr>
            <w:tcW w:w="4938" w:type="dxa"/>
            <w:vMerge/>
          </w:tcPr>
          <w:p w14:paraId="00BB22C7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63BB4AB8" w14:textId="77777777" w:rsidR="00B655CA" w:rsidRPr="001D6CF2" w:rsidRDefault="00B655CA" w:rsidP="002328F7">
      <w:pPr>
        <w:rPr>
          <w:rFonts w:ascii="Lato" w:hAnsi="Lato"/>
        </w:rPr>
      </w:pPr>
    </w:p>
    <w:tbl>
      <w:tblPr>
        <w:tblW w:w="1162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550"/>
        <w:gridCol w:w="2996"/>
        <w:gridCol w:w="3870"/>
        <w:gridCol w:w="1676"/>
        <w:gridCol w:w="1034"/>
        <w:gridCol w:w="879"/>
        <w:gridCol w:w="622"/>
      </w:tblGrid>
      <w:tr w:rsidR="00687CEC" w:rsidRPr="001D6CF2" w14:paraId="149D992C" w14:textId="77777777" w:rsidTr="00697975">
        <w:trPr>
          <w:trHeight w:val="413"/>
        </w:trPr>
        <w:tc>
          <w:tcPr>
            <w:tcW w:w="507" w:type="dxa"/>
          </w:tcPr>
          <w:p w14:paraId="232E5DEF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Sr#</w:t>
            </w:r>
          </w:p>
        </w:tc>
        <w:tc>
          <w:tcPr>
            <w:tcW w:w="2996" w:type="dxa"/>
          </w:tcPr>
          <w:p w14:paraId="44D656F7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Image</w:t>
            </w:r>
          </w:p>
        </w:tc>
        <w:tc>
          <w:tcPr>
            <w:tcW w:w="3899" w:type="dxa"/>
          </w:tcPr>
          <w:p w14:paraId="6DD323F6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Name/Description</w:t>
            </w:r>
          </w:p>
        </w:tc>
        <w:tc>
          <w:tcPr>
            <w:tcW w:w="1687" w:type="dxa"/>
          </w:tcPr>
          <w:p w14:paraId="5817733A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Model</w:t>
            </w:r>
          </w:p>
        </w:tc>
        <w:tc>
          <w:tcPr>
            <w:tcW w:w="1034" w:type="dxa"/>
          </w:tcPr>
          <w:p w14:paraId="16AC506A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Price</w:t>
            </w:r>
          </w:p>
        </w:tc>
        <w:tc>
          <w:tcPr>
            <w:tcW w:w="881" w:type="dxa"/>
          </w:tcPr>
          <w:p w14:paraId="6B95ABE7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Stock</w:t>
            </w:r>
          </w:p>
        </w:tc>
        <w:tc>
          <w:tcPr>
            <w:tcW w:w="623" w:type="dxa"/>
          </w:tcPr>
          <w:p w14:paraId="67F09C00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Qty</w:t>
            </w:r>
          </w:p>
        </w:tc>
      </w:tr>
      <w:tr w:rsidR="00687CEC" w:rsidRPr="001D6CF2" w14:paraId="0B518864" w14:textId="77777777" w:rsidTr="00697975">
        <w:trPr>
          <w:trHeight w:val="1682"/>
        </w:trPr>
        <w:tc>
          <w:tcPr>
            <w:tcW w:w="507" w:type="dxa"/>
          </w:tcPr>
          <w:p w14:paraId="7D09F968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1</w:t>
            </w:r>
          </w:p>
        </w:tc>
        <w:tc>
          <w:tcPr>
            <w:tcW w:w="2996" w:type="dxa"/>
          </w:tcPr>
          <w:p w14:paraId="02B2157A" w14:textId="77777777" w:rsidR="002328F7" w:rsidRPr="001D6CF2" w:rsidRDefault="001D6CF2" w:rsidP="006D0ACF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1D6CF2">
              <w:rPr>
                <w:rFonts w:ascii="Lato" w:hAnsi="Lato"/>
                <w:noProof/>
              </w:rPr>
              <w:pict w14:anchorId="54DA0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camera.PNG" style="width:101.25pt;height:76.5pt;visibility:visible">
                  <v:imagedata r:id="rId7" o:title="camera" grayscale="t"/>
                </v:shape>
              </w:pict>
            </w:r>
          </w:p>
        </w:tc>
        <w:tc>
          <w:tcPr>
            <w:tcW w:w="3899" w:type="dxa"/>
          </w:tcPr>
          <w:p w14:paraId="04EEA531" w14:textId="77777777" w:rsidR="002328F7" w:rsidRPr="001D6CF2" w:rsidRDefault="006D0ACF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Canon EOS SD</w:t>
            </w:r>
          </w:p>
          <w:p w14:paraId="5244014C" w14:textId="77777777" w:rsidR="006D0ACF" w:rsidRPr="001D6CF2" w:rsidRDefault="006D0ACF" w:rsidP="006D0ACF">
            <w:pPr>
              <w:spacing w:after="0" w:line="240" w:lineRule="auto"/>
              <w:rPr>
                <w:rFonts w:ascii="Lato" w:hAnsi="Lato"/>
              </w:rPr>
            </w:pPr>
          </w:p>
          <w:p w14:paraId="15F2AFCC" w14:textId="77777777" w:rsidR="006D0ACF" w:rsidRPr="001D6CF2" w:rsidRDefault="006D0ACF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 xml:space="preserve">Canon’s press material for the EOS 5D states that it defines (a) new D-SLR category, while we are not typically </w:t>
            </w:r>
            <w:proofErr w:type="gramStart"/>
            <w:r w:rsidRPr="001D6CF2">
              <w:rPr>
                <w:rFonts w:ascii="Lato" w:hAnsi="Lato"/>
              </w:rPr>
              <w:t>too..</w:t>
            </w:r>
            <w:proofErr w:type="gramEnd"/>
          </w:p>
        </w:tc>
        <w:tc>
          <w:tcPr>
            <w:tcW w:w="1687" w:type="dxa"/>
          </w:tcPr>
          <w:p w14:paraId="1A4EDE95" w14:textId="77777777" w:rsidR="002328F7" w:rsidRPr="001D6CF2" w:rsidRDefault="00687CE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Product 15</w:t>
            </w:r>
          </w:p>
        </w:tc>
        <w:tc>
          <w:tcPr>
            <w:tcW w:w="1034" w:type="dxa"/>
          </w:tcPr>
          <w:p w14:paraId="5EBDB9D1" w14:textId="77777777" w:rsidR="002328F7" w:rsidRPr="001D6CF2" w:rsidRDefault="00F269DC" w:rsidP="006D0ACF">
            <w:pPr>
              <w:spacing w:after="0" w:line="240" w:lineRule="auto"/>
              <w:rPr>
                <w:rFonts w:ascii="Lato" w:hAnsi="Lato"/>
                <w:strike/>
                <w:color w:val="E36C0A"/>
              </w:rPr>
            </w:pPr>
            <w:r w:rsidRPr="001D6CF2">
              <w:rPr>
                <w:rFonts w:ascii="Lato" w:hAnsi="Lato"/>
                <w:strike/>
                <w:color w:val="E36C0A"/>
              </w:rPr>
              <w:t>$129.00</w:t>
            </w:r>
          </w:p>
          <w:p w14:paraId="2F8E6FE7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$120.00</w:t>
            </w:r>
          </w:p>
        </w:tc>
        <w:tc>
          <w:tcPr>
            <w:tcW w:w="881" w:type="dxa"/>
          </w:tcPr>
          <w:p w14:paraId="0667B6C1" w14:textId="77777777" w:rsidR="002328F7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540</w:t>
            </w:r>
          </w:p>
        </w:tc>
        <w:tc>
          <w:tcPr>
            <w:tcW w:w="623" w:type="dxa"/>
          </w:tcPr>
          <w:p w14:paraId="53DAC8AD" w14:textId="77777777" w:rsidR="002328F7" w:rsidRPr="001D6CF2" w:rsidRDefault="002328F7" w:rsidP="006D0ACF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F269DC" w:rsidRPr="001D6CF2" w14:paraId="1D3C0EE9" w14:textId="77777777" w:rsidTr="00697975">
        <w:trPr>
          <w:trHeight w:val="2672"/>
        </w:trPr>
        <w:tc>
          <w:tcPr>
            <w:tcW w:w="507" w:type="dxa"/>
          </w:tcPr>
          <w:p w14:paraId="51EA1B40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2</w:t>
            </w:r>
          </w:p>
        </w:tc>
        <w:tc>
          <w:tcPr>
            <w:tcW w:w="2996" w:type="dxa"/>
          </w:tcPr>
          <w:p w14:paraId="1D244590" w14:textId="77777777" w:rsidR="00F269DC" w:rsidRPr="001D6CF2" w:rsidRDefault="001D6CF2" w:rsidP="006D0ACF">
            <w:pPr>
              <w:spacing w:after="0"/>
              <w:jc w:val="center"/>
              <w:rPr>
                <w:rFonts w:ascii="Lato" w:hAnsi="Lato"/>
              </w:rPr>
            </w:pPr>
            <w:r w:rsidRPr="001D6CF2">
              <w:rPr>
                <w:rFonts w:ascii="Lato" w:hAnsi="Lato"/>
                <w:noProof/>
              </w:rPr>
              <w:pict w14:anchorId="4A958109">
                <v:shape id="Picture 1" o:spid="_x0000_i1026" type="#_x0000_t75" alt="htc.PNG" style="width:66pt;height:116.25pt;visibility:visible">
                  <v:imagedata r:id="rId8" o:title="htc" grayscale="t"/>
                </v:shape>
              </w:pict>
            </w:r>
          </w:p>
        </w:tc>
        <w:tc>
          <w:tcPr>
            <w:tcW w:w="3899" w:type="dxa"/>
          </w:tcPr>
          <w:p w14:paraId="138D5A97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HTC Touch HD</w:t>
            </w:r>
          </w:p>
          <w:p w14:paraId="30D90BF4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  <w:p w14:paraId="11AC52DB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 xml:space="preserve">HTC Touch- in High Definition. Watch music videos and streaming content in awe-inspiring </w:t>
            </w:r>
            <w:proofErr w:type="gramStart"/>
            <w:r w:rsidRPr="001D6CF2">
              <w:rPr>
                <w:rFonts w:ascii="Lato" w:hAnsi="Lato"/>
              </w:rPr>
              <w:t>high definition</w:t>
            </w:r>
            <w:proofErr w:type="gramEnd"/>
            <w:r w:rsidRPr="001D6CF2">
              <w:rPr>
                <w:rFonts w:ascii="Lato" w:hAnsi="Lato"/>
              </w:rPr>
              <w:t xml:space="preserve"> clarity for a mobile…</w:t>
            </w:r>
          </w:p>
        </w:tc>
        <w:tc>
          <w:tcPr>
            <w:tcW w:w="1687" w:type="dxa"/>
          </w:tcPr>
          <w:p w14:paraId="1AF34C6A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Product 11</w:t>
            </w:r>
          </w:p>
        </w:tc>
        <w:tc>
          <w:tcPr>
            <w:tcW w:w="1034" w:type="dxa"/>
          </w:tcPr>
          <w:p w14:paraId="02C74279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  <w:strike/>
                <w:color w:val="E36C0A"/>
              </w:rPr>
            </w:pPr>
            <w:r w:rsidRPr="001D6CF2">
              <w:rPr>
                <w:rFonts w:ascii="Lato" w:hAnsi="Lato"/>
                <w:strike/>
                <w:color w:val="E36C0A"/>
              </w:rPr>
              <w:t>$129.00</w:t>
            </w:r>
          </w:p>
          <w:p w14:paraId="314DC5C5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$120.00</w:t>
            </w:r>
          </w:p>
        </w:tc>
        <w:tc>
          <w:tcPr>
            <w:tcW w:w="881" w:type="dxa"/>
          </w:tcPr>
          <w:p w14:paraId="0FA8D7AF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440</w:t>
            </w:r>
          </w:p>
        </w:tc>
        <w:tc>
          <w:tcPr>
            <w:tcW w:w="623" w:type="dxa"/>
          </w:tcPr>
          <w:p w14:paraId="5B671922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F269DC" w:rsidRPr="001D6CF2" w14:paraId="2D01BBE5" w14:textId="77777777" w:rsidTr="00697975">
        <w:trPr>
          <w:trHeight w:val="2168"/>
        </w:trPr>
        <w:tc>
          <w:tcPr>
            <w:tcW w:w="507" w:type="dxa"/>
          </w:tcPr>
          <w:p w14:paraId="2414C727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3</w:t>
            </w:r>
          </w:p>
        </w:tc>
        <w:tc>
          <w:tcPr>
            <w:tcW w:w="2996" w:type="dxa"/>
          </w:tcPr>
          <w:p w14:paraId="4C28FA16" w14:textId="77777777" w:rsidR="00F269DC" w:rsidRPr="001D6CF2" w:rsidRDefault="001D6CF2" w:rsidP="006D0ACF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1D6CF2">
              <w:rPr>
                <w:rFonts w:ascii="Lato" w:hAnsi="Lato"/>
                <w:noProof/>
              </w:rPr>
              <w:pict w14:anchorId="648405B1">
                <v:shape id="Picture 2" o:spid="_x0000_i1027" type="#_x0000_t75" alt="LED.PNG" style="width:138.75pt;height:94.5pt;visibility:visible">
                  <v:imagedata r:id="rId9" o:title="LED" grayscale="t"/>
                </v:shape>
              </w:pict>
            </w:r>
          </w:p>
        </w:tc>
        <w:tc>
          <w:tcPr>
            <w:tcW w:w="3899" w:type="dxa"/>
          </w:tcPr>
          <w:p w14:paraId="5B0EEC71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Apple Cinema 40”</w:t>
            </w:r>
          </w:p>
          <w:p w14:paraId="66918BB5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  <w:p w14:paraId="78A984BA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The 40-inch Apple Cinema HD Display delivers an amazing 2560 x 1600 resolution. Designed specifically for the creative professional….</w:t>
            </w:r>
          </w:p>
        </w:tc>
        <w:tc>
          <w:tcPr>
            <w:tcW w:w="1687" w:type="dxa"/>
          </w:tcPr>
          <w:p w14:paraId="1A55DBF1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Product 123</w:t>
            </w:r>
          </w:p>
        </w:tc>
        <w:tc>
          <w:tcPr>
            <w:tcW w:w="1034" w:type="dxa"/>
          </w:tcPr>
          <w:p w14:paraId="6AE37681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  <w:strike/>
                <w:color w:val="E36C0A"/>
              </w:rPr>
            </w:pPr>
            <w:r w:rsidRPr="001D6CF2">
              <w:rPr>
                <w:rFonts w:ascii="Lato" w:hAnsi="Lato"/>
                <w:strike/>
                <w:color w:val="E36C0A"/>
              </w:rPr>
              <w:t>$129.00</w:t>
            </w:r>
          </w:p>
          <w:p w14:paraId="3346176B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$120.00</w:t>
            </w:r>
          </w:p>
        </w:tc>
        <w:tc>
          <w:tcPr>
            <w:tcW w:w="881" w:type="dxa"/>
          </w:tcPr>
          <w:p w14:paraId="22FD34B9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290</w:t>
            </w:r>
          </w:p>
        </w:tc>
        <w:tc>
          <w:tcPr>
            <w:tcW w:w="623" w:type="dxa"/>
          </w:tcPr>
          <w:p w14:paraId="66DC504E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F269DC" w:rsidRPr="001D6CF2" w14:paraId="5F5FB3B9" w14:textId="77777777" w:rsidTr="00697975">
        <w:trPr>
          <w:trHeight w:val="1880"/>
        </w:trPr>
        <w:tc>
          <w:tcPr>
            <w:tcW w:w="507" w:type="dxa"/>
          </w:tcPr>
          <w:p w14:paraId="369207D3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4</w:t>
            </w:r>
          </w:p>
        </w:tc>
        <w:tc>
          <w:tcPr>
            <w:tcW w:w="2996" w:type="dxa"/>
          </w:tcPr>
          <w:p w14:paraId="1B42F602" w14:textId="77777777" w:rsidR="00F269DC" w:rsidRPr="001D6CF2" w:rsidRDefault="001D6CF2" w:rsidP="006D0ACF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1D6CF2">
              <w:rPr>
                <w:rFonts w:ascii="Lato" w:hAnsi="Lato"/>
                <w:noProof/>
              </w:rPr>
              <w:pict w14:anchorId="37DB45D2">
                <v:shape id="Picture 3" o:spid="_x0000_i1028" type="#_x0000_t75" alt="Laptop.PNG" style="width:130.5pt;height:86.25pt;visibility:visible">
                  <v:imagedata r:id="rId10" o:title="Laptop" grayscale="t"/>
                </v:shape>
              </w:pict>
            </w:r>
          </w:p>
        </w:tc>
        <w:tc>
          <w:tcPr>
            <w:tcW w:w="3899" w:type="dxa"/>
          </w:tcPr>
          <w:p w14:paraId="72E461B9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HP LP3065</w:t>
            </w:r>
          </w:p>
          <w:p w14:paraId="3E85DC7C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  <w:p w14:paraId="306858A4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Stop your co-workers in their tracks with the stunning new 3—inch diagonal HP LP3065 Flat panel monitor. This flagship monitor…</w:t>
            </w:r>
          </w:p>
        </w:tc>
        <w:tc>
          <w:tcPr>
            <w:tcW w:w="1687" w:type="dxa"/>
          </w:tcPr>
          <w:p w14:paraId="2E1D4C05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Product 16</w:t>
            </w:r>
          </w:p>
        </w:tc>
        <w:tc>
          <w:tcPr>
            <w:tcW w:w="1034" w:type="dxa"/>
          </w:tcPr>
          <w:p w14:paraId="34FA1763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  <w:strike/>
                <w:color w:val="E36C0A"/>
              </w:rPr>
            </w:pPr>
            <w:r w:rsidRPr="001D6CF2">
              <w:rPr>
                <w:rFonts w:ascii="Lato" w:hAnsi="Lato"/>
                <w:strike/>
                <w:color w:val="E36C0A"/>
              </w:rPr>
              <w:t>$129.00</w:t>
            </w:r>
          </w:p>
          <w:p w14:paraId="795FF3F3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$120.00</w:t>
            </w:r>
          </w:p>
        </w:tc>
        <w:tc>
          <w:tcPr>
            <w:tcW w:w="881" w:type="dxa"/>
          </w:tcPr>
          <w:p w14:paraId="711E99F3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120</w:t>
            </w:r>
          </w:p>
        </w:tc>
        <w:tc>
          <w:tcPr>
            <w:tcW w:w="623" w:type="dxa"/>
          </w:tcPr>
          <w:p w14:paraId="3E04F60A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F269DC" w:rsidRPr="001D6CF2" w14:paraId="27FB970E" w14:textId="77777777" w:rsidTr="00697975">
        <w:trPr>
          <w:trHeight w:val="1101"/>
        </w:trPr>
        <w:tc>
          <w:tcPr>
            <w:tcW w:w="507" w:type="dxa"/>
          </w:tcPr>
          <w:p w14:paraId="757EB518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5</w:t>
            </w:r>
          </w:p>
        </w:tc>
        <w:tc>
          <w:tcPr>
            <w:tcW w:w="2996" w:type="dxa"/>
          </w:tcPr>
          <w:p w14:paraId="18F64159" w14:textId="77777777" w:rsidR="00F269DC" w:rsidRPr="001D6CF2" w:rsidRDefault="001D6CF2" w:rsidP="00687CEC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pict w14:anchorId="7212600E">
                <v:shape id="_x0000_i1029" type="#_x0000_t75" style="width:138.75pt;height:113.25pt">
                  <v:imagedata r:id="rId11" o:title="imac" grayscale="t"/>
                </v:shape>
              </w:pict>
            </w:r>
          </w:p>
        </w:tc>
        <w:tc>
          <w:tcPr>
            <w:tcW w:w="3899" w:type="dxa"/>
          </w:tcPr>
          <w:p w14:paraId="3A35AEE7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iMac</w:t>
            </w:r>
          </w:p>
          <w:p w14:paraId="388396E8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  <w:p w14:paraId="2B410498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Just when you thought iMac had everything, now there’s even more. More powerful Intel Core 2 Duo processors. And more….</w:t>
            </w:r>
          </w:p>
        </w:tc>
        <w:tc>
          <w:tcPr>
            <w:tcW w:w="1687" w:type="dxa"/>
          </w:tcPr>
          <w:p w14:paraId="785A0B8A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Product 90</w:t>
            </w:r>
          </w:p>
        </w:tc>
        <w:tc>
          <w:tcPr>
            <w:tcW w:w="1034" w:type="dxa"/>
          </w:tcPr>
          <w:p w14:paraId="3179A28C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  <w:strike/>
                <w:color w:val="E36C0A"/>
              </w:rPr>
            </w:pPr>
            <w:r w:rsidRPr="001D6CF2">
              <w:rPr>
                <w:rFonts w:ascii="Lato" w:hAnsi="Lato"/>
                <w:strike/>
                <w:color w:val="E36C0A"/>
              </w:rPr>
              <w:t>$129.00</w:t>
            </w:r>
          </w:p>
          <w:p w14:paraId="225DA09D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$120.00</w:t>
            </w:r>
          </w:p>
        </w:tc>
        <w:tc>
          <w:tcPr>
            <w:tcW w:w="881" w:type="dxa"/>
          </w:tcPr>
          <w:p w14:paraId="7CE77302" w14:textId="77777777" w:rsidR="00F269DC" w:rsidRPr="001D6CF2" w:rsidRDefault="00F269DC" w:rsidP="00B655CA">
            <w:pPr>
              <w:spacing w:after="0" w:line="240" w:lineRule="auto"/>
              <w:rPr>
                <w:rFonts w:ascii="Lato" w:hAnsi="Lato"/>
              </w:rPr>
            </w:pPr>
            <w:r w:rsidRPr="001D6CF2">
              <w:rPr>
                <w:rFonts w:ascii="Lato" w:hAnsi="Lato"/>
              </w:rPr>
              <w:t>90</w:t>
            </w:r>
          </w:p>
        </w:tc>
        <w:tc>
          <w:tcPr>
            <w:tcW w:w="623" w:type="dxa"/>
          </w:tcPr>
          <w:p w14:paraId="56341AF9" w14:textId="77777777" w:rsidR="00F269DC" w:rsidRPr="001D6CF2" w:rsidRDefault="00F269DC" w:rsidP="006D0ACF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79DEAA55" w14:textId="77777777" w:rsidR="002328F7" w:rsidRPr="001D6CF2" w:rsidRDefault="002328F7" w:rsidP="002328F7">
      <w:pPr>
        <w:rPr>
          <w:rFonts w:ascii="Lato" w:hAnsi="Lato"/>
        </w:rPr>
      </w:pPr>
    </w:p>
    <w:p w14:paraId="6E396C32" w14:textId="77777777" w:rsidR="00697975" w:rsidRPr="001D6CF2" w:rsidRDefault="00697975" w:rsidP="00697975">
      <w:pPr>
        <w:spacing w:after="0" w:line="240" w:lineRule="auto"/>
        <w:rPr>
          <w:rFonts w:ascii="Lato" w:hAnsi="Lato"/>
        </w:rPr>
      </w:pPr>
      <w:r w:rsidRPr="001D6CF2">
        <w:rPr>
          <w:rFonts w:ascii="Lato" w:hAnsi="Lato"/>
        </w:rPr>
        <w:t>H-106 TECH TOWN, California</w:t>
      </w:r>
    </w:p>
    <w:p w14:paraId="2BF8BAF8" w14:textId="77777777" w:rsidR="00697975" w:rsidRPr="001D6CF2" w:rsidRDefault="00697975" w:rsidP="00697975">
      <w:pPr>
        <w:rPr>
          <w:rFonts w:ascii="Lato" w:hAnsi="Lato"/>
        </w:rPr>
      </w:pPr>
      <w:r w:rsidRPr="001D6CF2">
        <w:rPr>
          <w:rFonts w:ascii="Lato" w:hAnsi="Lato"/>
        </w:rPr>
        <w:t>www.worddox.org</w:t>
      </w:r>
    </w:p>
    <w:p w14:paraId="002978DD" w14:textId="77777777" w:rsidR="00697975" w:rsidRPr="001D6CF2" w:rsidRDefault="00697975" w:rsidP="002328F7">
      <w:pPr>
        <w:rPr>
          <w:rFonts w:ascii="Lato" w:hAnsi="Lato"/>
        </w:rPr>
      </w:pPr>
    </w:p>
    <w:sectPr w:rsidR="00697975" w:rsidRPr="001D6CF2" w:rsidSect="002328F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7A7A" w14:textId="77777777" w:rsidR="00875C9B" w:rsidRDefault="00875C9B" w:rsidP="002328F7">
      <w:pPr>
        <w:spacing w:after="0" w:line="240" w:lineRule="auto"/>
      </w:pPr>
      <w:r>
        <w:separator/>
      </w:r>
    </w:p>
  </w:endnote>
  <w:endnote w:type="continuationSeparator" w:id="0">
    <w:p w14:paraId="366ADD78" w14:textId="77777777" w:rsidR="00875C9B" w:rsidRDefault="00875C9B" w:rsidP="0023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F2B" w14:textId="77777777" w:rsidR="00875C9B" w:rsidRDefault="00875C9B" w:rsidP="002328F7">
      <w:pPr>
        <w:spacing w:after="0" w:line="240" w:lineRule="auto"/>
      </w:pPr>
      <w:r>
        <w:separator/>
      </w:r>
    </w:p>
  </w:footnote>
  <w:footnote w:type="continuationSeparator" w:id="0">
    <w:p w14:paraId="4CFB414B" w14:textId="77777777" w:rsidR="00875C9B" w:rsidRDefault="00875C9B" w:rsidP="0023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8F7"/>
    <w:rsid w:val="001D6CF2"/>
    <w:rsid w:val="002328F7"/>
    <w:rsid w:val="00687CEC"/>
    <w:rsid w:val="00697975"/>
    <w:rsid w:val="006D0ACF"/>
    <w:rsid w:val="007E77BD"/>
    <w:rsid w:val="00875C9B"/>
    <w:rsid w:val="00B03175"/>
    <w:rsid w:val="00B655CA"/>
    <w:rsid w:val="00BC4C0E"/>
    <w:rsid w:val="00E6316D"/>
    <w:rsid w:val="00E91162"/>
    <w:rsid w:val="00F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965FB"/>
  <w15:chartTrackingRefBased/>
  <w15:docId w15:val="{C0D615BD-ECBC-41CC-A070-AE67A0EC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32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8F7"/>
  </w:style>
  <w:style w:type="paragraph" w:styleId="Footer">
    <w:name w:val="footer"/>
    <w:basedOn w:val="Normal"/>
    <w:link w:val="FooterChar"/>
    <w:uiPriority w:val="99"/>
    <w:semiHidden/>
    <w:unhideWhenUsed/>
    <w:rsid w:val="002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8F7"/>
  </w:style>
  <w:style w:type="paragraph" w:styleId="BalloonText">
    <w:name w:val="Balloon Text"/>
    <w:basedOn w:val="Normal"/>
    <w:link w:val="BalloonTextChar"/>
    <w:uiPriority w:val="99"/>
    <w:semiHidden/>
    <w:unhideWhenUsed/>
    <w:rsid w:val="002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8F7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D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mailto:abc@gmail.com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Sunbal</cp:lastModifiedBy>
  <cp:revision>2</cp:revision>
  <dcterms:created xsi:type="dcterms:W3CDTF">2022-02-07T06:27:00Z</dcterms:created>
  <dcterms:modified xsi:type="dcterms:W3CDTF">2022-02-07T06:27:00Z</dcterms:modified>
</cp:coreProperties>
</file>