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B5C4C" w14:textId="67E8E6E2" w:rsidR="00B94839" w:rsidRDefault="004C70C3" w:rsidP="004C70C3">
      <w:pPr>
        <w:spacing w:after="0" w:line="276" w:lineRule="auto"/>
        <w:jc w:val="center"/>
        <w:rPr>
          <w:rFonts w:ascii="Century Gothic" w:hAnsi="Century Gothic"/>
          <w:b/>
          <w:bCs/>
          <w:sz w:val="36"/>
          <w:szCs w:val="36"/>
          <w:u w:val="single"/>
        </w:rPr>
      </w:pPr>
      <w:r>
        <w:rPr>
          <w:rFonts w:ascii="Century Gothic" w:hAnsi="Century Gothic"/>
          <w:b/>
          <w:bCs/>
          <w:sz w:val="36"/>
          <w:szCs w:val="36"/>
          <w:u w:val="single"/>
        </w:rPr>
        <w:t xml:space="preserve">PRE-SCHOOL </w:t>
      </w:r>
      <w:r w:rsidRPr="004C70C3">
        <w:rPr>
          <w:rFonts w:ascii="Century Gothic" w:hAnsi="Century Gothic"/>
          <w:b/>
          <w:bCs/>
          <w:sz w:val="36"/>
          <w:szCs w:val="36"/>
          <w:u w:val="single"/>
        </w:rPr>
        <w:t>TEACHER RESUME</w:t>
      </w:r>
    </w:p>
    <w:p w14:paraId="04FE985F" w14:textId="77777777" w:rsidR="004C70C3" w:rsidRPr="004C70C3" w:rsidRDefault="004C70C3" w:rsidP="004C70C3">
      <w:pPr>
        <w:spacing w:after="0" w:line="276" w:lineRule="auto"/>
        <w:jc w:val="center"/>
        <w:rPr>
          <w:rFonts w:ascii="Century Gothic" w:hAnsi="Century Gothic"/>
          <w:b/>
          <w:bCs/>
          <w:sz w:val="36"/>
          <w:szCs w:val="36"/>
          <w:u w:val="single"/>
        </w:rPr>
      </w:pPr>
    </w:p>
    <w:p w14:paraId="7300955D" w14:textId="77777777" w:rsidR="00B94839" w:rsidRPr="00352EF6" w:rsidRDefault="00B94839" w:rsidP="00352EF6">
      <w:pPr>
        <w:spacing w:after="0" w:line="276" w:lineRule="auto"/>
        <w:rPr>
          <w:rFonts w:ascii="Century Gothic" w:hAnsi="Century Gothic"/>
          <w:sz w:val="24"/>
          <w:szCs w:val="24"/>
        </w:rPr>
      </w:pPr>
      <w:r w:rsidRPr="00352EF6">
        <w:rPr>
          <w:rFonts w:ascii="Century Gothic" w:hAnsi="Century Gothic"/>
          <w:sz w:val="24"/>
          <w:szCs w:val="24"/>
        </w:rPr>
        <w:t>Marcus Applicant</w:t>
      </w:r>
      <w:r w:rsidRPr="00352EF6">
        <w:rPr>
          <w:rFonts w:ascii="Century Gothic" w:hAnsi="Century Gothic"/>
          <w:sz w:val="24"/>
          <w:szCs w:val="24"/>
        </w:rPr>
        <w:br/>
        <w:t>12345 Ridgewood Road</w:t>
      </w:r>
      <w:r w:rsidRPr="00352EF6">
        <w:rPr>
          <w:rFonts w:ascii="Century Gothic" w:hAnsi="Century Gothic"/>
          <w:sz w:val="24"/>
          <w:szCs w:val="24"/>
        </w:rPr>
        <w:br/>
        <w:t>Memphis, TN 38116</w:t>
      </w:r>
      <w:r w:rsidRPr="00352EF6">
        <w:rPr>
          <w:rFonts w:ascii="Century Gothic" w:hAnsi="Century Gothic"/>
          <w:sz w:val="24"/>
          <w:szCs w:val="24"/>
        </w:rPr>
        <w:br/>
        <w:t>(123) 456-7890</w:t>
      </w:r>
      <w:r w:rsidRPr="00352EF6">
        <w:rPr>
          <w:rFonts w:ascii="Century Gothic" w:hAnsi="Century Gothic"/>
          <w:sz w:val="24"/>
          <w:szCs w:val="24"/>
        </w:rPr>
        <w:br/>
        <w:t>marcus.applicant@email.com</w:t>
      </w:r>
    </w:p>
    <w:p w14:paraId="116781E4" w14:textId="77777777" w:rsidR="004C70C3" w:rsidRDefault="004C70C3" w:rsidP="00352EF6">
      <w:pPr>
        <w:spacing w:after="0" w:line="276" w:lineRule="auto"/>
        <w:rPr>
          <w:rFonts w:ascii="Century Gothic" w:hAnsi="Century Gothic"/>
          <w:sz w:val="24"/>
          <w:szCs w:val="24"/>
        </w:rPr>
      </w:pPr>
    </w:p>
    <w:p w14:paraId="44CAE30A" w14:textId="40EF9C07" w:rsidR="004C70C3" w:rsidRPr="004C70C3" w:rsidRDefault="004C70C3" w:rsidP="00352EF6">
      <w:pPr>
        <w:spacing w:after="0" w:line="276" w:lineRule="auto"/>
        <w:rPr>
          <w:rFonts w:ascii="Century Gothic" w:hAnsi="Century Gothic"/>
          <w:b/>
          <w:bCs/>
          <w:sz w:val="28"/>
          <w:szCs w:val="28"/>
        </w:rPr>
      </w:pPr>
      <w:r w:rsidRPr="004C70C3">
        <w:rPr>
          <w:rFonts w:ascii="Century Gothic" w:hAnsi="Century Gothic"/>
          <w:b/>
          <w:bCs/>
          <w:sz w:val="28"/>
          <w:szCs w:val="28"/>
        </w:rPr>
        <w:t>Profile</w:t>
      </w:r>
    </w:p>
    <w:p w14:paraId="43418FE9" w14:textId="77777777" w:rsidR="004C70C3" w:rsidRDefault="004C70C3" w:rsidP="00352EF6">
      <w:pPr>
        <w:spacing w:after="0" w:line="276" w:lineRule="auto"/>
        <w:rPr>
          <w:rFonts w:ascii="Century Gothic" w:hAnsi="Century Gothic"/>
          <w:sz w:val="24"/>
          <w:szCs w:val="24"/>
        </w:rPr>
      </w:pPr>
    </w:p>
    <w:p w14:paraId="5889A49E" w14:textId="4AEEC365" w:rsidR="00B94839" w:rsidRPr="00352EF6" w:rsidRDefault="00B94839" w:rsidP="00352EF6">
      <w:pPr>
        <w:spacing w:after="0" w:line="276" w:lineRule="auto"/>
        <w:rPr>
          <w:rFonts w:ascii="Century Gothic" w:hAnsi="Century Gothic"/>
          <w:sz w:val="24"/>
          <w:szCs w:val="24"/>
        </w:rPr>
      </w:pPr>
      <w:r w:rsidRPr="00352EF6">
        <w:rPr>
          <w:rFonts w:ascii="Century Gothic" w:hAnsi="Century Gothic"/>
          <w:sz w:val="24"/>
          <w:szCs w:val="24"/>
        </w:rPr>
        <w:t>Developing fundamental life skills and a love for learning in pre-kindergarten children</w:t>
      </w:r>
    </w:p>
    <w:p w14:paraId="337D2C52" w14:textId="453AAF8B" w:rsidR="00B94839" w:rsidRDefault="00B94839" w:rsidP="00352EF6">
      <w:pPr>
        <w:spacing w:after="0" w:line="276" w:lineRule="auto"/>
        <w:rPr>
          <w:rFonts w:ascii="Century Gothic" w:hAnsi="Century Gothic"/>
          <w:sz w:val="24"/>
          <w:szCs w:val="24"/>
        </w:rPr>
      </w:pPr>
      <w:r w:rsidRPr="00352EF6">
        <w:rPr>
          <w:rFonts w:ascii="Century Gothic" w:hAnsi="Century Gothic"/>
          <w:sz w:val="24"/>
          <w:szCs w:val="24"/>
        </w:rPr>
        <w:t>Preschool lead teacher with ten years of daycare and preschool teaching experience. Strong organizational skills, thorough educational background, and ability to work well and communicate effectively with children, parents, colleagues, and supervisors.</w:t>
      </w:r>
    </w:p>
    <w:p w14:paraId="776D2F6D" w14:textId="77777777" w:rsidR="004C70C3" w:rsidRPr="00352EF6" w:rsidRDefault="004C70C3" w:rsidP="00352EF6">
      <w:pPr>
        <w:spacing w:after="0" w:line="276" w:lineRule="auto"/>
        <w:rPr>
          <w:rFonts w:ascii="Century Gothic" w:hAnsi="Century Gothic"/>
          <w:sz w:val="24"/>
          <w:szCs w:val="24"/>
        </w:rPr>
      </w:pPr>
    </w:p>
    <w:p w14:paraId="641A2758" w14:textId="39AD989C" w:rsidR="00B94839" w:rsidRPr="004C70C3" w:rsidRDefault="00B94839" w:rsidP="00352EF6">
      <w:pPr>
        <w:spacing w:after="0" w:line="276" w:lineRule="auto"/>
        <w:rPr>
          <w:rFonts w:ascii="Century Gothic" w:hAnsi="Century Gothic"/>
          <w:b/>
          <w:bCs/>
          <w:sz w:val="28"/>
          <w:szCs w:val="28"/>
        </w:rPr>
      </w:pPr>
      <w:r w:rsidRPr="004C70C3">
        <w:rPr>
          <w:rFonts w:ascii="Century Gothic" w:hAnsi="Century Gothic"/>
          <w:b/>
          <w:bCs/>
          <w:sz w:val="28"/>
          <w:szCs w:val="28"/>
        </w:rPr>
        <w:t>Key skills include</w:t>
      </w:r>
    </w:p>
    <w:p w14:paraId="53C4732F" w14:textId="77777777" w:rsidR="004C70C3" w:rsidRPr="00352EF6" w:rsidRDefault="004C70C3" w:rsidP="00352EF6">
      <w:pPr>
        <w:spacing w:after="0" w:line="276" w:lineRule="auto"/>
        <w:rPr>
          <w:rFonts w:ascii="Century Gothic" w:hAnsi="Century Gothic"/>
          <w:sz w:val="24"/>
          <w:szCs w:val="24"/>
        </w:rPr>
      </w:pPr>
    </w:p>
    <w:p w14:paraId="5A6447D7" w14:textId="77777777" w:rsidR="00B94839" w:rsidRPr="004C70C3" w:rsidRDefault="00B94839" w:rsidP="004C70C3">
      <w:pPr>
        <w:pStyle w:val="ListParagraph"/>
        <w:numPr>
          <w:ilvl w:val="0"/>
          <w:numId w:val="4"/>
        </w:numPr>
        <w:spacing w:after="0" w:line="276" w:lineRule="auto"/>
        <w:rPr>
          <w:rFonts w:ascii="Century Gothic" w:hAnsi="Century Gothic"/>
          <w:sz w:val="24"/>
          <w:szCs w:val="24"/>
        </w:rPr>
      </w:pPr>
      <w:r w:rsidRPr="004C70C3">
        <w:rPr>
          <w:rFonts w:ascii="Century Gothic" w:hAnsi="Century Gothic"/>
          <w:sz w:val="24"/>
          <w:szCs w:val="24"/>
        </w:rPr>
        <w:t>Patience</w:t>
      </w:r>
    </w:p>
    <w:p w14:paraId="5424DA05" w14:textId="77777777" w:rsidR="00B94839" w:rsidRPr="004C70C3" w:rsidRDefault="00B94839" w:rsidP="004C70C3">
      <w:pPr>
        <w:pStyle w:val="ListParagraph"/>
        <w:numPr>
          <w:ilvl w:val="0"/>
          <w:numId w:val="4"/>
        </w:numPr>
        <w:spacing w:after="0" w:line="276" w:lineRule="auto"/>
        <w:rPr>
          <w:rFonts w:ascii="Century Gothic" w:hAnsi="Century Gothic"/>
          <w:sz w:val="24"/>
          <w:szCs w:val="24"/>
        </w:rPr>
      </w:pPr>
      <w:r w:rsidRPr="004C70C3">
        <w:rPr>
          <w:rFonts w:ascii="Century Gothic" w:hAnsi="Century Gothic"/>
          <w:sz w:val="24"/>
          <w:szCs w:val="24"/>
        </w:rPr>
        <w:t>Conflict resolution</w:t>
      </w:r>
    </w:p>
    <w:p w14:paraId="24CCE6A2" w14:textId="77777777" w:rsidR="00B94839" w:rsidRPr="004C70C3" w:rsidRDefault="00B94839" w:rsidP="004C70C3">
      <w:pPr>
        <w:pStyle w:val="ListParagraph"/>
        <w:numPr>
          <w:ilvl w:val="0"/>
          <w:numId w:val="4"/>
        </w:numPr>
        <w:spacing w:after="0" w:line="276" w:lineRule="auto"/>
        <w:rPr>
          <w:rFonts w:ascii="Century Gothic" w:hAnsi="Century Gothic"/>
          <w:sz w:val="24"/>
          <w:szCs w:val="24"/>
        </w:rPr>
      </w:pPr>
      <w:r w:rsidRPr="004C70C3">
        <w:rPr>
          <w:rFonts w:ascii="Century Gothic" w:hAnsi="Century Gothic"/>
          <w:sz w:val="24"/>
          <w:szCs w:val="24"/>
        </w:rPr>
        <w:t>Highly organized</w:t>
      </w:r>
    </w:p>
    <w:p w14:paraId="63B88F25" w14:textId="77777777" w:rsidR="00B94839" w:rsidRPr="004C70C3" w:rsidRDefault="00B94839" w:rsidP="004C70C3">
      <w:pPr>
        <w:pStyle w:val="ListParagraph"/>
        <w:numPr>
          <w:ilvl w:val="0"/>
          <w:numId w:val="4"/>
        </w:numPr>
        <w:spacing w:after="0" w:line="276" w:lineRule="auto"/>
        <w:rPr>
          <w:rFonts w:ascii="Century Gothic" w:hAnsi="Century Gothic"/>
          <w:sz w:val="24"/>
          <w:szCs w:val="24"/>
        </w:rPr>
      </w:pPr>
      <w:r w:rsidRPr="004C70C3">
        <w:rPr>
          <w:rFonts w:ascii="Century Gothic" w:hAnsi="Century Gothic"/>
          <w:sz w:val="24"/>
          <w:szCs w:val="24"/>
        </w:rPr>
        <w:t>Team building &amp; leadership</w:t>
      </w:r>
    </w:p>
    <w:p w14:paraId="3A58646B" w14:textId="77777777" w:rsidR="00B94839" w:rsidRPr="004C70C3" w:rsidRDefault="00B94839" w:rsidP="004C70C3">
      <w:pPr>
        <w:pStyle w:val="ListParagraph"/>
        <w:numPr>
          <w:ilvl w:val="0"/>
          <w:numId w:val="4"/>
        </w:numPr>
        <w:spacing w:after="0" w:line="276" w:lineRule="auto"/>
        <w:rPr>
          <w:rFonts w:ascii="Century Gothic" w:hAnsi="Century Gothic"/>
          <w:sz w:val="24"/>
          <w:szCs w:val="24"/>
        </w:rPr>
      </w:pPr>
      <w:r w:rsidRPr="004C70C3">
        <w:rPr>
          <w:rFonts w:ascii="Century Gothic" w:hAnsi="Century Gothic"/>
          <w:sz w:val="24"/>
          <w:szCs w:val="24"/>
        </w:rPr>
        <w:t>Student advocacy</w:t>
      </w:r>
    </w:p>
    <w:p w14:paraId="6C113EE0" w14:textId="77777777" w:rsidR="00B94839" w:rsidRPr="004C70C3" w:rsidRDefault="00B94839" w:rsidP="004C70C3">
      <w:pPr>
        <w:pStyle w:val="ListParagraph"/>
        <w:numPr>
          <w:ilvl w:val="0"/>
          <w:numId w:val="4"/>
        </w:numPr>
        <w:spacing w:after="0" w:line="276" w:lineRule="auto"/>
        <w:rPr>
          <w:rFonts w:ascii="Century Gothic" w:hAnsi="Century Gothic"/>
          <w:sz w:val="24"/>
          <w:szCs w:val="24"/>
        </w:rPr>
      </w:pPr>
      <w:r w:rsidRPr="004C70C3">
        <w:rPr>
          <w:rFonts w:ascii="Century Gothic" w:hAnsi="Century Gothic"/>
          <w:sz w:val="24"/>
          <w:szCs w:val="24"/>
        </w:rPr>
        <w:t>Detail-oriented</w:t>
      </w:r>
    </w:p>
    <w:p w14:paraId="3A3D9FBC" w14:textId="77777777" w:rsidR="004C70C3" w:rsidRDefault="004C70C3" w:rsidP="00352EF6">
      <w:pPr>
        <w:spacing w:after="0" w:line="276" w:lineRule="auto"/>
        <w:rPr>
          <w:rFonts w:ascii="Century Gothic" w:hAnsi="Century Gothic"/>
          <w:sz w:val="24"/>
          <w:szCs w:val="24"/>
        </w:rPr>
      </w:pPr>
    </w:p>
    <w:p w14:paraId="6CA607B1" w14:textId="68AAE082" w:rsidR="00B94839" w:rsidRPr="004C70C3" w:rsidRDefault="004C70C3" w:rsidP="00352EF6">
      <w:pPr>
        <w:spacing w:after="0" w:line="276" w:lineRule="auto"/>
        <w:rPr>
          <w:rFonts w:ascii="Century Gothic" w:hAnsi="Century Gothic"/>
          <w:b/>
          <w:bCs/>
          <w:sz w:val="24"/>
          <w:szCs w:val="24"/>
        </w:rPr>
      </w:pPr>
      <w:r w:rsidRPr="004C70C3">
        <w:rPr>
          <w:rFonts w:ascii="Century Gothic" w:hAnsi="Century Gothic"/>
          <w:b/>
          <w:bCs/>
          <w:sz w:val="28"/>
          <w:szCs w:val="28"/>
        </w:rPr>
        <w:t>Professional Experience</w:t>
      </w:r>
    </w:p>
    <w:p w14:paraId="39438FD9" w14:textId="77777777" w:rsidR="004C70C3" w:rsidRDefault="004C70C3" w:rsidP="00352EF6">
      <w:pPr>
        <w:spacing w:after="0" w:line="276" w:lineRule="auto"/>
        <w:rPr>
          <w:rFonts w:ascii="Century Gothic" w:hAnsi="Century Gothic"/>
          <w:sz w:val="24"/>
          <w:szCs w:val="24"/>
        </w:rPr>
      </w:pPr>
    </w:p>
    <w:p w14:paraId="3881F5EE" w14:textId="55481B57" w:rsidR="00B94839" w:rsidRDefault="00B94839" w:rsidP="00352EF6">
      <w:pPr>
        <w:spacing w:after="0" w:line="276" w:lineRule="auto"/>
        <w:rPr>
          <w:rFonts w:ascii="Century Gothic" w:hAnsi="Century Gothic"/>
          <w:sz w:val="24"/>
          <w:szCs w:val="24"/>
        </w:rPr>
      </w:pPr>
      <w:r w:rsidRPr="004C70C3">
        <w:rPr>
          <w:rFonts w:ascii="Century Gothic" w:hAnsi="Century Gothic"/>
          <w:b/>
          <w:bCs/>
          <w:sz w:val="24"/>
          <w:szCs w:val="24"/>
        </w:rPr>
        <w:t>LA PETITE ACEDEMY, Memphis, Tenn.</w:t>
      </w:r>
      <w:r w:rsidRPr="00352EF6">
        <w:rPr>
          <w:rFonts w:ascii="Century Gothic" w:hAnsi="Century Gothic"/>
          <w:sz w:val="24"/>
          <w:szCs w:val="24"/>
        </w:rPr>
        <w:br/>
      </w:r>
      <w:r w:rsidRPr="004C70C3">
        <w:rPr>
          <w:rFonts w:ascii="Century Gothic" w:hAnsi="Century Gothic"/>
          <w:b/>
          <w:bCs/>
          <w:sz w:val="24"/>
          <w:szCs w:val="24"/>
        </w:rPr>
        <w:t>LEAD TEACHER</w:t>
      </w:r>
      <w:r w:rsidRPr="00352EF6">
        <w:rPr>
          <w:rFonts w:ascii="Century Gothic" w:hAnsi="Century Gothic"/>
          <w:sz w:val="24"/>
          <w:szCs w:val="24"/>
        </w:rPr>
        <w:t> (September 20</w:t>
      </w:r>
      <w:r w:rsidR="004C70C3">
        <w:rPr>
          <w:rFonts w:ascii="Century Gothic" w:hAnsi="Century Gothic"/>
          <w:sz w:val="24"/>
          <w:szCs w:val="24"/>
        </w:rPr>
        <w:t>XX</w:t>
      </w:r>
      <w:r w:rsidRPr="00352EF6">
        <w:rPr>
          <w:rFonts w:ascii="Century Gothic" w:hAnsi="Century Gothic"/>
          <w:sz w:val="24"/>
          <w:szCs w:val="24"/>
        </w:rPr>
        <w:t>—Present)</w:t>
      </w:r>
      <w:r w:rsidRPr="00352EF6">
        <w:rPr>
          <w:rFonts w:ascii="Century Gothic" w:hAnsi="Century Gothic"/>
          <w:sz w:val="24"/>
          <w:szCs w:val="24"/>
        </w:rPr>
        <w:br/>
        <w:t>Responsible for managing a class of 16 students, ages 3-4, and planning activities that stimulate growth in language, social, and motor skills. Communicate with parents on a regular basis, via annual assessments, quarterly meetings, and monthly phone conversations.</w:t>
      </w:r>
    </w:p>
    <w:p w14:paraId="4A4DC819" w14:textId="77777777" w:rsidR="004C70C3" w:rsidRPr="00352EF6" w:rsidRDefault="004C70C3" w:rsidP="00352EF6">
      <w:pPr>
        <w:spacing w:after="0" w:line="276" w:lineRule="auto"/>
        <w:rPr>
          <w:rFonts w:ascii="Century Gothic" w:hAnsi="Century Gothic"/>
          <w:sz w:val="24"/>
          <w:szCs w:val="24"/>
        </w:rPr>
      </w:pPr>
    </w:p>
    <w:p w14:paraId="6CC48333" w14:textId="7B3200AA" w:rsidR="00B94839" w:rsidRDefault="00B94839" w:rsidP="00352EF6">
      <w:pPr>
        <w:spacing w:after="0" w:line="276" w:lineRule="auto"/>
        <w:rPr>
          <w:rFonts w:ascii="Century Gothic" w:hAnsi="Century Gothic"/>
          <w:sz w:val="24"/>
          <w:szCs w:val="24"/>
        </w:rPr>
      </w:pPr>
      <w:r w:rsidRPr="004C70C3">
        <w:rPr>
          <w:rFonts w:ascii="Century Gothic" w:hAnsi="Century Gothic"/>
          <w:b/>
          <w:bCs/>
          <w:sz w:val="24"/>
          <w:szCs w:val="24"/>
        </w:rPr>
        <w:t>ABC DAYCARE, Memphis, Tenn.</w:t>
      </w:r>
      <w:r w:rsidRPr="00352EF6">
        <w:rPr>
          <w:rFonts w:ascii="Century Gothic" w:hAnsi="Century Gothic"/>
          <w:sz w:val="24"/>
          <w:szCs w:val="24"/>
        </w:rPr>
        <w:br/>
      </w:r>
      <w:r w:rsidRPr="004C70C3">
        <w:rPr>
          <w:rFonts w:ascii="Century Gothic" w:hAnsi="Century Gothic"/>
          <w:b/>
          <w:bCs/>
          <w:sz w:val="24"/>
          <w:szCs w:val="24"/>
        </w:rPr>
        <w:t>OWNER/DIRECTOR</w:t>
      </w:r>
      <w:r w:rsidR="004C70C3">
        <w:rPr>
          <w:rFonts w:ascii="Century Gothic" w:hAnsi="Century Gothic"/>
          <w:b/>
          <w:bCs/>
          <w:sz w:val="24"/>
          <w:szCs w:val="24"/>
        </w:rPr>
        <w:t xml:space="preserve"> </w:t>
      </w:r>
      <w:r w:rsidRPr="00352EF6">
        <w:rPr>
          <w:rFonts w:ascii="Century Gothic" w:hAnsi="Century Gothic"/>
          <w:sz w:val="24"/>
          <w:szCs w:val="24"/>
        </w:rPr>
        <w:t>(August 20</w:t>
      </w:r>
      <w:r w:rsidR="004C70C3">
        <w:rPr>
          <w:rFonts w:ascii="Century Gothic" w:hAnsi="Century Gothic"/>
          <w:sz w:val="24"/>
          <w:szCs w:val="24"/>
        </w:rPr>
        <w:t>XX</w:t>
      </w:r>
      <w:r w:rsidRPr="00352EF6">
        <w:rPr>
          <w:rFonts w:ascii="Century Gothic" w:hAnsi="Century Gothic"/>
          <w:sz w:val="24"/>
          <w:szCs w:val="24"/>
        </w:rPr>
        <w:t>—September 20</w:t>
      </w:r>
      <w:r w:rsidR="004C70C3">
        <w:rPr>
          <w:rFonts w:ascii="Century Gothic" w:hAnsi="Century Gothic"/>
          <w:sz w:val="24"/>
          <w:szCs w:val="24"/>
        </w:rPr>
        <w:t>XX</w:t>
      </w:r>
      <w:r w:rsidRPr="00352EF6">
        <w:rPr>
          <w:rFonts w:ascii="Century Gothic" w:hAnsi="Century Gothic"/>
          <w:sz w:val="24"/>
          <w:szCs w:val="24"/>
        </w:rPr>
        <w:t>)</w:t>
      </w:r>
      <w:r w:rsidRPr="00352EF6">
        <w:rPr>
          <w:rFonts w:ascii="Century Gothic" w:hAnsi="Century Gothic"/>
          <w:sz w:val="24"/>
          <w:szCs w:val="24"/>
        </w:rPr>
        <w:br/>
      </w:r>
      <w:r w:rsidRPr="00352EF6">
        <w:rPr>
          <w:rFonts w:ascii="Century Gothic" w:hAnsi="Century Gothic"/>
          <w:sz w:val="24"/>
          <w:szCs w:val="24"/>
        </w:rPr>
        <w:lastRenderedPageBreak/>
        <w:t>Oversaw daily operations, managing a staff of 12 employees. Responsibilities included administrative, billing, personnel issues, policies and procedures, payroll, and quarterly tax preparation and submission. Implemented curriculum plans for three class levels and maintained records and reports on each child.</w:t>
      </w:r>
    </w:p>
    <w:p w14:paraId="485076E3" w14:textId="77777777" w:rsidR="004C70C3" w:rsidRPr="00352EF6" w:rsidRDefault="004C70C3" w:rsidP="00352EF6">
      <w:pPr>
        <w:spacing w:after="0" w:line="276" w:lineRule="auto"/>
        <w:rPr>
          <w:rFonts w:ascii="Century Gothic" w:hAnsi="Century Gothic"/>
          <w:sz w:val="24"/>
          <w:szCs w:val="24"/>
        </w:rPr>
      </w:pPr>
    </w:p>
    <w:p w14:paraId="49EA3044" w14:textId="2A57B740" w:rsidR="00B94839" w:rsidRPr="004C70C3" w:rsidRDefault="004C70C3" w:rsidP="00352EF6">
      <w:pPr>
        <w:spacing w:after="0" w:line="276" w:lineRule="auto"/>
        <w:rPr>
          <w:rFonts w:ascii="Century Gothic" w:hAnsi="Century Gothic"/>
          <w:b/>
          <w:bCs/>
          <w:sz w:val="28"/>
          <w:szCs w:val="28"/>
        </w:rPr>
      </w:pPr>
      <w:r w:rsidRPr="004C70C3">
        <w:rPr>
          <w:rFonts w:ascii="Century Gothic" w:hAnsi="Century Gothic"/>
          <w:b/>
          <w:bCs/>
          <w:sz w:val="28"/>
          <w:szCs w:val="28"/>
        </w:rPr>
        <w:t>Education &amp; Credentials</w:t>
      </w:r>
    </w:p>
    <w:p w14:paraId="4BAFFCCF" w14:textId="77777777" w:rsidR="004C70C3" w:rsidRDefault="004C70C3" w:rsidP="00352EF6">
      <w:pPr>
        <w:spacing w:after="0" w:line="276" w:lineRule="auto"/>
        <w:rPr>
          <w:rFonts w:ascii="Century Gothic" w:hAnsi="Century Gothic"/>
          <w:sz w:val="24"/>
          <w:szCs w:val="24"/>
        </w:rPr>
      </w:pPr>
    </w:p>
    <w:p w14:paraId="19FBB312" w14:textId="14B73028" w:rsidR="00252A4C" w:rsidRDefault="00252A4C" w:rsidP="00352EF6">
      <w:pPr>
        <w:spacing w:after="0" w:line="276" w:lineRule="auto"/>
        <w:rPr>
          <w:rFonts w:ascii="Century Gothic" w:hAnsi="Century Gothic"/>
          <w:sz w:val="24"/>
          <w:szCs w:val="24"/>
        </w:rPr>
      </w:pPr>
      <w:r w:rsidRPr="004C70C3">
        <w:rPr>
          <w:rFonts w:ascii="Century Gothic" w:hAnsi="Century Gothic"/>
          <w:b/>
          <w:bCs/>
          <w:sz w:val="24"/>
          <w:szCs w:val="24"/>
        </w:rPr>
        <w:t>Master of Arts in Elementary Education</w:t>
      </w:r>
      <w:r w:rsidRPr="00352EF6">
        <w:rPr>
          <w:rFonts w:ascii="Century Gothic" w:hAnsi="Century Gothic"/>
          <w:sz w:val="24"/>
          <w:szCs w:val="24"/>
        </w:rPr>
        <w:t>, Expected May 20</w:t>
      </w:r>
      <w:r>
        <w:rPr>
          <w:rFonts w:ascii="Century Gothic" w:hAnsi="Century Gothic"/>
          <w:sz w:val="24"/>
          <w:szCs w:val="24"/>
        </w:rPr>
        <w:t>XX</w:t>
      </w:r>
    </w:p>
    <w:p w14:paraId="382492E9" w14:textId="3289F26C" w:rsidR="00252A4C" w:rsidRPr="007469F2" w:rsidRDefault="00B94839" w:rsidP="00352EF6">
      <w:pPr>
        <w:spacing w:after="0" w:line="276" w:lineRule="auto"/>
        <w:rPr>
          <w:rFonts w:ascii="Century Gothic" w:hAnsi="Century Gothic"/>
          <w:sz w:val="24"/>
          <w:szCs w:val="24"/>
        </w:rPr>
      </w:pPr>
      <w:r w:rsidRPr="00352EF6">
        <w:rPr>
          <w:rFonts w:ascii="Century Gothic" w:hAnsi="Century Gothic"/>
          <w:sz w:val="24"/>
          <w:szCs w:val="24"/>
        </w:rPr>
        <w:t>UNIVERSITY OF MEMPHIS, Memphis, Tenn.</w:t>
      </w:r>
    </w:p>
    <w:p w14:paraId="0B70152D" w14:textId="3653E5C1" w:rsidR="004C70C3" w:rsidRDefault="00B94839" w:rsidP="00352EF6">
      <w:pPr>
        <w:spacing w:after="0" w:line="276" w:lineRule="auto"/>
        <w:rPr>
          <w:rFonts w:ascii="Century Gothic" w:hAnsi="Century Gothic"/>
          <w:sz w:val="24"/>
          <w:szCs w:val="24"/>
        </w:rPr>
      </w:pPr>
      <w:r w:rsidRPr="004C70C3">
        <w:rPr>
          <w:rFonts w:ascii="Century Gothic" w:hAnsi="Century Gothic"/>
          <w:b/>
          <w:bCs/>
          <w:sz w:val="24"/>
          <w:szCs w:val="24"/>
        </w:rPr>
        <w:t>Bachelor of Arts in English</w:t>
      </w:r>
      <w:r w:rsidRPr="00352EF6">
        <w:rPr>
          <w:rFonts w:ascii="Century Gothic" w:hAnsi="Century Gothic"/>
          <w:sz w:val="24"/>
          <w:szCs w:val="24"/>
        </w:rPr>
        <w:t>, 20</w:t>
      </w:r>
      <w:r w:rsidR="004C70C3">
        <w:rPr>
          <w:rFonts w:ascii="Century Gothic" w:hAnsi="Century Gothic"/>
          <w:sz w:val="24"/>
          <w:szCs w:val="24"/>
        </w:rPr>
        <w:t>XX</w:t>
      </w:r>
      <w:r w:rsidRPr="00352EF6">
        <w:rPr>
          <w:rFonts w:ascii="Century Gothic" w:hAnsi="Century Gothic"/>
          <w:sz w:val="24"/>
          <w:szCs w:val="24"/>
        </w:rPr>
        <w:br/>
      </w:r>
      <w:r w:rsidR="00252A4C" w:rsidRPr="00352EF6">
        <w:rPr>
          <w:rFonts w:ascii="Century Gothic" w:hAnsi="Century Gothic"/>
          <w:sz w:val="24"/>
          <w:szCs w:val="24"/>
        </w:rPr>
        <w:t>SOUTHWEST TENNESSEE COLLEGE, Memphis, Tenn.</w:t>
      </w:r>
    </w:p>
    <w:p w14:paraId="1C4BF82C" w14:textId="0A0B6C6A" w:rsidR="00B94839" w:rsidRDefault="00B94839" w:rsidP="00352EF6">
      <w:pPr>
        <w:spacing w:after="0" w:line="276" w:lineRule="auto"/>
        <w:rPr>
          <w:rFonts w:ascii="Century Gothic" w:hAnsi="Century Gothic"/>
          <w:sz w:val="24"/>
          <w:szCs w:val="24"/>
        </w:rPr>
      </w:pPr>
      <w:r w:rsidRPr="004C70C3">
        <w:rPr>
          <w:rFonts w:ascii="Century Gothic" w:hAnsi="Century Gothic"/>
          <w:b/>
          <w:bCs/>
          <w:sz w:val="24"/>
          <w:szCs w:val="24"/>
        </w:rPr>
        <w:t>Associate of Science</w:t>
      </w:r>
      <w:r w:rsidRPr="00352EF6">
        <w:rPr>
          <w:rFonts w:ascii="Century Gothic" w:hAnsi="Century Gothic"/>
          <w:sz w:val="24"/>
          <w:szCs w:val="24"/>
        </w:rPr>
        <w:t>, 20</w:t>
      </w:r>
      <w:r w:rsidR="004C70C3">
        <w:rPr>
          <w:rFonts w:ascii="Century Gothic" w:hAnsi="Century Gothic"/>
          <w:sz w:val="24"/>
          <w:szCs w:val="24"/>
        </w:rPr>
        <w:t>XX</w:t>
      </w:r>
    </w:p>
    <w:p w14:paraId="29AB9154" w14:textId="77777777" w:rsidR="004C70C3" w:rsidRDefault="004C70C3" w:rsidP="00352EF6">
      <w:pPr>
        <w:spacing w:after="0" w:line="276" w:lineRule="auto"/>
        <w:rPr>
          <w:rFonts w:ascii="Century Gothic" w:hAnsi="Century Gothic"/>
          <w:sz w:val="24"/>
          <w:szCs w:val="24"/>
        </w:rPr>
      </w:pPr>
    </w:p>
    <w:p w14:paraId="2B50472E" w14:textId="18A5BF60" w:rsidR="00B94839" w:rsidRPr="004C70C3" w:rsidRDefault="00B94839" w:rsidP="00352EF6">
      <w:pPr>
        <w:spacing w:after="0" w:line="276" w:lineRule="auto"/>
        <w:rPr>
          <w:rFonts w:ascii="Century Gothic" w:hAnsi="Century Gothic"/>
          <w:b/>
          <w:bCs/>
          <w:sz w:val="28"/>
          <w:szCs w:val="28"/>
        </w:rPr>
      </w:pPr>
      <w:r w:rsidRPr="004C70C3">
        <w:rPr>
          <w:rFonts w:ascii="Century Gothic" w:hAnsi="Century Gothic"/>
          <w:b/>
          <w:bCs/>
          <w:sz w:val="28"/>
          <w:szCs w:val="28"/>
        </w:rPr>
        <w:t>Certifications</w:t>
      </w:r>
    </w:p>
    <w:p w14:paraId="4A38A38D" w14:textId="77777777" w:rsidR="004C70C3" w:rsidRDefault="004C70C3" w:rsidP="00352EF6">
      <w:pPr>
        <w:spacing w:after="0" w:line="276" w:lineRule="auto"/>
        <w:rPr>
          <w:rFonts w:ascii="Century Gothic" w:hAnsi="Century Gothic"/>
          <w:sz w:val="24"/>
          <w:szCs w:val="24"/>
        </w:rPr>
      </w:pPr>
    </w:p>
    <w:p w14:paraId="41C77BB0" w14:textId="35F319FC" w:rsidR="00B94839" w:rsidRPr="00352EF6" w:rsidRDefault="00B94839" w:rsidP="00352EF6">
      <w:pPr>
        <w:spacing w:after="0" w:line="276" w:lineRule="auto"/>
        <w:rPr>
          <w:rFonts w:ascii="Century Gothic" w:hAnsi="Century Gothic"/>
          <w:sz w:val="24"/>
          <w:szCs w:val="24"/>
        </w:rPr>
      </w:pPr>
      <w:r w:rsidRPr="00352EF6">
        <w:rPr>
          <w:rFonts w:ascii="Century Gothic" w:hAnsi="Century Gothic"/>
          <w:sz w:val="24"/>
          <w:szCs w:val="24"/>
        </w:rPr>
        <w:t>Nursing Assistant</w:t>
      </w:r>
    </w:p>
    <w:p w14:paraId="279093D3" w14:textId="77777777" w:rsidR="007B182B" w:rsidRPr="00352EF6" w:rsidRDefault="007B182B" w:rsidP="00352EF6">
      <w:pPr>
        <w:spacing w:after="0" w:line="276" w:lineRule="auto"/>
        <w:rPr>
          <w:rFonts w:ascii="Century Gothic" w:hAnsi="Century Gothic"/>
          <w:sz w:val="24"/>
          <w:szCs w:val="24"/>
        </w:rPr>
      </w:pPr>
    </w:p>
    <w:sectPr w:rsidR="007B182B" w:rsidRPr="00352EF6" w:rsidSect="00352EF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D1A11"/>
    <w:multiLevelType w:val="multilevel"/>
    <w:tmpl w:val="877E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26525"/>
    <w:multiLevelType w:val="multilevel"/>
    <w:tmpl w:val="0AC6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840723"/>
    <w:multiLevelType w:val="hybridMultilevel"/>
    <w:tmpl w:val="0A7E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5B637E"/>
    <w:multiLevelType w:val="multilevel"/>
    <w:tmpl w:val="5A44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4473948">
    <w:abstractNumId w:val="0"/>
  </w:num>
  <w:num w:numId="2" w16cid:durableId="463012471">
    <w:abstractNumId w:val="1"/>
  </w:num>
  <w:num w:numId="3" w16cid:durableId="1158350490">
    <w:abstractNumId w:val="3"/>
  </w:num>
  <w:num w:numId="4" w16cid:durableId="1994480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39"/>
    <w:rsid w:val="00252A4C"/>
    <w:rsid w:val="00352EF6"/>
    <w:rsid w:val="004C70C3"/>
    <w:rsid w:val="007469F2"/>
    <w:rsid w:val="007B182B"/>
    <w:rsid w:val="00B94839"/>
    <w:rsid w:val="00BC3DEB"/>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EE51"/>
  <w15:chartTrackingRefBased/>
  <w15:docId w15:val="{319A8D84-E21F-4BEB-8350-B45743C5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948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character" w:customStyle="1" w:styleId="Heading3Char">
    <w:name w:val="Heading 3 Char"/>
    <w:basedOn w:val="DefaultParagraphFont"/>
    <w:link w:val="Heading3"/>
    <w:uiPriority w:val="9"/>
    <w:rsid w:val="00B948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948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4839"/>
    <w:rPr>
      <w:b/>
      <w:bCs/>
    </w:rPr>
  </w:style>
  <w:style w:type="character" w:styleId="Emphasis">
    <w:name w:val="Emphasis"/>
    <w:basedOn w:val="DefaultParagraphFont"/>
    <w:uiPriority w:val="20"/>
    <w:qFormat/>
    <w:rsid w:val="00B94839"/>
    <w:rPr>
      <w:i/>
      <w:iCs/>
    </w:rPr>
  </w:style>
  <w:style w:type="paragraph" w:styleId="ListParagraph">
    <w:name w:val="List Paragraph"/>
    <w:basedOn w:val="Normal"/>
    <w:uiPriority w:val="34"/>
    <w:qFormat/>
    <w:rsid w:val="004C7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50024">
      <w:bodyDiv w:val="1"/>
      <w:marLeft w:val="0"/>
      <w:marRight w:val="0"/>
      <w:marTop w:val="0"/>
      <w:marBottom w:val="0"/>
      <w:divBdr>
        <w:top w:val="none" w:sz="0" w:space="0" w:color="auto"/>
        <w:left w:val="none" w:sz="0" w:space="0" w:color="auto"/>
        <w:bottom w:val="none" w:sz="0" w:space="0" w:color="auto"/>
        <w:right w:val="none" w:sz="0" w:space="0" w:color="auto"/>
      </w:divBdr>
      <w:divsChild>
        <w:div w:id="284780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6</cp:revision>
  <dcterms:created xsi:type="dcterms:W3CDTF">2022-09-10T09:23:00Z</dcterms:created>
  <dcterms:modified xsi:type="dcterms:W3CDTF">2022-09-10T09:27:00Z</dcterms:modified>
</cp:coreProperties>
</file>