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2B5E" w14:textId="1BEB7E46" w:rsid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006FC">
        <w:rPr>
          <w:rFonts w:ascii="Century Gothic" w:hAnsi="Century Gothic"/>
          <w:b/>
          <w:bCs/>
          <w:sz w:val="32"/>
          <w:szCs w:val="32"/>
        </w:rPr>
        <w:t>Scott Rogers</w:t>
      </w:r>
    </w:p>
    <w:p w14:paraId="160792D3" w14:textId="7B212609" w:rsidR="00E006FC" w:rsidRP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006FC">
        <w:rPr>
          <w:rFonts w:ascii="Century Gothic" w:hAnsi="Century Gothic"/>
          <w:sz w:val="24"/>
          <w:szCs w:val="24"/>
        </w:rPr>
        <w:t>123 Park A</w:t>
      </w:r>
      <w:r>
        <w:rPr>
          <w:rFonts w:ascii="Century Gothic" w:hAnsi="Century Gothic"/>
          <w:sz w:val="24"/>
          <w:szCs w:val="24"/>
        </w:rPr>
        <w:t>nn</w:t>
      </w:r>
      <w:r w:rsidRPr="00E006FC">
        <w:rPr>
          <w:rFonts w:ascii="Century Gothic" w:hAnsi="Century Gothic"/>
          <w:sz w:val="24"/>
          <w:szCs w:val="24"/>
        </w:rPr>
        <w:t>e, MI</w:t>
      </w:r>
    </w:p>
    <w:p w14:paraId="3B98705C" w14:textId="537E43BA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>scottrogers.com</w:t>
      </w:r>
    </w:p>
    <w:p w14:paraId="1FE65D8B" w14:textId="6276190B" w:rsidR="007D2448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ACA87" wp14:editId="5DB42180">
                <wp:simplePos x="0" y="0"/>
                <wp:positionH relativeFrom="column">
                  <wp:posOffset>9524</wp:posOffset>
                </wp:positionH>
                <wp:positionV relativeFrom="paragraph">
                  <wp:posOffset>413385</wp:posOffset>
                </wp:positionV>
                <wp:extent cx="6276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C7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3F8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2.55pt" to="4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" strokecolor="#41c787" strokeweight="1.5pt">
                <v:stroke joinstyle="miter"/>
              </v:line>
            </w:pict>
          </mc:Fallback>
        </mc:AlternateContent>
      </w:r>
      <w:r w:rsidRPr="00E006FC">
        <w:rPr>
          <w:rFonts w:ascii="Century Gothic" w:hAnsi="Century Gothic"/>
          <w:sz w:val="24"/>
          <w:szCs w:val="24"/>
        </w:rPr>
        <w:t>(123) 456 7899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</w:p>
    <w:p w14:paraId="12D8AB43" w14:textId="345A8610" w:rsid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006FC">
        <w:rPr>
          <w:rFonts w:ascii="Century Gothic" w:hAnsi="Century Gothic"/>
          <w:b/>
          <w:bCs/>
          <w:sz w:val="28"/>
          <w:szCs w:val="28"/>
        </w:rPr>
        <w:t xml:space="preserve">SUMMARY </w:t>
      </w:r>
    </w:p>
    <w:p w14:paraId="0A9AB313" w14:textId="77777777" w:rsidR="00E006FC" w:rsidRPr="00676939" w:rsidRDefault="00E006FC" w:rsidP="0067693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CC6F1E3" w14:textId="65CF453A" w:rsid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>Statement accomplished executive with 5+ years’ experience designing and implementing real estate strategies that sustain business objectives. Experience building highly motivated management teams and attaining revenue goals. Directed initiatives that reduced operating budgets by $20 million. Keep up to date with fluctuations in the industry through ongoing professional development. Currently in an MCR designation.</w:t>
      </w:r>
    </w:p>
    <w:p w14:paraId="567712C7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5FAF2D" w14:textId="0B4E6C18" w:rsidR="00E006FC" w:rsidRP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006FC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30D03587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A25043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FC">
        <w:rPr>
          <w:rFonts w:ascii="Century Gothic" w:hAnsi="Century Gothic"/>
          <w:b/>
          <w:bCs/>
          <w:sz w:val="24"/>
          <w:szCs w:val="24"/>
        </w:rPr>
        <w:t>Bethany Services, Grand Rapids, MI</w:t>
      </w:r>
    </w:p>
    <w:p w14:paraId="73EDFA78" w14:textId="464697C8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>HR Manager</w:t>
      </w:r>
      <w:r w:rsidR="00676939">
        <w:rPr>
          <w:rFonts w:ascii="Century Gothic" w:hAnsi="Century Gothic"/>
          <w:sz w:val="24"/>
          <w:szCs w:val="24"/>
        </w:rPr>
        <w:t xml:space="preserve">, </w:t>
      </w:r>
      <w:r w:rsidR="00676939" w:rsidRPr="00E006FC">
        <w:rPr>
          <w:rFonts w:ascii="Century Gothic" w:hAnsi="Century Gothic"/>
          <w:sz w:val="24"/>
          <w:szCs w:val="24"/>
        </w:rPr>
        <w:t xml:space="preserve">05.2009 </w:t>
      </w:r>
      <w:r w:rsidR="00676939">
        <w:rPr>
          <w:rFonts w:ascii="Century Gothic" w:hAnsi="Century Gothic"/>
          <w:sz w:val="24"/>
          <w:szCs w:val="24"/>
        </w:rPr>
        <w:t>–</w:t>
      </w:r>
      <w:r w:rsidR="00676939" w:rsidRPr="00E006FC">
        <w:rPr>
          <w:rFonts w:ascii="Century Gothic" w:hAnsi="Century Gothic"/>
          <w:sz w:val="24"/>
          <w:szCs w:val="24"/>
        </w:rPr>
        <w:t xml:space="preserve"> present</w:t>
      </w:r>
    </w:p>
    <w:p w14:paraId="4C5BF9F5" w14:textId="183F0599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>Credibly innovate granular internal or "organic" sources whereas high standards in web-readiness. Energetically scale future-proof core competencies vis-a-vis impactful experiences. Dramatically synthesize integrated schemas with optimal networks.</w:t>
      </w:r>
    </w:p>
    <w:p w14:paraId="7F910145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EAA907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FC">
        <w:rPr>
          <w:rFonts w:ascii="Century Gothic" w:hAnsi="Century Gothic"/>
          <w:b/>
          <w:bCs/>
          <w:sz w:val="24"/>
          <w:szCs w:val="24"/>
        </w:rPr>
        <w:t>Hillcrest Homes, Grand Rapids, MI,</w:t>
      </w:r>
    </w:p>
    <w:p w14:paraId="5D636036" w14:textId="0952BFFD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>Sr. HR Consultant</w:t>
      </w:r>
      <w:r w:rsidR="00676939">
        <w:rPr>
          <w:rFonts w:ascii="Century Gothic" w:hAnsi="Century Gothic"/>
          <w:sz w:val="24"/>
          <w:szCs w:val="24"/>
        </w:rPr>
        <w:t xml:space="preserve">, </w:t>
      </w:r>
      <w:r w:rsidR="00676939" w:rsidRPr="00E006FC">
        <w:rPr>
          <w:rFonts w:ascii="Century Gothic" w:hAnsi="Century Gothic"/>
          <w:sz w:val="24"/>
          <w:szCs w:val="24"/>
        </w:rPr>
        <w:t>01.1995 – 06.1996</w:t>
      </w:r>
    </w:p>
    <w:p w14:paraId="6009F44B" w14:textId="0F991284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 xml:space="preserve">Interactively procrastinate high-payoff content without backward-compatible data. Quickly cultivate optimal processes and tactical architectures. Completely iterate covalent strategic theme areas via accurate e-markets. </w:t>
      </w:r>
    </w:p>
    <w:p w14:paraId="78EDC6C5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EF787D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FC">
        <w:rPr>
          <w:rFonts w:ascii="Century Gothic" w:hAnsi="Century Gothic"/>
          <w:b/>
          <w:bCs/>
          <w:sz w:val="24"/>
          <w:szCs w:val="24"/>
        </w:rPr>
        <w:t>Sealed Corporation, Zeeland, MI</w:t>
      </w:r>
    </w:p>
    <w:p w14:paraId="2AA3B268" w14:textId="4519C977" w:rsid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>HR Director</w:t>
      </w:r>
      <w:r w:rsidR="00676939">
        <w:rPr>
          <w:rFonts w:ascii="Century Gothic" w:hAnsi="Century Gothic"/>
          <w:sz w:val="24"/>
          <w:szCs w:val="24"/>
        </w:rPr>
        <w:t xml:space="preserve">, </w:t>
      </w:r>
      <w:r w:rsidRPr="00E006FC">
        <w:rPr>
          <w:rFonts w:ascii="Century Gothic" w:hAnsi="Century Gothic"/>
          <w:sz w:val="24"/>
          <w:szCs w:val="24"/>
        </w:rPr>
        <w:t>08.1985 – 04.1995</w:t>
      </w:r>
    </w:p>
    <w:p w14:paraId="64FFF701" w14:textId="6F7FC352" w:rsid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 xml:space="preserve">Globally incubate standards compliant channels before scalable benefits. Quickly disseminate superior deliverables whereas web-enabled applications. Quickly drive clicks-and-mortar catalysts for change before vertical architectures. </w:t>
      </w:r>
    </w:p>
    <w:p w14:paraId="13750E0A" w14:textId="77777777" w:rsidR="008527ED" w:rsidRPr="00E006FC" w:rsidRDefault="008527ED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D36C86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FC">
        <w:rPr>
          <w:rFonts w:ascii="Century Gothic" w:hAnsi="Century Gothic"/>
          <w:b/>
          <w:bCs/>
          <w:sz w:val="24"/>
          <w:szCs w:val="24"/>
        </w:rPr>
        <w:t>Hillcrest Homes, Grand Rapids, MI</w:t>
      </w:r>
    </w:p>
    <w:p w14:paraId="0957B45C" w14:textId="70B4A030" w:rsid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>HR Generalist</w:t>
      </w:r>
      <w:r w:rsidR="00676939">
        <w:rPr>
          <w:rFonts w:ascii="Century Gothic" w:hAnsi="Century Gothic"/>
          <w:sz w:val="24"/>
          <w:szCs w:val="24"/>
        </w:rPr>
        <w:t xml:space="preserve">, </w:t>
      </w:r>
      <w:r w:rsidRPr="00E006FC">
        <w:rPr>
          <w:rFonts w:ascii="Century Gothic" w:hAnsi="Century Gothic"/>
          <w:sz w:val="24"/>
          <w:szCs w:val="24"/>
        </w:rPr>
        <w:t>10.1995 – 05.1996</w:t>
      </w:r>
    </w:p>
    <w:p w14:paraId="04AED896" w14:textId="677C6154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lastRenderedPageBreak/>
        <w:t>Credibly reintermediation backend ideas for cross-platform models. Continually reintermediation integrated processes through technically sound intellectual capital. Holistically foster superior methodologies without market-driven best practices.</w:t>
      </w:r>
    </w:p>
    <w:p w14:paraId="67ABAA43" w14:textId="29AEBFF0" w:rsid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5D6872" w14:textId="124A3FCC" w:rsidR="00E006FC" w:rsidRP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006FC">
        <w:rPr>
          <w:rFonts w:ascii="Century Gothic" w:hAnsi="Century Gothic"/>
          <w:b/>
          <w:bCs/>
          <w:sz w:val="28"/>
          <w:szCs w:val="28"/>
        </w:rPr>
        <w:t>EDUCATION</w:t>
      </w:r>
    </w:p>
    <w:p w14:paraId="557CD599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1B35E9" w14:textId="77777777" w:rsidR="00E006FC" w:rsidRPr="00E006FC" w:rsidRDefault="00E006FC" w:rsidP="0067693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06FC">
        <w:rPr>
          <w:rFonts w:ascii="Century Gothic" w:hAnsi="Century Gothic"/>
          <w:b/>
          <w:bCs/>
          <w:sz w:val="24"/>
          <w:szCs w:val="24"/>
        </w:rPr>
        <w:t>A.S. in Business Management (1992-1994)</w:t>
      </w:r>
    </w:p>
    <w:p w14:paraId="30062DA9" w14:textId="35F5CA49" w:rsidR="00E006FC" w:rsidRPr="00E006FC" w:rsidRDefault="00E006FC" w:rsidP="0067693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006FC">
        <w:rPr>
          <w:rFonts w:ascii="Century Gothic" w:hAnsi="Century Gothic"/>
          <w:sz w:val="24"/>
          <w:szCs w:val="24"/>
        </w:rPr>
        <w:t xml:space="preserve">Certificate in Human Resources </w:t>
      </w:r>
      <w:proofErr w:type="spellStart"/>
      <w:r w:rsidRPr="00E006FC">
        <w:rPr>
          <w:rFonts w:ascii="Century Gothic" w:hAnsi="Century Gothic"/>
          <w:sz w:val="24"/>
          <w:szCs w:val="24"/>
        </w:rPr>
        <w:t>Managem</w:t>
      </w:r>
      <w:proofErr w:type="spellEnd"/>
    </w:p>
    <w:sectPr w:rsidR="00E006FC" w:rsidRPr="00E006FC" w:rsidSect="00E006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E048" w14:textId="77777777" w:rsidR="00013656" w:rsidRDefault="00013656" w:rsidP="00E006FC">
      <w:pPr>
        <w:spacing w:after="0" w:line="240" w:lineRule="auto"/>
      </w:pPr>
      <w:r>
        <w:separator/>
      </w:r>
    </w:p>
  </w:endnote>
  <w:endnote w:type="continuationSeparator" w:id="0">
    <w:p w14:paraId="350B15F1" w14:textId="77777777" w:rsidR="00013656" w:rsidRDefault="00013656" w:rsidP="00E0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64C2" w14:textId="77777777" w:rsidR="00013656" w:rsidRDefault="00013656" w:rsidP="00E006FC">
      <w:pPr>
        <w:spacing w:after="0" w:line="240" w:lineRule="auto"/>
      </w:pPr>
      <w:r>
        <w:separator/>
      </w:r>
    </w:p>
  </w:footnote>
  <w:footnote w:type="continuationSeparator" w:id="0">
    <w:p w14:paraId="72BD4DFB" w14:textId="77777777" w:rsidR="00013656" w:rsidRDefault="00013656" w:rsidP="00E0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FC"/>
    <w:rsid w:val="00013656"/>
    <w:rsid w:val="00676939"/>
    <w:rsid w:val="007D2448"/>
    <w:rsid w:val="008527ED"/>
    <w:rsid w:val="00DA3651"/>
    <w:rsid w:val="00E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47E9"/>
  <w15:chartTrackingRefBased/>
  <w15:docId w15:val="{B6471CA1-83E5-4723-9D28-84DFCF3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FC"/>
  </w:style>
  <w:style w:type="paragraph" w:styleId="Footer">
    <w:name w:val="footer"/>
    <w:basedOn w:val="Normal"/>
    <w:link w:val="FooterChar"/>
    <w:uiPriority w:val="99"/>
    <w:unhideWhenUsed/>
    <w:rsid w:val="00E0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2022-11-16T06:04:00Z</dcterms:created>
  <dcterms:modified xsi:type="dcterms:W3CDTF">2022-11-25T04:02:00Z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2022-11-16T06:15:50Z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34cbb572-5223-436f-8ba8-16a30474fa1f</vt:lpwstr>
  </property>
  <property fmtid="{D5CDD505-2E9C-101B-9397-08002B2CF9AE}" pid="8" name="MSIP_Label_defa4170-0d19-0005-0004-bc88714345d2_ContentBits">
    <vt:lpwstr>0</vt:lpwstr>
  </property>
</Properties>
</file>