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3FC2" w14:textId="03C20EB8" w:rsidR="006E27AE" w:rsidRPr="00F14FBA" w:rsidRDefault="00F14FBA" w:rsidP="00F14FBA">
      <w:pPr>
        <w:jc w:val="both"/>
        <w:rPr>
          <w:rFonts w:ascii="Lato" w:hAnsi="Lato" w:cs="Arial"/>
          <w:b/>
          <w:bCs/>
          <w:sz w:val="28"/>
        </w:rPr>
      </w:pPr>
      <w:r w:rsidRPr="00F14FBA">
        <w:rPr>
          <w:rFonts w:ascii="Lato" w:hAnsi="Lato" w:cs="Arial"/>
          <w:b/>
          <w:bCs/>
          <w:sz w:val="28"/>
        </w:rPr>
        <w:t xml:space="preserve">                            </w:t>
      </w:r>
      <w:r>
        <w:rPr>
          <w:rFonts w:ascii="Lato" w:hAnsi="Lato" w:cs="Arial"/>
          <w:b/>
          <w:bCs/>
          <w:sz w:val="28"/>
        </w:rPr>
        <w:t xml:space="preserve">               </w:t>
      </w:r>
      <w:r w:rsidRPr="00F14FBA">
        <w:rPr>
          <w:rFonts w:ascii="Lato" w:hAnsi="Lato" w:cs="Arial"/>
          <w:b/>
          <w:bCs/>
          <w:sz w:val="28"/>
        </w:rPr>
        <w:t xml:space="preserve">    </w:t>
      </w:r>
      <w:r w:rsidR="006E27AE" w:rsidRPr="00F14FBA">
        <w:rPr>
          <w:rFonts w:ascii="Lato" w:hAnsi="Lato" w:cs="Arial"/>
          <w:b/>
          <w:bCs/>
          <w:sz w:val="28"/>
        </w:rPr>
        <w:t>Sample Scope of Work Format</w:t>
      </w:r>
    </w:p>
    <w:p w14:paraId="7A66950F" w14:textId="77777777" w:rsidR="00F14FBA" w:rsidRPr="00F14FBA" w:rsidRDefault="00F14FBA" w:rsidP="00F14FBA">
      <w:pPr>
        <w:jc w:val="both"/>
        <w:rPr>
          <w:rFonts w:ascii="Lato" w:hAnsi="Lato" w:cs="Arial"/>
          <w:sz w:val="24"/>
          <w:szCs w:val="20"/>
        </w:rPr>
      </w:pPr>
    </w:p>
    <w:p w14:paraId="4ACAFEAC" w14:textId="4ACECBA0" w:rsidR="006E27AE" w:rsidRPr="00F14FBA" w:rsidRDefault="006E27AE" w:rsidP="00F14FBA">
      <w:pPr>
        <w:jc w:val="both"/>
        <w:rPr>
          <w:rFonts w:ascii="Lato" w:hAnsi="Lato" w:cs="Arial"/>
          <w:b/>
          <w:bCs/>
          <w:sz w:val="24"/>
          <w:szCs w:val="20"/>
        </w:rPr>
      </w:pPr>
      <w:r w:rsidRPr="00F14FBA">
        <w:rPr>
          <w:rFonts w:ascii="Lato" w:hAnsi="Lato" w:cs="Arial"/>
          <w:b/>
          <w:bCs/>
          <w:sz w:val="24"/>
          <w:szCs w:val="20"/>
        </w:rPr>
        <w:t>Scope of Work for Services</w:t>
      </w:r>
    </w:p>
    <w:p w14:paraId="6898D670" w14:textId="77777777" w:rsidR="006E27AE" w:rsidRPr="00F14FBA" w:rsidRDefault="006E27AE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>1.0</w:t>
      </w:r>
      <w:r w:rsidR="0056565B" w:rsidRPr="00F14FBA">
        <w:rPr>
          <w:rFonts w:ascii="Lato" w:hAnsi="Lato" w:cs="Arial"/>
          <w:sz w:val="24"/>
          <w:szCs w:val="20"/>
        </w:rPr>
        <w:t xml:space="preserve"> </w:t>
      </w:r>
      <w:r w:rsidRPr="00F14FBA">
        <w:rPr>
          <w:rFonts w:ascii="Lato" w:hAnsi="Lato" w:cs="Arial"/>
          <w:sz w:val="24"/>
          <w:szCs w:val="20"/>
        </w:rPr>
        <w:t>Scope and Intent</w:t>
      </w:r>
    </w:p>
    <w:p w14:paraId="4A676B3E" w14:textId="77777777" w:rsidR="006E27AE" w:rsidRPr="00F14FBA" w:rsidRDefault="0056565B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>1.1 Scope: Identify and explain the service that is requested.</w:t>
      </w:r>
    </w:p>
    <w:p w14:paraId="7C89FA38" w14:textId="4B012E17" w:rsidR="006E27AE" w:rsidRPr="00F14FBA" w:rsidRDefault="0056565B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>1.2 Intent: State the use of the service and the department(s) that will utilize it.</w:t>
      </w:r>
    </w:p>
    <w:p w14:paraId="5451283C" w14:textId="77777777" w:rsidR="006E27AE" w:rsidRPr="00F14FBA" w:rsidRDefault="006E27AE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>2.0 Definitions and Applicable Documents</w:t>
      </w:r>
    </w:p>
    <w:p w14:paraId="4881633B" w14:textId="77777777" w:rsidR="006E27AE" w:rsidRPr="00F14FBA" w:rsidRDefault="0056565B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>2.1 Definitions: Define technical and critical terms if necessary</w:t>
      </w:r>
    </w:p>
    <w:p w14:paraId="26C8BBAE" w14:textId="5DD659C7" w:rsidR="006E27AE" w:rsidRPr="00F14FBA" w:rsidRDefault="0056565B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>2.2 Applicable Documents: List and reference all documents referred to in the scope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 xml:space="preserve">of work including title, edition or issue number, year of </w:t>
      </w: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>publication and publisher or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>originating organization. If necessary, state the location of documents.</w:t>
      </w:r>
    </w:p>
    <w:p w14:paraId="7DD4D59A" w14:textId="77777777" w:rsidR="006E27AE" w:rsidRPr="00F14FBA" w:rsidRDefault="006E27AE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>3.0 Requirements</w:t>
      </w:r>
    </w:p>
    <w:p w14:paraId="69137B84" w14:textId="77777777" w:rsidR="006E27AE" w:rsidRPr="00F14FBA" w:rsidRDefault="0056565B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 xml:space="preserve">3.1 Performance: Address the specific tasks, sub-tasks, parameters </w:t>
      </w: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>and limitations,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>which must be considered in producing the service or final project. Such factors as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>the following should be included: Details of work environment; · Minimum or desired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>qualifications; · Amount of service needed; · Location of service; · Definition of service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>unit; · Time limitations;  Travel regulations or restrictions; · Special equipment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>required; and · other factors affecting service requested</w:t>
      </w:r>
    </w:p>
    <w:p w14:paraId="2B76597C" w14:textId="77777777" w:rsidR="006E27AE" w:rsidRPr="00F14FBA" w:rsidRDefault="006E27AE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>4.0 University Provided Materials or Services</w:t>
      </w:r>
    </w:p>
    <w:p w14:paraId="7653BE6A" w14:textId="31337705" w:rsidR="006E27AE" w:rsidRPr="00F14FBA" w:rsidRDefault="0056565B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>4.1 List any plans, reports, statistics, space, personnel, or other</w:t>
      </w:r>
      <w:r w:rsid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>University-provided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>items that must be used by the contractor.</w:t>
      </w:r>
    </w:p>
    <w:p w14:paraId="05BCD695" w14:textId="77777777" w:rsidR="006E27AE" w:rsidRPr="00F14FBA" w:rsidRDefault="006E27AE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>5.0 Deliverables, Reports and Delivery Dates</w:t>
      </w:r>
    </w:p>
    <w:p w14:paraId="3880BF29" w14:textId="77777777" w:rsidR="006E27AE" w:rsidRPr="00F14FBA" w:rsidRDefault="006E27AE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>5.1 Identify the specific delivery dates for all service the contractor must furnish. Be</w:t>
      </w:r>
      <w:r w:rsidR="0056565B" w:rsidRPr="00F14FBA">
        <w:rPr>
          <w:rFonts w:ascii="Lato" w:hAnsi="Lato" w:cs="Arial"/>
          <w:sz w:val="24"/>
          <w:szCs w:val="20"/>
        </w:rPr>
        <w:t xml:space="preserve"> </w:t>
      </w:r>
      <w:r w:rsidRPr="00F14FBA">
        <w:rPr>
          <w:rFonts w:ascii="Lato" w:hAnsi="Lato" w:cs="Arial"/>
          <w:sz w:val="24"/>
          <w:szCs w:val="20"/>
        </w:rPr>
        <w:t>clear about the expectations of the University’s for the contractor's performance.</w:t>
      </w:r>
    </w:p>
    <w:p w14:paraId="3E32681A" w14:textId="77777777" w:rsidR="006E27AE" w:rsidRPr="00F14FBA" w:rsidRDefault="006E27AE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>Document any deliverables that must be provided to NMSU.</w:t>
      </w:r>
    </w:p>
    <w:p w14:paraId="2ED08FFA" w14:textId="77777777" w:rsidR="006E27AE" w:rsidRPr="00F14FBA" w:rsidRDefault="006E27AE" w:rsidP="00F14FBA">
      <w:pPr>
        <w:jc w:val="both"/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>6.0 Quality Assurance</w:t>
      </w:r>
    </w:p>
    <w:p w14:paraId="12303E31" w14:textId="0751F682" w:rsidR="006E27AE" w:rsidRPr="00F14FBA" w:rsidRDefault="0056565B" w:rsidP="00F14FBA">
      <w:pPr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>6.1 Test Requirements: List any testing requirements including sampling, inspection,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 xml:space="preserve">laboratory certifications and other quality control </w:t>
      </w: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>requirements</w:t>
      </w:r>
    </w:p>
    <w:p w14:paraId="5FCEA581" w14:textId="46BB63B3" w:rsidR="005A34CC" w:rsidRPr="00F14FBA" w:rsidRDefault="0056565B" w:rsidP="00F14FBA">
      <w:pPr>
        <w:rPr>
          <w:rFonts w:ascii="Lato" w:hAnsi="Lato" w:cs="Arial"/>
          <w:sz w:val="24"/>
          <w:szCs w:val="20"/>
        </w:rPr>
      </w:pPr>
      <w:r w:rsidRPr="00F14FBA">
        <w:rPr>
          <w:rFonts w:ascii="Lato" w:hAnsi="Lato" w:cs="Arial"/>
          <w:sz w:val="24"/>
          <w:szCs w:val="20"/>
        </w:rPr>
        <w:lastRenderedPageBreak/>
        <w:tab/>
      </w:r>
      <w:r w:rsidR="006E27AE" w:rsidRPr="00F14FBA">
        <w:rPr>
          <w:rFonts w:ascii="Lato" w:hAnsi="Lato" w:cs="Arial"/>
          <w:sz w:val="24"/>
          <w:szCs w:val="20"/>
        </w:rPr>
        <w:t>6.2 Remedies and Penalties: List all remedies available to NMSU for non-compliance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 xml:space="preserve">with Scope of Work. Detail potential penalties to </w:t>
      </w:r>
      <w:r w:rsidRPr="00F14FBA">
        <w:rPr>
          <w:rFonts w:ascii="Lato" w:hAnsi="Lato" w:cs="Arial"/>
          <w:sz w:val="24"/>
          <w:szCs w:val="20"/>
        </w:rPr>
        <w:tab/>
      </w:r>
      <w:r w:rsidR="006E27AE" w:rsidRPr="00F14FBA">
        <w:rPr>
          <w:rFonts w:ascii="Lato" w:hAnsi="Lato" w:cs="Arial"/>
          <w:sz w:val="24"/>
          <w:szCs w:val="20"/>
        </w:rPr>
        <w:t>vendor for failure to perform or</w:t>
      </w:r>
      <w:r w:rsidRPr="00F14FBA">
        <w:rPr>
          <w:rFonts w:ascii="Lato" w:hAnsi="Lato" w:cs="Arial"/>
          <w:sz w:val="24"/>
          <w:szCs w:val="20"/>
        </w:rPr>
        <w:t xml:space="preserve"> </w:t>
      </w:r>
      <w:r w:rsidR="006E27AE" w:rsidRPr="00F14FBA">
        <w:rPr>
          <w:rFonts w:ascii="Lato" w:hAnsi="Lato" w:cs="Arial"/>
          <w:sz w:val="24"/>
          <w:szCs w:val="20"/>
        </w:rPr>
        <w:t>comply.</w:t>
      </w:r>
    </w:p>
    <w:sectPr w:rsidR="005A34CC" w:rsidRPr="00F1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7AE"/>
    <w:rsid w:val="0056565B"/>
    <w:rsid w:val="005A34CC"/>
    <w:rsid w:val="006E27AE"/>
    <w:rsid w:val="00F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B71A"/>
  <w15:docId w15:val="{BDD01F42-FA80-4607-910F-E29F8AE7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2016-01-10T02:35:00Z</dcterms:created>
  <dcterms:modified xsi:type="dcterms:W3CDTF">2022-03-10T06:14:00Z</dcterms:modified>
</cp:coreProperties>
</file>