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26FC" w14:textId="2AD5FFE8" w:rsidR="005C4F83" w:rsidRPr="005C4F83" w:rsidRDefault="005C4F83" w:rsidP="005C4F83">
      <w:pPr>
        <w:pStyle w:val="NormalWeb"/>
        <w:shd w:val="clear" w:color="auto" w:fill="FFFFFF"/>
        <w:spacing w:before="240" w:beforeAutospacing="0" w:after="240" w:afterAutospacing="0" w:line="276" w:lineRule="auto"/>
        <w:jc w:val="center"/>
        <w:rPr>
          <w:rFonts w:ascii="Century Gothic" w:hAnsi="Century Gothic" w:cs="Arial"/>
          <w:b/>
          <w:bCs/>
          <w:color w:val="252525"/>
          <w:sz w:val="28"/>
          <w:szCs w:val="28"/>
        </w:rPr>
      </w:pPr>
      <w:r w:rsidRPr="005C4F83">
        <w:rPr>
          <w:rFonts w:ascii="Century Gothic" w:hAnsi="Century Gothic" w:cs="Arial"/>
          <w:b/>
          <w:bCs/>
          <w:color w:val="252525"/>
          <w:sz w:val="28"/>
          <w:szCs w:val="28"/>
        </w:rPr>
        <w:t>Eagle Scout Recommendation Letter</w:t>
      </w:r>
    </w:p>
    <w:p w14:paraId="6BAB73F6" w14:textId="77777777" w:rsidR="005C4F83" w:rsidRPr="005C4F83" w:rsidRDefault="005C4F83" w:rsidP="005C4F83">
      <w:pPr>
        <w:pStyle w:val="NormalWeb"/>
        <w:shd w:val="clear" w:color="auto" w:fill="FFFFFF"/>
        <w:spacing w:before="240" w:beforeAutospacing="0" w:after="240" w:afterAutospacing="0" w:line="276" w:lineRule="auto"/>
        <w:rPr>
          <w:rFonts w:ascii="Century Gothic" w:hAnsi="Century Gothic" w:cs="Arial"/>
          <w:color w:val="252525"/>
          <w:sz w:val="10"/>
          <w:szCs w:val="10"/>
        </w:rPr>
      </w:pPr>
    </w:p>
    <w:p w14:paraId="6B4ADD78" w14:textId="559FB9E5" w:rsidR="00075509" w:rsidRPr="005C4F83" w:rsidRDefault="00075509" w:rsidP="005C4F83">
      <w:pPr>
        <w:pStyle w:val="NormalWeb"/>
        <w:shd w:val="clear" w:color="auto" w:fill="FFFFFF"/>
        <w:spacing w:before="240" w:beforeAutospacing="0" w:after="240" w:afterAutospacing="0" w:line="276" w:lineRule="auto"/>
        <w:rPr>
          <w:rFonts w:ascii="Century Gothic" w:hAnsi="Century Gothic" w:cs="Arial"/>
          <w:color w:val="252525"/>
        </w:rPr>
      </w:pPr>
      <w:r w:rsidRPr="005C4F83">
        <w:rPr>
          <w:rFonts w:ascii="Century Gothic" w:hAnsi="Century Gothic" w:cs="Arial"/>
          <w:color w:val="252525"/>
        </w:rPr>
        <w:t>Dear Eagle Board of Review:</w:t>
      </w:r>
    </w:p>
    <w:p w14:paraId="321F2853" w14:textId="6C49D44A" w:rsidR="00075509" w:rsidRPr="005C4F83" w:rsidRDefault="00075509" w:rsidP="005C4F83">
      <w:pPr>
        <w:pStyle w:val="NormalWeb"/>
        <w:shd w:val="clear" w:color="auto" w:fill="FFFFFF"/>
        <w:spacing w:before="240" w:beforeAutospacing="0" w:after="240" w:afterAutospacing="0" w:line="276" w:lineRule="auto"/>
        <w:rPr>
          <w:rFonts w:ascii="Century Gothic" w:hAnsi="Century Gothic" w:cs="Arial"/>
          <w:color w:val="252525"/>
        </w:rPr>
      </w:pPr>
      <w:r w:rsidRPr="005C4F83">
        <w:rPr>
          <w:rFonts w:ascii="Century Gothic" w:hAnsi="Century Gothic" w:cs="Arial"/>
          <w:color w:val="252525"/>
        </w:rPr>
        <w:t xml:space="preserve">I am honored to be able to provide this recommendation for Jimmy Johnson, who’s been a student of mind here at Belleview High for the past 2 years. It is evident that this young man has learned a great deal from the Boy Scouts of </w:t>
      </w:r>
      <w:r w:rsidR="007061C0" w:rsidRPr="005C4F83">
        <w:rPr>
          <w:rFonts w:ascii="Century Gothic" w:hAnsi="Century Gothic" w:cs="Arial"/>
          <w:color w:val="252525"/>
        </w:rPr>
        <w:t>America,</w:t>
      </w:r>
      <w:r w:rsidRPr="005C4F83">
        <w:rPr>
          <w:rFonts w:ascii="Century Gothic" w:hAnsi="Century Gothic" w:cs="Arial"/>
          <w:color w:val="252525"/>
        </w:rPr>
        <w:t xml:space="preserve"> and it is my belief that he exhibits the qualities and leadership of an Eagle Scout on a daily basis. His integrity and his overall kindness should be an example to us all.</w:t>
      </w:r>
    </w:p>
    <w:p w14:paraId="705AC8FF" w14:textId="77777777" w:rsidR="00075509" w:rsidRPr="005C4F83" w:rsidRDefault="00075509" w:rsidP="005C4F83">
      <w:pPr>
        <w:pStyle w:val="NormalWeb"/>
        <w:shd w:val="clear" w:color="auto" w:fill="FFFFFF"/>
        <w:spacing w:before="240" w:beforeAutospacing="0" w:after="240" w:afterAutospacing="0" w:line="276" w:lineRule="auto"/>
        <w:rPr>
          <w:rFonts w:ascii="Century Gothic" w:hAnsi="Century Gothic" w:cs="Arial"/>
          <w:color w:val="252525"/>
        </w:rPr>
      </w:pPr>
      <w:r w:rsidRPr="005C4F83">
        <w:rPr>
          <w:rFonts w:ascii="Century Gothic" w:hAnsi="Century Gothic" w:cs="Arial"/>
          <w:color w:val="252525"/>
        </w:rPr>
        <w:t xml:space="preserve">I have had the distinct pleasure of having Jimmy in both of my </w:t>
      </w:r>
      <w:proofErr w:type="gramStart"/>
      <w:r w:rsidRPr="005C4F83">
        <w:rPr>
          <w:rFonts w:ascii="Century Gothic" w:hAnsi="Century Gothic" w:cs="Arial"/>
          <w:color w:val="252525"/>
        </w:rPr>
        <w:t>History</w:t>
      </w:r>
      <w:proofErr w:type="gramEnd"/>
      <w:r w:rsidRPr="005C4F83">
        <w:rPr>
          <w:rFonts w:ascii="Century Gothic" w:hAnsi="Century Gothic" w:cs="Arial"/>
          <w:color w:val="252525"/>
        </w:rPr>
        <w:t xml:space="preserve"> classes the past 2 years. Both years he brought to class an infectiously positive curiosity which would often result in hugely educational debates between students. While these arguments on morality often derail when they occur among teenagers (and adults alike for that matter), Jimmy could mediate them so effectively, with such kindness and respect for opposing perspectives, that I was often able to sit back and watch as my students learned from each other. It was truly a joy teaching this admirable young man.</w:t>
      </w:r>
    </w:p>
    <w:p w14:paraId="65DDDE76" w14:textId="77777777" w:rsidR="00075509" w:rsidRPr="005C4F83" w:rsidRDefault="00075509" w:rsidP="005C4F83">
      <w:pPr>
        <w:pStyle w:val="NormalWeb"/>
        <w:shd w:val="clear" w:color="auto" w:fill="FFFFFF"/>
        <w:spacing w:before="240" w:beforeAutospacing="0" w:after="240" w:afterAutospacing="0" w:line="276" w:lineRule="auto"/>
        <w:rPr>
          <w:rFonts w:ascii="Century Gothic" w:hAnsi="Century Gothic" w:cs="Arial"/>
          <w:color w:val="252525"/>
        </w:rPr>
      </w:pPr>
      <w:r w:rsidRPr="005C4F83">
        <w:rPr>
          <w:rFonts w:ascii="Century Gothic" w:hAnsi="Century Gothic" w:cs="Arial"/>
          <w:color w:val="252525"/>
        </w:rPr>
        <w:t xml:space="preserve">It became apparent, within the first week of class, that Jimmy was a Boy Scout, and an exemplary one at that. He regularly helped a young disabled student of mine with his work after his own was completed, even going as far as to draw up </w:t>
      </w:r>
      <w:proofErr w:type="spellStart"/>
      <w:r w:rsidRPr="005C4F83">
        <w:rPr>
          <w:rFonts w:ascii="Century Gothic" w:hAnsi="Century Gothic" w:cs="Arial"/>
          <w:color w:val="252525"/>
        </w:rPr>
        <w:t>queue</w:t>
      </w:r>
      <w:proofErr w:type="spellEnd"/>
      <w:r w:rsidRPr="005C4F83">
        <w:rPr>
          <w:rFonts w:ascii="Century Gothic" w:hAnsi="Century Gothic" w:cs="Arial"/>
          <w:color w:val="252525"/>
        </w:rPr>
        <w:t xml:space="preserve"> cards. He always offered to help after class with any clean </w:t>
      </w:r>
      <w:proofErr w:type="gramStart"/>
      <w:r w:rsidRPr="005C4F83">
        <w:rPr>
          <w:rFonts w:ascii="Century Gothic" w:hAnsi="Century Gothic" w:cs="Arial"/>
          <w:color w:val="252525"/>
        </w:rPr>
        <w:t>up, or</w:t>
      </w:r>
      <w:proofErr w:type="gramEnd"/>
      <w:r w:rsidRPr="005C4F83">
        <w:rPr>
          <w:rFonts w:ascii="Century Gothic" w:hAnsi="Century Gothic" w:cs="Arial"/>
          <w:color w:val="252525"/>
        </w:rPr>
        <w:t xml:space="preserve"> was the first to help hand out quizzes and papers when necessary. When other students would tease him for behaving obsequiously, he would simply proceed with a quiet confidence that I witnessed slowly inspiring many other students to do the same.</w:t>
      </w:r>
    </w:p>
    <w:p w14:paraId="0BAC5094" w14:textId="2D7C11F5" w:rsidR="00075509" w:rsidRDefault="00075509" w:rsidP="005C4F83">
      <w:pPr>
        <w:pStyle w:val="NormalWeb"/>
        <w:shd w:val="clear" w:color="auto" w:fill="FFFFFF"/>
        <w:spacing w:before="240" w:beforeAutospacing="0" w:after="240" w:afterAutospacing="0" w:line="276" w:lineRule="auto"/>
        <w:rPr>
          <w:rFonts w:ascii="Century Gothic" w:hAnsi="Century Gothic" w:cs="Arial"/>
          <w:color w:val="252525"/>
        </w:rPr>
      </w:pPr>
      <w:r w:rsidRPr="005C4F83">
        <w:rPr>
          <w:rFonts w:ascii="Century Gothic" w:hAnsi="Century Gothic" w:cs="Arial"/>
          <w:color w:val="252525"/>
        </w:rPr>
        <w:t>Aside from his obvious intelligence and discipline as a student, Jimmy is an extraordinarily kind, respectful, and helpful boy who undoubtedly holds the qualities of an Eagle Scout. It is without hesitation that I can give this recommendation letter and I look forward to seeing this young man continue to make a positive impact on the community.</w:t>
      </w:r>
    </w:p>
    <w:p w14:paraId="0BC9A246" w14:textId="77777777" w:rsidR="005C4F83" w:rsidRPr="005C4F83" w:rsidRDefault="005C4F83" w:rsidP="005C4F83">
      <w:pPr>
        <w:pStyle w:val="NormalWeb"/>
        <w:shd w:val="clear" w:color="auto" w:fill="FFFFFF"/>
        <w:spacing w:before="240" w:beforeAutospacing="0" w:after="240" w:afterAutospacing="0" w:line="276" w:lineRule="auto"/>
        <w:rPr>
          <w:rFonts w:ascii="Century Gothic" w:hAnsi="Century Gothic" w:cs="Arial"/>
          <w:color w:val="252525"/>
          <w:sz w:val="10"/>
          <w:szCs w:val="10"/>
        </w:rPr>
      </w:pPr>
    </w:p>
    <w:p w14:paraId="34DED091" w14:textId="16C3CCD9" w:rsidR="001C081B" w:rsidRPr="005C4F83" w:rsidRDefault="005C4F83" w:rsidP="005C4F83">
      <w:pPr>
        <w:spacing w:before="240"/>
        <w:rPr>
          <w:rFonts w:ascii="Century Gothic" w:hAnsi="Century Gothic"/>
          <w:sz w:val="24"/>
          <w:szCs w:val="24"/>
        </w:rPr>
      </w:pPr>
      <w:r>
        <w:rPr>
          <w:rFonts w:ascii="Century Gothic" w:hAnsi="Century Gothic"/>
          <w:sz w:val="24"/>
          <w:szCs w:val="24"/>
        </w:rPr>
        <w:t>(Complimentary Closing)</w:t>
      </w:r>
    </w:p>
    <w:sectPr w:rsidR="001C081B" w:rsidRPr="005C4F83"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5509"/>
    <w:rsid w:val="00075509"/>
    <w:rsid w:val="001C081B"/>
    <w:rsid w:val="00535629"/>
    <w:rsid w:val="005C4F83"/>
    <w:rsid w:val="007061C0"/>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6620"/>
  <w15:docId w15:val="{42C334A0-DDAF-4098-8DDD-E82E49D9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1660</Characters>
  <Application>Microsoft Office Word</Application>
  <DocSecurity>0</DocSecurity>
  <Lines>36</Lines>
  <Paragraphs>14</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2020-07-29T14:13:00Z</dcterms:created>
  <dcterms:modified xsi:type="dcterms:W3CDTF">2022-05-20T09:37:00Z</dcterms:modified>
</cp:coreProperties>
</file>