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A7B2A" w14:textId="77777777" w:rsidR="00545967" w:rsidRDefault="00545967" w:rsidP="00545967">
      <w:pPr>
        <w:spacing w:line="276" w:lineRule="auto"/>
        <w:jc w:val="center"/>
        <w:rPr>
          <w:rFonts w:ascii="Century Gothic" w:hAnsi="Century Gothic" w:cs="Arial"/>
          <w:b/>
          <w:bCs/>
          <w:sz w:val="36"/>
          <w:szCs w:val="36"/>
          <w:u w:val="single"/>
        </w:rPr>
      </w:pPr>
      <w:r>
        <w:rPr>
          <w:rFonts w:ascii="Century Gothic" w:hAnsi="Century Gothic" w:cs="Arial"/>
          <w:b/>
          <w:bCs/>
          <w:sz w:val="36"/>
          <w:szCs w:val="36"/>
          <w:u w:val="single"/>
        </w:rPr>
        <w:t>SALUTATION IN LETTER</w:t>
      </w:r>
    </w:p>
    <w:p w14:paraId="2013CE08" w14:textId="77777777" w:rsidR="00545967" w:rsidRPr="00545967" w:rsidRDefault="00545967" w:rsidP="00545967">
      <w:pPr>
        <w:spacing w:line="276" w:lineRule="auto"/>
        <w:rPr>
          <w:rFonts w:ascii="Century Gothic" w:hAnsi="Century Gothic"/>
          <w:noProof/>
          <w:sz w:val="36"/>
          <w:szCs w:val="36"/>
        </w:rPr>
      </w:pPr>
    </w:p>
    <w:p w14:paraId="32D3BF3B" w14:textId="77777777" w:rsidR="00A507F5" w:rsidRPr="00545967" w:rsidRDefault="00545967" w:rsidP="00545967">
      <w:pPr>
        <w:spacing w:line="276" w:lineRule="auto"/>
        <w:rPr>
          <w:rFonts w:ascii="Century Gothic" w:hAnsi="Century Gothic"/>
        </w:rPr>
      </w:pPr>
      <w:r w:rsidRPr="00545967">
        <w:rPr>
          <w:rFonts w:ascii="Century Gothic" w:hAnsi="Century Gothic"/>
          <w:noProof/>
        </w:rPr>
        <w:t>July 25, 20</w:t>
      </w:r>
      <w:r>
        <w:rPr>
          <w:rFonts w:ascii="Century Gothic" w:hAnsi="Century Gothic"/>
          <w:noProof/>
        </w:rPr>
        <w:t>XX</w:t>
      </w:r>
    </w:p>
    <w:p w14:paraId="005C085D" w14:textId="77777777" w:rsidR="00A507F5" w:rsidRPr="00545967" w:rsidRDefault="00A507F5" w:rsidP="00545967">
      <w:pPr>
        <w:spacing w:line="276" w:lineRule="auto"/>
        <w:rPr>
          <w:rFonts w:ascii="Century Gothic" w:hAnsi="Century Gothic"/>
        </w:rPr>
      </w:pPr>
    </w:p>
    <w:p w14:paraId="65B987AA" w14:textId="77777777" w:rsidR="00A507F5" w:rsidRPr="00545967" w:rsidRDefault="00A507F5" w:rsidP="00545967">
      <w:pPr>
        <w:spacing w:line="276" w:lineRule="auto"/>
        <w:rPr>
          <w:rFonts w:ascii="Century Gothic" w:hAnsi="Century Gothic"/>
        </w:rPr>
      </w:pPr>
      <w:r w:rsidRPr="00545967">
        <w:rPr>
          <w:rFonts w:ascii="Century Gothic" w:hAnsi="Century Gothic"/>
        </w:rPr>
        <w:t>To whom it may concern,</w:t>
      </w:r>
    </w:p>
    <w:p w14:paraId="19966139" w14:textId="77777777" w:rsidR="00A507F5" w:rsidRPr="00545967" w:rsidRDefault="00A507F5" w:rsidP="00545967">
      <w:pPr>
        <w:spacing w:line="276" w:lineRule="auto"/>
        <w:rPr>
          <w:rFonts w:ascii="Century Gothic" w:hAnsi="Century Gothic"/>
        </w:rPr>
      </w:pPr>
    </w:p>
    <w:p w14:paraId="391C8F1D" w14:textId="77777777" w:rsidR="00A507F5" w:rsidRPr="00545967" w:rsidRDefault="00A507F5" w:rsidP="00545967">
      <w:pPr>
        <w:spacing w:line="276" w:lineRule="auto"/>
        <w:rPr>
          <w:rFonts w:ascii="Century Gothic" w:hAnsi="Century Gothic"/>
        </w:rPr>
      </w:pPr>
      <w:r w:rsidRPr="00545967">
        <w:rPr>
          <w:rFonts w:ascii="Century Gothic" w:hAnsi="Century Gothic"/>
        </w:rPr>
        <w:t>The North Lamar neighborhood plan contact team supports the efforts of the City of Austin to improve sidewalks and pedestrian access along North Lamar.</w:t>
      </w:r>
    </w:p>
    <w:p w14:paraId="17AB2959" w14:textId="77777777" w:rsidR="00A507F5" w:rsidRPr="00545967" w:rsidRDefault="00A507F5" w:rsidP="00545967">
      <w:pPr>
        <w:spacing w:line="276" w:lineRule="auto"/>
        <w:rPr>
          <w:rFonts w:ascii="Century Gothic" w:hAnsi="Century Gothic"/>
        </w:rPr>
      </w:pPr>
    </w:p>
    <w:p w14:paraId="1C5DFEB2" w14:textId="77777777" w:rsidR="00A507F5" w:rsidRPr="00545967" w:rsidRDefault="00A507F5" w:rsidP="00545967">
      <w:pPr>
        <w:spacing w:line="276" w:lineRule="auto"/>
        <w:rPr>
          <w:rFonts w:ascii="Century Gothic" w:hAnsi="Century Gothic"/>
        </w:rPr>
      </w:pPr>
      <w:r w:rsidRPr="00545967">
        <w:rPr>
          <w:rFonts w:ascii="Century Gothic" w:hAnsi="Century Gothic"/>
        </w:rPr>
        <w:t>We represent the residents, property owners, and businesses to the east side of North Lamar Boulevard from US183 to Braker Lane. Our neighborhood recently completed a two-and-a-half year facilitated planning effort that identified safe and effective pedestrian transportation as a very high priority. Our vision for our neighborhood includes complete regulation-sized sidewalks along both sides of Lamar, curb cuts at all intersections, regularly spaced crosswalks with median refuges, and accessible transit stops.</w:t>
      </w:r>
    </w:p>
    <w:p w14:paraId="5D00B174" w14:textId="77777777" w:rsidR="00A507F5" w:rsidRPr="00545967" w:rsidRDefault="00A507F5" w:rsidP="00545967">
      <w:pPr>
        <w:spacing w:line="276" w:lineRule="auto"/>
        <w:rPr>
          <w:rFonts w:ascii="Century Gothic" w:hAnsi="Century Gothic"/>
        </w:rPr>
      </w:pPr>
    </w:p>
    <w:p w14:paraId="7EA49138" w14:textId="77777777" w:rsidR="00A507F5" w:rsidRPr="00545967" w:rsidRDefault="00A507F5" w:rsidP="00545967">
      <w:pPr>
        <w:spacing w:line="276" w:lineRule="auto"/>
        <w:rPr>
          <w:rFonts w:ascii="Century Gothic" w:hAnsi="Century Gothic"/>
        </w:rPr>
      </w:pPr>
      <w:r w:rsidRPr="00545967">
        <w:rPr>
          <w:rFonts w:ascii="Century Gothic" w:hAnsi="Century Gothic"/>
        </w:rPr>
        <w:t xml:space="preserve">Many of us depend on pedestrian, </w:t>
      </w:r>
      <w:proofErr w:type="gramStart"/>
      <w:r w:rsidRPr="00545967">
        <w:rPr>
          <w:rFonts w:ascii="Century Gothic" w:hAnsi="Century Gothic"/>
        </w:rPr>
        <w:t>bicycle</w:t>
      </w:r>
      <w:proofErr w:type="gramEnd"/>
      <w:r w:rsidRPr="00545967">
        <w:rPr>
          <w:rFonts w:ascii="Century Gothic" w:hAnsi="Century Gothic"/>
        </w:rPr>
        <w:t xml:space="preserve"> and public transportation to get to work and school, to take our children to the doctor, and to run routine errands like groceries and laundry. In addition, many people desire to walk and bike more, if it were safe. We’d like to get more exercise and patronize local businesses. We’d like to use the new Lamar BusRapid route to conveniently travel to our regional park and trail system, free museums and cultural activities at the University of Texas, and city government downtown. Especially, we’d like more opportunities to walk around and encounter our neighbors, to build a better community. A safe, effective, and comfortable sidewalk system will contribute greatly to our quality of life.</w:t>
      </w:r>
    </w:p>
    <w:p w14:paraId="0A6408A2" w14:textId="77777777" w:rsidR="00A507F5" w:rsidRPr="00545967" w:rsidRDefault="00A507F5" w:rsidP="00545967">
      <w:pPr>
        <w:spacing w:line="276" w:lineRule="auto"/>
        <w:rPr>
          <w:rFonts w:ascii="Century Gothic" w:hAnsi="Century Gothic"/>
        </w:rPr>
      </w:pPr>
    </w:p>
    <w:p w14:paraId="3AABE8EC" w14:textId="77777777" w:rsidR="00A507F5" w:rsidRPr="00545967" w:rsidRDefault="00A507F5" w:rsidP="00545967">
      <w:pPr>
        <w:spacing w:line="276" w:lineRule="auto"/>
        <w:rPr>
          <w:rFonts w:ascii="Century Gothic" w:hAnsi="Century Gothic"/>
        </w:rPr>
      </w:pPr>
      <w:r w:rsidRPr="00545967">
        <w:rPr>
          <w:rFonts w:ascii="Century Gothic" w:hAnsi="Century Gothic"/>
        </w:rPr>
        <w:t>Even people who primarily travel by car prioritized safer pedestrian access along North Lamar for their own safety and piece of mind. During our planning process, many drivers described their distraction through worry for pedestrians, including children, walking in the shoulder or roadside ditches, and attempting to cross at intersections without signals. The persistently high number of vehicle-pedestrian crashes in this segment of Lamar shows that their concern is well placed.</w:t>
      </w:r>
    </w:p>
    <w:p w14:paraId="701376CE" w14:textId="77777777" w:rsidR="00A507F5" w:rsidRPr="00545967" w:rsidRDefault="00A507F5" w:rsidP="00545967">
      <w:pPr>
        <w:spacing w:line="276" w:lineRule="auto"/>
        <w:rPr>
          <w:rFonts w:ascii="Century Gothic" w:hAnsi="Century Gothic"/>
          <w:color w:val="08155A"/>
        </w:rPr>
      </w:pPr>
    </w:p>
    <w:p w14:paraId="35C1AB35" w14:textId="77777777" w:rsidR="00A507F5" w:rsidRPr="00545967" w:rsidRDefault="00A507F5" w:rsidP="00545967">
      <w:pPr>
        <w:spacing w:line="276" w:lineRule="auto"/>
        <w:rPr>
          <w:rFonts w:ascii="Century Gothic" w:hAnsi="Century Gothic"/>
          <w:color w:val="000000"/>
          <w:lang w:val="en-CA"/>
        </w:rPr>
      </w:pPr>
      <w:r w:rsidRPr="00545967">
        <w:rPr>
          <w:rFonts w:ascii="Century Gothic" w:hAnsi="Century Gothic"/>
          <w:color w:val="000000"/>
          <w:lang w:val="en-CA"/>
        </w:rPr>
        <w:t xml:space="preserve">The neighbourhood groups on both side of North Lamar are already working together and with various government entities and nonprofits. We anticipate contributing directly to an improved transportation system through installing and maintaining </w:t>
      </w:r>
      <w:r w:rsidRPr="00545967">
        <w:rPr>
          <w:rFonts w:ascii="Century Gothic" w:hAnsi="Century Gothic"/>
          <w:color w:val="000000"/>
          <w:lang w:val="en-CA"/>
        </w:rPr>
        <w:lastRenderedPageBreak/>
        <w:t xml:space="preserve">attractive and functional landscaping, and coordinating multicultural outreach and education for drivers, </w:t>
      </w:r>
      <w:proofErr w:type="gramStart"/>
      <w:r w:rsidRPr="00545967">
        <w:rPr>
          <w:rFonts w:ascii="Century Gothic" w:hAnsi="Century Gothic"/>
          <w:color w:val="000000"/>
          <w:lang w:val="en-CA"/>
        </w:rPr>
        <w:t>pedestrians</w:t>
      </w:r>
      <w:proofErr w:type="gramEnd"/>
      <w:r w:rsidRPr="00545967">
        <w:rPr>
          <w:rFonts w:ascii="Century Gothic" w:hAnsi="Century Gothic"/>
          <w:color w:val="000000"/>
          <w:lang w:val="en-CA"/>
        </w:rPr>
        <w:t xml:space="preserve"> and bicyclists.</w:t>
      </w:r>
    </w:p>
    <w:p w14:paraId="61D1D928" w14:textId="77777777" w:rsidR="00A507F5" w:rsidRPr="00545967" w:rsidRDefault="00A507F5" w:rsidP="00545967">
      <w:pPr>
        <w:spacing w:line="276" w:lineRule="auto"/>
        <w:rPr>
          <w:rFonts w:ascii="Century Gothic" w:hAnsi="Century Gothic"/>
          <w:color w:val="000000"/>
          <w:lang w:val="en-CA"/>
        </w:rPr>
      </w:pPr>
    </w:p>
    <w:p w14:paraId="4A84C99E" w14:textId="77777777" w:rsidR="00A507F5" w:rsidRPr="00545967" w:rsidRDefault="00A507F5" w:rsidP="00545967">
      <w:pPr>
        <w:spacing w:line="276" w:lineRule="auto"/>
        <w:rPr>
          <w:rFonts w:ascii="Century Gothic" w:hAnsi="Century Gothic"/>
          <w:color w:val="000000"/>
          <w:lang w:val="en-CA"/>
        </w:rPr>
      </w:pPr>
      <w:r w:rsidRPr="00545967">
        <w:rPr>
          <w:rFonts w:ascii="Century Gothic" w:hAnsi="Century Gothic"/>
          <w:color w:val="000000"/>
          <w:lang w:val="en-CA"/>
        </w:rPr>
        <w:t>I encourage the City of Austin to continue to seek opportunities to grow our sidewalk system. Thank you for your attention.</w:t>
      </w:r>
    </w:p>
    <w:p w14:paraId="6337966D" w14:textId="77777777" w:rsidR="00A507F5" w:rsidRPr="00545967" w:rsidRDefault="00A507F5" w:rsidP="00545967">
      <w:pPr>
        <w:spacing w:line="276" w:lineRule="auto"/>
        <w:rPr>
          <w:rFonts w:ascii="Century Gothic" w:hAnsi="Century Gothic"/>
          <w:color w:val="000000"/>
          <w:lang w:val="en-CA"/>
        </w:rPr>
      </w:pPr>
    </w:p>
    <w:p w14:paraId="6692C03E" w14:textId="77777777" w:rsidR="00A507F5" w:rsidRPr="00545967" w:rsidRDefault="00A507F5" w:rsidP="00545967">
      <w:pPr>
        <w:spacing w:line="276" w:lineRule="auto"/>
        <w:rPr>
          <w:rFonts w:ascii="Century Gothic" w:hAnsi="Century Gothic"/>
          <w:color w:val="000000"/>
          <w:lang w:val="en-CA"/>
        </w:rPr>
      </w:pPr>
    </w:p>
    <w:p w14:paraId="26E5F2E7" w14:textId="77777777" w:rsidR="00A507F5" w:rsidRPr="00545967" w:rsidRDefault="00A507F5" w:rsidP="00545967">
      <w:pPr>
        <w:spacing w:line="276" w:lineRule="auto"/>
        <w:rPr>
          <w:rFonts w:ascii="Century Gothic" w:hAnsi="Century Gothic"/>
          <w:color w:val="000000"/>
          <w:lang w:val="en-CA"/>
        </w:rPr>
      </w:pPr>
      <w:r w:rsidRPr="00545967">
        <w:rPr>
          <w:rFonts w:ascii="Century Gothic" w:hAnsi="Century Gothic"/>
          <w:color w:val="000000"/>
          <w:lang w:val="en-CA"/>
        </w:rPr>
        <w:t>Sincerely,</w:t>
      </w:r>
    </w:p>
    <w:p w14:paraId="5EA43C5E" w14:textId="77777777" w:rsidR="00A507F5" w:rsidRPr="00545967" w:rsidRDefault="00A507F5" w:rsidP="00545967">
      <w:pPr>
        <w:spacing w:line="276" w:lineRule="auto"/>
        <w:rPr>
          <w:rFonts w:ascii="Century Gothic" w:hAnsi="Century Gothic"/>
          <w:color w:val="000000"/>
          <w:lang w:val="en-CA"/>
        </w:rPr>
      </w:pPr>
    </w:p>
    <w:p w14:paraId="5DACC1AE" w14:textId="77777777" w:rsidR="00A507F5" w:rsidRPr="00545967" w:rsidRDefault="00A507F5" w:rsidP="00545967">
      <w:pPr>
        <w:spacing w:line="276" w:lineRule="auto"/>
        <w:rPr>
          <w:rFonts w:ascii="Century Gothic" w:hAnsi="Century Gothic"/>
          <w:color w:val="000000"/>
          <w:lang w:val="en-CA"/>
        </w:rPr>
      </w:pPr>
      <w:r w:rsidRPr="00545967">
        <w:rPr>
          <w:rFonts w:ascii="Century Gothic" w:hAnsi="Century Gothic"/>
          <w:color w:val="000000"/>
          <w:lang w:val="en-CA"/>
        </w:rPr>
        <w:t>Lisa Hinely</w:t>
      </w:r>
    </w:p>
    <w:p w14:paraId="478F20C1" w14:textId="77777777" w:rsidR="00A507F5" w:rsidRPr="00545967" w:rsidRDefault="00A507F5" w:rsidP="00545967">
      <w:pPr>
        <w:spacing w:line="276" w:lineRule="auto"/>
        <w:rPr>
          <w:rFonts w:ascii="Century Gothic" w:hAnsi="Century Gothic"/>
          <w:color w:val="000000"/>
          <w:lang w:val="en-CA"/>
        </w:rPr>
      </w:pPr>
      <w:r w:rsidRPr="00545967">
        <w:rPr>
          <w:rFonts w:ascii="Century Gothic" w:hAnsi="Century Gothic"/>
          <w:color w:val="000000"/>
          <w:lang w:val="en-CA"/>
        </w:rPr>
        <w:t>Secretary, North Lamar neighborhood plan contact team</w:t>
      </w:r>
    </w:p>
    <w:p w14:paraId="58E85F35" w14:textId="77777777" w:rsidR="00A507F5" w:rsidRPr="00545967" w:rsidRDefault="00A507F5" w:rsidP="00545967">
      <w:pPr>
        <w:spacing w:line="276" w:lineRule="auto"/>
        <w:rPr>
          <w:rFonts w:ascii="Century Gothic" w:hAnsi="Century Gothic"/>
          <w:color w:val="000000"/>
          <w:lang w:val="en-CA"/>
        </w:rPr>
      </w:pPr>
      <w:r w:rsidRPr="00545967">
        <w:rPr>
          <w:rFonts w:ascii="Century Gothic" w:hAnsi="Century Gothic"/>
          <w:color w:val="000000"/>
          <w:lang w:val="en-CA"/>
        </w:rPr>
        <w:t>PO Box 4233</w:t>
      </w:r>
    </w:p>
    <w:p w14:paraId="65995EF3" w14:textId="77777777" w:rsidR="00A507F5" w:rsidRPr="00545967" w:rsidRDefault="00A507F5" w:rsidP="00545967">
      <w:pPr>
        <w:spacing w:line="276" w:lineRule="auto"/>
        <w:rPr>
          <w:rFonts w:ascii="Century Gothic" w:hAnsi="Century Gothic"/>
          <w:color w:val="000000"/>
          <w:lang w:val="en-CA"/>
        </w:rPr>
      </w:pPr>
      <w:r w:rsidRPr="00545967">
        <w:rPr>
          <w:rFonts w:ascii="Century Gothic" w:hAnsi="Century Gothic"/>
          <w:color w:val="000000"/>
          <w:lang w:val="en-CA"/>
        </w:rPr>
        <w:t>Austin TX 78765</w:t>
      </w:r>
    </w:p>
    <w:p w14:paraId="47DC834B" w14:textId="77777777" w:rsidR="00A507F5" w:rsidRPr="00545967" w:rsidRDefault="00A507F5" w:rsidP="00545967">
      <w:pPr>
        <w:spacing w:line="276" w:lineRule="auto"/>
        <w:rPr>
          <w:rFonts w:ascii="Century Gothic" w:hAnsi="Century Gothic"/>
          <w:color w:val="000000"/>
        </w:rPr>
      </w:pPr>
      <w:r w:rsidRPr="00545967">
        <w:rPr>
          <w:rFonts w:ascii="Century Gothic" w:hAnsi="Century Gothic"/>
          <w:color w:val="000000"/>
        </w:rPr>
        <w:t>http://nlct.wordpress.com/</w:t>
      </w:r>
    </w:p>
    <w:sectPr w:rsidR="00A507F5" w:rsidRPr="00545967" w:rsidSect="00545967">
      <w:pgSz w:w="12240" w:h="15840"/>
      <w:pgMar w:top="1440" w:right="1080" w:bottom="1440" w:left="1080" w:header="576" w:footer="576"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Georgia"/>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42C4C"/>
    <w:rsid w:val="00242C4C"/>
    <w:rsid w:val="00545967"/>
    <w:rsid w:val="00902137"/>
    <w:rsid w:val="00A507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08FFB0"/>
  <w15:chartTrackingRefBased/>
  <w15:docId w15:val="{70088698-5434-4C48-AA02-C7BD66128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2C4C"/>
    <w:rPr>
      <w:rFonts w:ascii="Tahoma" w:hAnsi="Tahoma" w:cs="Tahoma"/>
      <w:sz w:val="16"/>
      <w:szCs w:val="16"/>
    </w:rPr>
  </w:style>
  <w:style w:type="character" w:customStyle="1" w:styleId="BalloonTextChar">
    <w:name w:val="Balloon Text Char"/>
    <w:link w:val="BalloonText"/>
    <w:uiPriority w:val="99"/>
    <w:semiHidden/>
    <w:rsid w:val="00242C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6435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386</Words>
  <Characters>2204</Characters>
  <Application>Microsoft Office Word</Application>
  <DocSecurity>0</DocSecurity>
  <Lines>73</Lines>
  <Paragraphs>27</Paragraphs>
  <ScaleCrop>false</ScaleCrop>
  <HeadingPairs>
    <vt:vector size="2" baseType="variant">
      <vt:variant>
        <vt:lpstr>Title</vt:lpstr>
      </vt:variant>
      <vt:variant>
        <vt:i4>1</vt:i4>
      </vt:variant>
    </vt:vector>
  </HeadingPairs>
  <TitlesOfParts>
    <vt:vector size="1" baseType="lpstr">
      <vt:lpstr>To whom it may concern,</vt:lpstr>
    </vt:vector>
  </TitlesOfParts>
  <Company>City of Austin</Company>
  <LinksUpToDate>false</LinksUpToDate>
  <CharactersWithSpaces>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whom it may concern,</dc:title>
  <dc:subject/>
  <dc:creator>BookoutR</dc:creator>
  <cp:keywords/>
  <dc:description/>
  <cp:lastModifiedBy>1811</cp:lastModifiedBy>
  <cp:revision>2</cp:revision>
  <cp:lastPrinted>2011-06-20T03:57:00Z</cp:lastPrinted>
  <dcterms:created xsi:type="dcterms:W3CDTF">2022-07-27T08:58:00Z</dcterms:created>
  <dcterms:modified xsi:type="dcterms:W3CDTF">2022-07-27T08:58:00Z</dcterms:modified>
</cp:coreProperties>
</file>