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F1FB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572725F7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13E85145" w14:textId="65269AFB" w:rsidR="00401A6F" w:rsidRPr="00CF7C4A" w:rsidRDefault="00401A6F" w:rsidP="00EE25D3">
      <w:pPr>
        <w:spacing w:line="276" w:lineRule="auto"/>
        <w:ind w:right="-119"/>
        <w:jc w:val="center"/>
        <w:rPr>
          <w:rFonts w:ascii="Lato" w:eastAsia="Arial" w:hAnsi="Lato"/>
          <w:b/>
          <w:color w:val="4472C4" w:themeColor="accent1"/>
          <w:sz w:val="32"/>
          <w:szCs w:val="22"/>
        </w:rPr>
      </w:pPr>
      <w:r w:rsidRPr="00CF7C4A">
        <w:rPr>
          <w:rFonts w:ascii="Lato" w:eastAsia="Arial" w:hAnsi="Lato"/>
          <w:b/>
          <w:color w:val="4472C4" w:themeColor="accent1"/>
          <w:sz w:val="32"/>
          <w:szCs w:val="22"/>
        </w:rPr>
        <w:t>JANE SMITH</w:t>
      </w:r>
    </w:p>
    <w:p w14:paraId="15146EA5" w14:textId="77777777" w:rsidR="00CF7C4A" w:rsidRPr="00401A6F" w:rsidRDefault="00CF7C4A" w:rsidP="00EE25D3">
      <w:pPr>
        <w:spacing w:line="276" w:lineRule="auto"/>
        <w:ind w:right="-119"/>
        <w:jc w:val="center"/>
        <w:rPr>
          <w:rFonts w:ascii="Lato" w:eastAsia="Arial" w:hAnsi="Lato"/>
          <w:b/>
          <w:sz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0"/>
        <w:gridCol w:w="4640"/>
      </w:tblGrid>
      <w:tr w:rsidR="00401A6F" w:rsidRPr="00401A6F" w14:paraId="482A1BC0" w14:textId="77777777" w:rsidTr="0042314B">
        <w:trPr>
          <w:trHeight w:val="284"/>
        </w:trPr>
        <w:tc>
          <w:tcPr>
            <w:tcW w:w="5080" w:type="dxa"/>
            <w:shd w:val="clear" w:color="auto" w:fill="auto"/>
            <w:vAlign w:val="bottom"/>
          </w:tcPr>
          <w:p w14:paraId="5282840E" w14:textId="322F26A8" w:rsidR="00401A6F" w:rsidRPr="00401A6F" w:rsidRDefault="00401A6F" w:rsidP="00EE25D3">
            <w:pPr>
              <w:spacing w:line="276" w:lineRule="auto"/>
              <w:rPr>
                <w:rFonts w:ascii="Lato" w:eastAsia="Arial" w:hAnsi="Lato"/>
                <w:sz w:val="22"/>
              </w:rPr>
            </w:pPr>
            <w:r>
              <w:rPr>
                <w:rFonts w:ascii="Lato" w:eastAsia="Arial" w:hAnsi="Lato"/>
                <w:sz w:val="22"/>
              </w:rPr>
              <w:t xml:space="preserve">            123</w:t>
            </w:r>
            <w:r w:rsidRPr="00401A6F">
              <w:rPr>
                <w:rFonts w:ascii="Lato" w:eastAsia="Arial" w:hAnsi="Lato"/>
                <w:sz w:val="22"/>
              </w:rPr>
              <w:t>@</w:t>
            </w:r>
            <w:r>
              <w:rPr>
                <w:rFonts w:ascii="Lato" w:eastAsia="Arial" w:hAnsi="Lato"/>
                <w:sz w:val="22"/>
              </w:rPr>
              <w:t>xyz</w:t>
            </w:r>
            <w:r w:rsidRPr="00401A6F">
              <w:rPr>
                <w:rFonts w:ascii="Lato" w:eastAsia="Arial" w:hAnsi="Lato"/>
                <w:sz w:val="22"/>
              </w:rPr>
              <w:t xml:space="preserve">.com </w:t>
            </w:r>
            <w:r w:rsidRPr="00401A6F">
              <w:rPr>
                <w:rFonts w:ascii="Lato" w:eastAsia="Arial" w:hAnsi="Lato"/>
                <w:b/>
                <w:sz w:val="22"/>
              </w:rPr>
              <w:t>•</w:t>
            </w:r>
            <w:r w:rsidRPr="00401A6F">
              <w:rPr>
                <w:rFonts w:ascii="Lato" w:eastAsia="Arial" w:hAnsi="Lato"/>
                <w:sz w:val="22"/>
              </w:rPr>
              <w:t xml:space="preserve"> 123-456-7890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7410EB91" w14:textId="77777777" w:rsidR="00401A6F" w:rsidRPr="00401A6F" w:rsidRDefault="00401A6F" w:rsidP="00EE25D3">
            <w:pPr>
              <w:spacing w:line="276" w:lineRule="auto"/>
              <w:ind w:right="68"/>
              <w:rPr>
                <w:rFonts w:ascii="Lato" w:eastAsia="Arial" w:hAnsi="Lato"/>
                <w:sz w:val="22"/>
              </w:rPr>
            </w:pPr>
            <w:r w:rsidRPr="00401A6F">
              <w:rPr>
                <w:rFonts w:ascii="Lato" w:eastAsia="Arial" w:hAnsi="Lato"/>
                <w:b/>
                <w:sz w:val="22"/>
              </w:rPr>
              <w:t xml:space="preserve">• </w:t>
            </w:r>
            <w:r w:rsidRPr="00401A6F">
              <w:rPr>
                <w:rFonts w:ascii="Lato" w:eastAsia="Arial" w:hAnsi="Lato"/>
                <w:sz w:val="22"/>
              </w:rPr>
              <w:t>123 Mockingbird Lane, Normal IL 61761</w:t>
            </w:r>
          </w:p>
        </w:tc>
      </w:tr>
      <w:tr w:rsidR="00401A6F" w:rsidRPr="00401A6F" w14:paraId="0CBD52CE" w14:textId="77777777" w:rsidTr="0042314B">
        <w:trPr>
          <w:trHeight w:val="491"/>
        </w:trPr>
        <w:tc>
          <w:tcPr>
            <w:tcW w:w="9720" w:type="dxa"/>
            <w:gridSpan w:val="2"/>
            <w:shd w:val="clear" w:color="auto" w:fill="auto"/>
            <w:vAlign w:val="bottom"/>
          </w:tcPr>
          <w:p w14:paraId="3C7F7663" w14:textId="77777777" w:rsidR="00CF7C4A" w:rsidRDefault="00CF7C4A" w:rsidP="00EE25D3">
            <w:pPr>
              <w:spacing w:line="276" w:lineRule="auto"/>
              <w:ind w:right="4048"/>
              <w:jc w:val="right"/>
              <w:rPr>
                <w:rFonts w:ascii="Lato" w:eastAsia="Arial" w:hAnsi="Lato"/>
                <w:b/>
                <w:color w:val="4472C4" w:themeColor="accent1"/>
                <w:sz w:val="22"/>
              </w:rPr>
            </w:pPr>
          </w:p>
          <w:p w14:paraId="311E8F46" w14:textId="77777777" w:rsidR="00CF7C4A" w:rsidRDefault="00CF7C4A" w:rsidP="00EE25D3">
            <w:pPr>
              <w:spacing w:line="276" w:lineRule="auto"/>
              <w:ind w:right="4048"/>
              <w:jc w:val="right"/>
              <w:rPr>
                <w:rFonts w:ascii="Lato" w:eastAsia="Arial" w:hAnsi="Lato"/>
                <w:b/>
                <w:color w:val="4472C4" w:themeColor="accent1"/>
                <w:sz w:val="22"/>
              </w:rPr>
            </w:pPr>
          </w:p>
          <w:p w14:paraId="12777B2E" w14:textId="00ED77EE" w:rsidR="00401A6F" w:rsidRPr="00401A6F" w:rsidRDefault="00401A6F" w:rsidP="00EE25D3">
            <w:pPr>
              <w:spacing w:line="276" w:lineRule="auto"/>
              <w:ind w:right="4048"/>
              <w:jc w:val="right"/>
              <w:rPr>
                <w:rFonts w:ascii="Lato" w:eastAsia="Arial" w:hAnsi="Lato"/>
                <w:b/>
                <w:sz w:val="22"/>
              </w:rPr>
            </w:pPr>
            <w:r w:rsidRPr="00EE25D3">
              <w:rPr>
                <w:rFonts w:ascii="Lato" w:eastAsia="Arial" w:hAnsi="Lato"/>
                <w:b/>
                <w:color w:val="4472C4" w:themeColor="accent1"/>
                <w:sz w:val="22"/>
              </w:rPr>
              <w:t>EDUCATION</w:t>
            </w:r>
          </w:p>
        </w:tc>
      </w:tr>
      <w:tr w:rsidR="00401A6F" w:rsidRPr="00401A6F" w14:paraId="6141AEF7" w14:textId="77777777" w:rsidTr="0042314B">
        <w:trPr>
          <w:trHeight w:val="216"/>
        </w:trPr>
        <w:tc>
          <w:tcPr>
            <w:tcW w:w="5080" w:type="dxa"/>
            <w:shd w:val="clear" w:color="auto" w:fill="auto"/>
            <w:vAlign w:val="bottom"/>
          </w:tcPr>
          <w:p w14:paraId="353691F3" w14:textId="77777777" w:rsidR="00401A6F" w:rsidRDefault="00401A6F" w:rsidP="00EE25D3">
            <w:pPr>
              <w:spacing w:line="276" w:lineRule="auto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Illinois State University</w:t>
            </w:r>
          </w:p>
          <w:p w14:paraId="561E5A10" w14:textId="57B77CAB" w:rsidR="00EE25D3" w:rsidRPr="00401A6F" w:rsidRDefault="00EE25D3" w:rsidP="00EE25D3">
            <w:pPr>
              <w:spacing w:line="276" w:lineRule="auto"/>
              <w:rPr>
                <w:rFonts w:ascii="Lato" w:eastAsia="Arial" w:hAnsi="Lato"/>
                <w:sz w:val="18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6571FE9D" w14:textId="77777777" w:rsidR="00401A6F" w:rsidRPr="00401A6F" w:rsidRDefault="00401A6F" w:rsidP="00EE25D3">
            <w:pPr>
              <w:spacing w:line="276" w:lineRule="auto"/>
              <w:jc w:val="right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Normal IL</w:t>
            </w:r>
          </w:p>
        </w:tc>
      </w:tr>
      <w:tr w:rsidR="00401A6F" w:rsidRPr="00401A6F" w14:paraId="75A653DF" w14:textId="77777777" w:rsidTr="0042314B">
        <w:trPr>
          <w:trHeight w:val="212"/>
        </w:trPr>
        <w:tc>
          <w:tcPr>
            <w:tcW w:w="5080" w:type="dxa"/>
            <w:shd w:val="clear" w:color="auto" w:fill="auto"/>
            <w:vAlign w:val="bottom"/>
          </w:tcPr>
          <w:p w14:paraId="0B168788" w14:textId="77777777" w:rsidR="00401A6F" w:rsidRDefault="00401A6F" w:rsidP="00EE25D3">
            <w:pPr>
              <w:spacing w:line="276" w:lineRule="auto"/>
              <w:rPr>
                <w:rFonts w:ascii="Lato" w:eastAsia="Arial" w:hAnsi="Lato"/>
                <w:i/>
                <w:sz w:val="18"/>
              </w:rPr>
            </w:pPr>
            <w:r w:rsidRPr="00401A6F">
              <w:rPr>
                <w:rFonts w:ascii="Lato" w:eastAsia="Arial" w:hAnsi="Lato"/>
                <w:i/>
                <w:sz w:val="18"/>
              </w:rPr>
              <w:t>Bachelor of Science in Marketing</w:t>
            </w:r>
          </w:p>
          <w:p w14:paraId="2FE22315" w14:textId="0989EB5A" w:rsidR="00EE25D3" w:rsidRPr="00401A6F" w:rsidRDefault="00EE25D3" w:rsidP="00EE25D3">
            <w:pPr>
              <w:spacing w:line="276" w:lineRule="auto"/>
              <w:rPr>
                <w:rFonts w:ascii="Lato" w:eastAsia="Arial" w:hAnsi="Lato"/>
                <w:i/>
                <w:sz w:val="18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11689EF2" w14:textId="77777777" w:rsidR="00401A6F" w:rsidRPr="00401A6F" w:rsidRDefault="00401A6F" w:rsidP="00EE25D3">
            <w:pPr>
              <w:spacing w:line="276" w:lineRule="auto"/>
              <w:jc w:val="right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May 2013</w:t>
            </w:r>
          </w:p>
        </w:tc>
      </w:tr>
      <w:tr w:rsidR="00401A6F" w:rsidRPr="00401A6F" w14:paraId="21F644AD" w14:textId="77777777" w:rsidTr="0042314B">
        <w:trPr>
          <w:trHeight w:val="220"/>
        </w:trPr>
        <w:tc>
          <w:tcPr>
            <w:tcW w:w="5080" w:type="dxa"/>
            <w:shd w:val="clear" w:color="auto" w:fill="auto"/>
            <w:vAlign w:val="bottom"/>
          </w:tcPr>
          <w:p w14:paraId="70044192" w14:textId="77777777" w:rsidR="00401A6F" w:rsidRDefault="00401A6F" w:rsidP="00EE25D3">
            <w:pPr>
              <w:spacing w:line="276" w:lineRule="auto"/>
              <w:rPr>
                <w:rFonts w:ascii="Lato" w:eastAsia="Arial" w:hAnsi="Lato"/>
                <w:b/>
                <w:sz w:val="18"/>
              </w:rPr>
            </w:pPr>
            <w:r w:rsidRPr="00401A6F">
              <w:rPr>
                <w:rFonts w:ascii="Lato" w:eastAsia="Arial" w:hAnsi="Lato"/>
                <w:b/>
                <w:sz w:val="18"/>
              </w:rPr>
              <w:t>Cumulative GPA: 3.8/4.0</w:t>
            </w:r>
          </w:p>
          <w:p w14:paraId="08EC876E" w14:textId="7A5A29D8" w:rsidR="00EE25D3" w:rsidRPr="00401A6F" w:rsidRDefault="00EE25D3" w:rsidP="00EE25D3">
            <w:pPr>
              <w:spacing w:line="276" w:lineRule="auto"/>
              <w:rPr>
                <w:rFonts w:ascii="Lato" w:eastAsia="Arial" w:hAnsi="Lato"/>
                <w:b/>
                <w:sz w:val="18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75142C59" w14:textId="77777777" w:rsidR="00401A6F" w:rsidRPr="00401A6F" w:rsidRDefault="00401A6F" w:rsidP="00EE25D3">
            <w:pPr>
              <w:spacing w:line="276" w:lineRule="auto"/>
              <w:jc w:val="right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Dean’s List: Fall 2009-Fall 2011</w:t>
            </w:r>
          </w:p>
        </w:tc>
      </w:tr>
      <w:tr w:rsidR="00401A6F" w:rsidRPr="00401A6F" w14:paraId="5DC9BEB2" w14:textId="77777777" w:rsidTr="0042314B">
        <w:trPr>
          <w:trHeight w:val="221"/>
        </w:trPr>
        <w:tc>
          <w:tcPr>
            <w:tcW w:w="5080" w:type="dxa"/>
            <w:shd w:val="clear" w:color="auto" w:fill="auto"/>
            <w:vAlign w:val="bottom"/>
          </w:tcPr>
          <w:p w14:paraId="38C6F5EE" w14:textId="77777777" w:rsidR="00401A6F" w:rsidRDefault="00401A6F" w:rsidP="00EE25D3">
            <w:pPr>
              <w:spacing w:line="276" w:lineRule="auto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Robert G. Bone Scholarship Award nominee</w:t>
            </w:r>
          </w:p>
          <w:p w14:paraId="7FB55B83" w14:textId="6E5472DA" w:rsidR="00EE25D3" w:rsidRPr="00401A6F" w:rsidRDefault="00EE25D3" w:rsidP="00EE25D3">
            <w:pPr>
              <w:spacing w:line="276" w:lineRule="auto"/>
              <w:rPr>
                <w:rFonts w:ascii="Lato" w:eastAsia="Arial" w:hAnsi="Lato"/>
                <w:sz w:val="18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6B84B968" w14:textId="77777777" w:rsidR="00401A6F" w:rsidRPr="00401A6F" w:rsidRDefault="00401A6F" w:rsidP="00EE25D3">
            <w:pPr>
              <w:spacing w:line="276" w:lineRule="auto"/>
              <w:jc w:val="right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Spring 2012</w:t>
            </w:r>
          </w:p>
        </w:tc>
      </w:tr>
      <w:tr w:rsidR="00401A6F" w:rsidRPr="00401A6F" w14:paraId="40CA1B29" w14:textId="77777777" w:rsidTr="0042314B">
        <w:trPr>
          <w:trHeight w:val="432"/>
        </w:trPr>
        <w:tc>
          <w:tcPr>
            <w:tcW w:w="5080" w:type="dxa"/>
            <w:shd w:val="clear" w:color="auto" w:fill="auto"/>
            <w:vAlign w:val="bottom"/>
          </w:tcPr>
          <w:p w14:paraId="1FA58C81" w14:textId="77777777" w:rsidR="00401A6F" w:rsidRPr="00401A6F" w:rsidRDefault="00401A6F" w:rsidP="00EE25D3">
            <w:pPr>
              <w:spacing w:line="276" w:lineRule="auto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Leicester University, England - Study Abroad Program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2D0C0289" w14:textId="77777777" w:rsidR="00401A6F" w:rsidRPr="00401A6F" w:rsidRDefault="00401A6F" w:rsidP="00EE25D3">
            <w:pPr>
              <w:spacing w:line="276" w:lineRule="auto"/>
              <w:jc w:val="right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Jan. 2011-May 2011</w:t>
            </w:r>
          </w:p>
        </w:tc>
      </w:tr>
      <w:tr w:rsidR="00401A6F" w:rsidRPr="00401A6F" w14:paraId="7AA3EB03" w14:textId="77777777" w:rsidTr="0042314B">
        <w:trPr>
          <w:trHeight w:val="470"/>
        </w:trPr>
        <w:tc>
          <w:tcPr>
            <w:tcW w:w="9720" w:type="dxa"/>
            <w:gridSpan w:val="2"/>
            <w:shd w:val="clear" w:color="auto" w:fill="auto"/>
            <w:vAlign w:val="bottom"/>
          </w:tcPr>
          <w:p w14:paraId="375880EB" w14:textId="77777777" w:rsidR="00CF7C4A" w:rsidRDefault="00CF7C4A" w:rsidP="00EE25D3">
            <w:pPr>
              <w:spacing w:line="276" w:lineRule="auto"/>
              <w:ind w:right="3288"/>
              <w:jc w:val="right"/>
              <w:rPr>
                <w:rFonts w:ascii="Lato" w:eastAsia="Arial" w:hAnsi="Lato"/>
                <w:b/>
                <w:color w:val="4472C4" w:themeColor="accent1"/>
                <w:sz w:val="22"/>
              </w:rPr>
            </w:pPr>
          </w:p>
          <w:p w14:paraId="6805222F" w14:textId="77777777" w:rsidR="00CF7C4A" w:rsidRDefault="00CF7C4A" w:rsidP="00EE25D3">
            <w:pPr>
              <w:spacing w:line="276" w:lineRule="auto"/>
              <w:ind w:right="3288"/>
              <w:jc w:val="right"/>
              <w:rPr>
                <w:rFonts w:ascii="Lato" w:eastAsia="Arial" w:hAnsi="Lato"/>
                <w:b/>
                <w:color w:val="4472C4" w:themeColor="accent1"/>
                <w:sz w:val="22"/>
              </w:rPr>
            </w:pPr>
          </w:p>
          <w:p w14:paraId="2480C21F" w14:textId="59568A51" w:rsidR="00401A6F" w:rsidRPr="00401A6F" w:rsidRDefault="00401A6F" w:rsidP="00EE25D3">
            <w:pPr>
              <w:spacing w:line="276" w:lineRule="auto"/>
              <w:ind w:right="3288"/>
              <w:jc w:val="right"/>
              <w:rPr>
                <w:rFonts w:ascii="Lato" w:eastAsia="Arial" w:hAnsi="Lato"/>
                <w:b/>
                <w:sz w:val="22"/>
              </w:rPr>
            </w:pPr>
            <w:r w:rsidRPr="00EE25D3">
              <w:rPr>
                <w:rFonts w:ascii="Lato" w:eastAsia="Arial" w:hAnsi="Lato"/>
                <w:b/>
                <w:color w:val="4472C4" w:themeColor="accent1"/>
                <w:sz w:val="22"/>
              </w:rPr>
              <w:t>INTERNSHIP EXPERIENCE</w:t>
            </w:r>
          </w:p>
        </w:tc>
      </w:tr>
      <w:tr w:rsidR="00401A6F" w:rsidRPr="00401A6F" w14:paraId="726642CD" w14:textId="77777777" w:rsidTr="0042314B">
        <w:trPr>
          <w:trHeight w:val="212"/>
        </w:trPr>
        <w:tc>
          <w:tcPr>
            <w:tcW w:w="5080" w:type="dxa"/>
            <w:shd w:val="clear" w:color="auto" w:fill="auto"/>
            <w:vAlign w:val="bottom"/>
          </w:tcPr>
          <w:p w14:paraId="6E87CDC0" w14:textId="77777777" w:rsidR="00401A6F" w:rsidRDefault="00401A6F" w:rsidP="00EE25D3">
            <w:pPr>
              <w:spacing w:line="276" w:lineRule="auto"/>
              <w:rPr>
                <w:rFonts w:ascii="Lato" w:eastAsia="Arial" w:hAnsi="Lato"/>
                <w:i/>
                <w:sz w:val="18"/>
              </w:rPr>
            </w:pPr>
            <w:r w:rsidRPr="00401A6F">
              <w:rPr>
                <w:rFonts w:ascii="Lato" w:eastAsia="Arial" w:hAnsi="Lato"/>
                <w:i/>
                <w:sz w:val="18"/>
              </w:rPr>
              <w:t>Country Financial</w:t>
            </w:r>
          </w:p>
          <w:p w14:paraId="7D7BC46D" w14:textId="43D5721E" w:rsidR="00EE25D3" w:rsidRPr="00401A6F" w:rsidRDefault="00EE25D3" w:rsidP="00EE25D3">
            <w:pPr>
              <w:spacing w:line="276" w:lineRule="auto"/>
              <w:rPr>
                <w:rFonts w:ascii="Lato" w:eastAsia="Arial" w:hAnsi="Lato"/>
                <w:i/>
                <w:sz w:val="18"/>
              </w:rPr>
            </w:pPr>
          </w:p>
        </w:tc>
        <w:tc>
          <w:tcPr>
            <w:tcW w:w="4640" w:type="dxa"/>
            <w:shd w:val="clear" w:color="auto" w:fill="auto"/>
            <w:vAlign w:val="bottom"/>
          </w:tcPr>
          <w:p w14:paraId="102B90FF" w14:textId="77777777" w:rsidR="00401A6F" w:rsidRPr="00401A6F" w:rsidRDefault="00401A6F" w:rsidP="00EE25D3">
            <w:pPr>
              <w:spacing w:line="276" w:lineRule="auto"/>
              <w:jc w:val="right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Bloomington IL</w:t>
            </w:r>
          </w:p>
        </w:tc>
      </w:tr>
      <w:tr w:rsidR="00401A6F" w:rsidRPr="00401A6F" w14:paraId="30141D6E" w14:textId="77777777" w:rsidTr="0042314B">
        <w:trPr>
          <w:trHeight w:val="218"/>
        </w:trPr>
        <w:tc>
          <w:tcPr>
            <w:tcW w:w="5080" w:type="dxa"/>
            <w:shd w:val="clear" w:color="auto" w:fill="auto"/>
            <w:vAlign w:val="bottom"/>
          </w:tcPr>
          <w:p w14:paraId="581DAD34" w14:textId="77777777" w:rsidR="00401A6F" w:rsidRPr="00401A6F" w:rsidRDefault="00401A6F" w:rsidP="00EE25D3">
            <w:pPr>
              <w:spacing w:line="276" w:lineRule="auto"/>
              <w:rPr>
                <w:rFonts w:ascii="Lato" w:eastAsia="Arial" w:hAnsi="Lato"/>
                <w:b/>
                <w:sz w:val="18"/>
              </w:rPr>
            </w:pPr>
            <w:r w:rsidRPr="00401A6F">
              <w:rPr>
                <w:rFonts w:ascii="Lato" w:eastAsia="Arial" w:hAnsi="Lato"/>
                <w:b/>
                <w:sz w:val="18"/>
              </w:rPr>
              <w:t>Marketing Intern</w:t>
            </w:r>
          </w:p>
        </w:tc>
        <w:tc>
          <w:tcPr>
            <w:tcW w:w="4640" w:type="dxa"/>
            <w:shd w:val="clear" w:color="auto" w:fill="auto"/>
            <w:vAlign w:val="bottom"/>
          </w:tcPr>
          <w:p w14:paraId="058A921D" w14:textId="77777777" w:rsidR="00401A6F" w:rsidRPr="00401A6F" w:rsidRDefault="00401A6F" w:rsidP="00EE25D3">
            <w:pPr>
              <w:spacing w:line="276" w:lineRule="auto"/>
              <w:jc w:val="right"/>
              <w:rPr>
                <w:rFonts w:ascii="Lato" w:eastAsia="Arial" w:hAnsi="Lato"/>
                <w:sz w:val="18"/>
              </w:rPr>
            </w:pPr>
            <w:r w:rsidRPr="00401A6F">
              <w:rPr>
                <w:rFonts w:ascii="Lato" w:eastAsia="Arial" w:hAnsi="Lato"/>
                <w:sz w:val="18"/>
              </w:rPr>
              <w:t>May 2012-Present</w:t>
            </w:r>
          </w:p>
        </w:tc>
      </w:tr>
    </w:tbl>
    <w:p w14:paraId="0EB9D5F6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0A51FF69" w14:textId="77777777" w:rsidR="00401A6F" w:rsidRPr="00401A6F" w:rsidRDefault="00401A6F" w:rsidP="00EE25D3">
      <w:pPr>
        <w:numPr>
          <w:ilvl w:val="0"/>
          <w:numId w:val="1"/>
        </w:numPr>
        <w:tabs>
          <w:tab w:val="left" w:pos="760"/>
        </w:tabs>
        <w:spacing w:line="360" w:lineRule="auto"/>
        <w:ind w:left="760" w:right="32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Work independently and within teams to plan, develop and implement a variety of marketing and training-related projects including social media strategies and print materials</w:t>
      </w:r>
    </w:p>
    <w:p w14:paraId="06C005BD" w14:textId="77777777" w:rsidR="00401A6F" w:rsidRPr="00401A6F" w:rsidRDefault="00401A6F" w:rsidP="00EE25D3">
      <w:pPr>
        <w:numPr>
          <w:ilvl w:val="0"/>
          <w:numId w:val="1"/>
        </w:numPr>
        <w:tabs>
          <w:tab w:val="left" w:pos="760"/>
        </w:tabs>
        <w:spacing w:line="360" w:lineRule="auto"/>
        <w:ind w:left="760" w:right="68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Assist with manual and administrative tasks such as meeting minutes, campaign mailings, and meeting preparation</w:t>
      </w:r>
    </w:p>
    <w:p w14:paraId="0FA8C5AE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3E656F00" w14:textId="77777777" w:rsidR="00CF7C4A" w:rsidRDefault="00CF7C4A" w:rsidP="00EE25D3">
      <w:pPr>
        <w:spacing w:line="276" w:lineRule="auto"/>
        <w:ind w:left="3500"/>
        <w:rPr>
          <w:rFonts w:ascii="Lato" w:eastAsia="Arial" w:hAnsi="Lato"/>
          <w:b/>
          <w:color w:val="4472C4" w:themeColor="accent1"/>
          <w:sz w:val="22"/>
        </w:rPr>
      </w:pPr>
    </w:p>
    <w:p w14:paraId="0918009C" w14:textId="77777777" w:rsidR="00CF7C4A" w:rsidRDefault="00CF7C4A" w:rsidP="00EE25D3">
      <w:pPr>
        <w:spacing w:line="276" w:lineRule="auto"/>
        <w:ind w:left="3500"/>
        <w:rPr>
          <w:rFonts w:ascii="Lato" w:eastAsia="Arial" w:hAnsi="Lato"/>
          <w:b/>
          <w:color w:val="4472C4" w:themeColor="accent1"/>
          <w:sz w:val="22"/>
        </w:rPr>
      </w:pPr>
    </w:p>
    <w:p w14:paraId="58B46985" w14:textId="54602FD6" w:rsidR="00401A6F" w:rsidRPr="00EE25D3" w:rsidRDefault="00401A6F" w:rsidP="00EE25D3">
      <w:pPr>
        <w:spacing w:line="276" w:lineRule="auto"/>
        <w:ind w:left="3500"/>
        <w:rPr>
          <w:rFonts w:ascii="Lato" w:eastAsia="Arial" w:hAnsi="Lato"/>
          <w:b/>
          <w:color w:val="4472C4" w:themeColor="accent1"/>
          <w:sz w:val="22"/>
        </w:rPr>
      </w:pPr>
      <w:r w:rsidRPr="00EE25D3">
        <w:rPr>
          <w:rFonts w:ascii="Lato" w:eastAsia="Arial" w:hAnsi="Lato"/>
          <w:b/>
          <w:color w:val="4472C4" w:themeColor="accent1"/>
          <w:sz w:val="22"/>
        </w:rPr>
        <w:t>LEADERSHIP &amp; ACTIVITIES</w:t>
      </w:r>
    </w:p>
    <w:p w14:paraId="1C40EDD5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01F0C80B" w14:textId="77777777" w:rsidR="00401A6F" w:rsidRPr="00401A6F" w:rsidRDefault="00401A6F" w:rsidP="00EE25D3">
      <w:pPr>
        <w:spacing w:line="276" w:lineRule="auto"/>
        <w:ind w:left="100"/>
        <w:rPr>
          <w:rFonts w:ascii="Lato" w:eastAsia="Arial" w:hAnsi="Lato"/>
          <w:i/>
          <w:sz w:val="18"/>
        </w:rPr>
      </w:pPr>
      <w:r w:rsidRPr="00401A6F">
        <w:rPr>
          <w:rFonts w:ascii="Lato" w:eastAsia="Arial" w:hAnsi="Lato"/>
          <w:i/>
          <w:sz w:val="18"/>
        </w:rPr>
        <w:t>Alpha Kappa Psi, Professional Business Fraternity</w:t>
      </w:r>
    </w:p>
    <w:p w14:paraId="0D37024D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125FEF36" w14:textId="77777777" w:rsidR="00401A6F" w:rsidRPr="00401A6F" w:rsidRDefault="00401A6F" w:rsidP="00EE25D3">
      <w:pPr>
        <w:tabs>
          <w:tab w:val="left" w:pos="820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b/>
          <w:sz w:val="18"/>
        </w:rPr>
        <w:t>Founding Member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Fall 2009-Present</w:t>
      </w:r>
    </w:p>
    <w:p w14:paraId="0568ADAC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1BDB5985" w14:textId="77777777" w:rsidR="00401A6F" w:rsidRPr="00401A6F" w:rsidRDefault="00401A6F" w:rsidP="00EE25D3">
      <w:pPr>
        <w:numPr>
          <w:ilvl w:val="0"/>
          <w:numId w:val="2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Helped fraternity evolve and grow from 15 members to over 80 members</w:t>
      </w:r>
    </w:p>
    <w:p w14:paraId="4905FDB9" w14:textId="77777777" w:rsidR="00401A6F" w:rsidRPr="00401A6F" w:rsidRDefault="00401A6F" w:rsidP="00EE25D3">
      <w:pPr>
        <w:spacing w:line="276" w:lineRule="auto"/>
        <w:rPr>
          <w:rFonts w:ascii="Lato" w:eastAsia="Arial" w:hAnsi="Lato"/>
          <w:sz w:val="18"/>
        </w:rPr>
      </w:pPr>
    </w:p>
    <w:p w14:paraId="05E37F76" w14:textId="77777777" w:rsidR="00401A6F" w:rsidRPr="00401A6F" w:rsidRDefault="00401A6F" w:rsidP="00EE25D3">
      <w:pPr>
        <w:numPr>
          <w:ilvl w:val="0"/>
          <w:numId w:val="2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Attend professional speaker events to broaden perspective in field of business</w:t>
      </w:r>
    </w:p>
    <w:p w14:paraId="039D7430" w14:textId="77777777" w:rsidR="00401A6F" w:rsidRPr="00401A6F" w:rsidRDefault="00401A6F" w:rsidP="00EE25D3">
      <w:pPr>
        <w:spacing w:line="276" w:lineRule="auto"/>
        <w:rPr>
          <w:rFonts w:ascii="Lato" w:eastAsia="Arial" w:hAnsi="Lato"/>
          <w:sz w:val="18"/>
        </w:rPr>
      </w:pPr>
    </w:p>
    <w:p w14:paraId="4A7F1042" w14:textId="77777777" w:rsidR="00401A6F" w:rsidRPr="00401A6F" w:rsidRDefault="00401A6F" w:rsidP="00EE25D3">
      <w:pPr>
        <w:numPr>
          <w:ilvl w:val="0"/>
          <w:numId w:val="2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Sustain interactive involvement within the fraternity</w:t>
      </w:r>
    </w:p>
    <w:p w14:paraId="079F7E02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0CB1D7E4" w14:textId="77777777" w:rsidR="00401A6F" w:rsidRPr="00401A6F" w:rsidRDefault="00401A6F" w:rsidP="00EE25D3">
      <w:pPr>
        <w:tabs>
          <w:tab w:val="left" w:pos="876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b/>
          <w:sz w:val="18"/>
        </w:rPr>
        <w:t>Service Chairman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Spring 2012</w:t>
      </w:r>
    </w:p>
    <w:p w14:paraId="1DB3EC0B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1A732DE7" w14:textId="77777777" w:rsidR="00401A6F" w:rsidRPr="00401A6F" w:rsidRDefault="00401A6F" w:rsidP="00EE25D3">
      <w:pPr>
        <w:numPr>
          <w:ilvl w:val="0"/>
          <w:numId w:val="3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Planned and organized events for members to volunteer time</w:t>
      </w:r>
    </w:p>
    <w:p w14:paraId="4FB4AA78" w14:textId="77777777" w:rsidR="00401A6F" w:rsidRPr="00401A6F" w:rsidRDefault="00401A6F" w:rsidP="00EE25D3">
      <w:pPr>
        <w:spacing w:line="276" w:lineRule="auto"/>
        <w:rPr>
          <w:rFonts w:ascii="Lato" w:eastAsia="Arial" w:hAnsi="Lato"/>
          <w:sz w:val="18"/>
        </w:rPr>
      </w:pPr>
    </w:p>
    <w:p w14:paraId="60FC963B" w14:textId="77777777" w:rsidR="00401A6F" w:rsidRPr="00401A6F" w:rsidRDefault="00401A6F" w:rsidP="00EE25D3">
      <w:pPr>
        <w:numPr>
          <w:ilvl w:val="0"/>
          <w:numId w:val="3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Met with Service Committee on bi-weekly basis to gain insight</w:t>
      </w:r>
    </w:p>
    <w:p w14:paraId="551C5110" w14:textId="77777777" w:rsidR="00401A6F" w:rsidRPr="00401A6F" w:rsidRDefault="00401A6F" w:rsidP="00EE25D3">
      <w:pPr>
        <w:spacing w:line="276" w:lineRule="auto"/>
        <w:rPr>
          <w:rFonts w:ascii="Lato" w:eastAsia="Arial" w:hAnsi="Lato"/>
          <w:sz w:val="18"/>
        </w:rPr>
      </w:pPr>
    </w:p>
    <w:p w14:paraId="3A5EC7C7" w14:textId="78DC084E" w:rsidR="00401A6F" w:rsidRDefault="00401A6F" w:rsidP="00EE25D3">
      <w:pPr>
        <w:numPr>
          <w:ilvl w:val="0"/>
          <w:numId w:val="3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Planned and organized blood drive by partnering with the American Red Cross</w:t>
      </w:r>
    </w:p>
    <w:p w14:paraId="6C6511FC" w14:textId="77777777" w:rsidR="00CF7C4A" w:rsidRDefault="00CF7C4A" w:rsidP="00CF7C4A">
      <w:pPr>
        <w:pStyle w:val="ListParagraph"/>
        <w:rPr>
          <w:rFonts w:ascii="Lato" w:eastAsia="Arial" w:hAnsi="Lato"/>
          <w:sz w:val="18"/>
        </w:rPr>
      </w:pPr>
    </w:p>
    <w:p w14:paraId="2C379BE9" w14:textId="7C6FD04D" w:rsidR="00CF7C4A" w:rsidRDefault="00CF7C4A" w:rsidP="00CF7C4A">
      <w:pPr>
        <w:tabs>
          <w:tab w:val="left" w:pos="760"/>
        </w:tabs>
        <w:spacing w:line="276" w:lineRule="auto"/>
        <w:rPr>
          <w:rFonts w:ascii="Lato" w:eastAsia="Arial" w:hAnsi="Lato"/>
          <w:sz w:val="18"/>
        </w:rPr>
      </w:pPr>
    </w:p>
    <w:p w14:paraId="68971F91" w14:textId="77777777" w:rsidR="00CF7C4A" w:rsidRPr="00401A6F" w:rsidRDefault="00CF7C4A" w:rsidP="00CF7C4A">
      <w:pPr>
        <w:tabs>
          <w:tab w:val="left" w:pos="760"/>
        </w:tabs>
        <w:spacing w:line="276" w:lineRule="auto"/>
        <w:rPr>
          <w:rFonts w:ascii="Lato" w:eastAsia="Arial" w:hAnsi="Lato"/>
          <w:sz w:val="18"/>
        </w:rPr>
      </w:pPr>
    </w:p>
    <w:p w14:paraId="6122E586" w14:textId="77777777" w:rsidR="00401A6F" w:rsidRPr="00401A6F" w:rsidRDefault="00401A6F" w:rsidP="00EE25D3">
      <w:pPr>
        <w:spacing w:line="276" w:lineRule="auto"/>
        <w:rPr>
          <w:rFonts w:ascii="Lato" w:eastAsia="Arial" w:hAnsi="Lato"/>
          <w:sz w:val="18"/>
        </w:rPr>
      </w:pPr>
    </w:p>
    <w:p w14:paraId="3C777C44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4EE6FF9D" w14:textId="77777777" w:rsidR="00401A6F" w:rsidRPr="00401A6F" w:rsidRDefault="00401A6F" w:rsidP="00EE25D3">
      <w:pPr>
        <w:tabs>
          <w:tab w:val="left" w:pos="876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b/>
          <w:sz w:val="18"/>
        </w:rPr>
        <w:t>Business Week Mentor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Spring 2012</w:t>
      </w:r>
    </w:p>
    <w:p w14:paraId="0EE90BBF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1D744C78" w14:textId="77777777" w:rsidR="00401A6F" w:rsidRPr="00401A6F" w:rsidRDefault="00401A6F" w:rsidP="00EE25D3">
      <w:pPr>
        <w:tabs>
          <w:tab w:val="left" w:pos="740"/>
        </w:tabs>
        <w:spacing w:line="276" w:lineRule="auto"/>
        <w:ind w:left="44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•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Nominated by State Farm Hall of Business Faculty</w:t>
      </w:r>
    </w:p>
    <w:p w14:paraId="11A66646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4787C945" w14:textId="08A2F8C9" w:rsidR="0042314B" w:rsidRPr="00CF7C4A" w:rsidRDefault="00401A6F" w:rsidP="00CF7C4A">
      <w:pPr>
        <w:tabs>
          <w:tab w:val="left" w:pos="740"/>
        </w:tabs>
        <w:spacing w:line="276" w:lineRule="auto"/>
        <w:ind w:left="44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•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Served as role model and pre-professional coach for underclassmen</w:t>
      </w:r>
    </w:p>
    <w:p w14:paraId="43F4747F" w14:textId="77777777" w:rsidR="0042314B" w:rsidRDefault="0042314B" w:rsidP="00EE25D3">
      <w:pPr>
        <w:tabs>
          <w:tab w:val="left" w:pos="8860"/>
        </w:tabs>
        <w:spacing w:line="276" w:lineRule="auto"/>
        <w:ind w:left="100"/>
        <w:rPr>
          <w:rFonts w:ascii="Lato" w:eastAsia="Arial" w:hAnsi="Lato"/>
          <w:i/>
          <w:sz w:val="18"/>
        </w:rPr>
      </w:pPr>
    </w:p>
    <w:p w14:paraId="11727CFD" w14:textId="77777777" w:rsidR="0042314B" w:rsidRDefault="0042314B" w:rsidP="00EE25D3">
      <w:pPr>
        <w:tabs>
          <w:tab w:val="left" w:pos="8860"/>
        </w:tabs>
        <w:spacing w:line="276" w:lineRule="auto"/>
        <w:ind w:left="100"/>
        <w:rPr>
          <w:rFonts w:ascii="Lato" w:eastAsia="Arial" w:hAnsi="Lato"/>
          <w:i/>
          <w:sz w:val="18"/>
        </w:rPr>
      </w:pPr>
    </w:p>
    <w:p w14:paraId="7E1E7C8D" w14:textId="142603F5" w:rsidR="00401A6F" w:rsidRPr="00401A6F" w:rsidRDefault="00401A6F" w:rsidP="00EE25D3">
      <w:pPr>
        <w:tabs>
          <w:tab w:val="left" w:pos="886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i/>
          <w:sz w:val="18"/>
        </w:rPr>
        <w:t>Salvation Army Canteen Run for Homelessness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Chicago IL</w:t>
      </w:r>
    </w:p>
    <w:p w14:paraId="7D670FE6" w14:textId="77777777" w:rsidR="00DA1E47" w:rsidRPr="00401A6F" w:rsidRDefault="00DA1E47" w:rsidP="00EE25D3">
      <w:pPr>
        <w:spacing w:line="276" w:lineRule="auto"/>
        <w:rPr>
          <w:rFonts w:ascii="Lato" w:eastAsia="Times New Roman" w:hAnsi="Lato"/>
        </w:rPr>
      </w:pPr>
    </w:p>
    <w:p w14:paraId="14AD8BDC" w14:textId="77777777" w:rsidR="00401A6F" w:rsidRPr="00401A6F" w:rsidRDefault="00401A6F" w:rsidP="00EE25D3">
      <w:pPr>
        <w:tabs>
          <w:tab w:val="left" w:pos="896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b/>
          <w:sz w:val="18"/>
        </w:rPr>
        <w:t>Event Planner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Aug. 2011</w:t>
      </w:r>
    </w:p>
    <w:p w14:paraId="60DB34E3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5488CA9F" w14:textId="77777777" w:rsidR="00401A6F" w:rsidRPr="00401A6F" w:rsidRDefault="00401A6F" w:rsidP="00EE25D3">
      <w:pPr>
        <w:numPr>
          <w:ilvl w:val="0"/>
          <w:numId w:val="4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Organized and led fundraiser for partnering against homelessness that raised $538</w:t>
      </w:r>
    </w:p>
    <w:p w14:paraId="1ED20DA8" w14:textId="77777777" w:rsidR="00401A6F" w:rsidRPr="00401A6F" w:rsidRDefault="00401A6F" w:rsidP="00EE25D3">
      <w:pPr>
        <w:spacing w:line="276" w:lineRule="auto"/>
        <w:rPr>
          <w:rFonts w:ascii="Lato" w:eastAsia="Arial" w:hAnsi="Lato"/>
          <w:sz w:val="18"/>
        </w:rPr>
      </w:pPr>
    </w:p>
    <w:p w14:paraId="7B629BFA" w14:textId="77777777" w:rsidR="00401A6F" w:rsidRPr="00401A6F" w:rsidRDefault="00401A6F" w:rsidP="00EE25D3">
      <w:pPr>
        <w:numPr>
          <w:ilvl w:val="0"/>
          <w:numId w:val="4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Promoted fundraiser through radio, television, newspaper, church bulletins, and email</w:t>
      </w:r>
    </w:p>
    <w:p w14:paraId="1106BDA2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4AA5B469" w14:textId="77777777" w:rsidR="00401A6F" w:rsidRPr="00401A6F" w:rsidRDefault="00401A6F" w:rsidP="00EE25D3">
      <w:pPr>
        <w:tabs>
          <w:tab w:val="left" w:pos="884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b/>
          <w:sz w:val="18"/>
        </w:rPr>
        <w:t>Travel Planner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March 2011</w:t>
      </w:r>
    </w:p>
    <w:p w14:paraId="520701B3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71D91CE5" w14:textId="77777777" w:rsidR="00401A6F" w:rsidRPr="00401A6F" w:rsidRDefault="00401A6F" w:rsidP="00EE25D3">
      <w:pPr>
        <w:numPr>
          <w:ilvl w:val="0"/>
          <w:numId w:val="5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Planned five-week backing trip across Europe for group of three people</w:t>
      </w:r>
    </w:p>
    <w:p w14:paraId="31367A79" w14:textId="77777777" w:rsidR="00401A6F" w:rsidRPr="00401A6F" w:rsidRDefault="00401A6F" w:rsidP="00EE25D3">
      <w:pPr>
        <w:spacing w:line="276" w:lineRule="auto"/>
        <w:rPr>
          <w:rFonts w:ascii="Lato" w:eastAsia="Arial" w:hAnsi="Lato"/>
          <w:sz w:val="18"/>
        </w:rPr>
      </w:pPr>
    </w:p>
    <w:p w14:paraId="12054269" w14:textId="77777777" w:rsidR="00401A6F" w:rsidRPr="00401A6F" w:rsidRDefault="00401A6F" w:rsidP="00EE25D3">
      <w:pPr>
        <w:numPr>
          <w:ilvl w:val="0"/>
          <w:numId w:val="5"/>
        </w:numPr>
        <w:tabs>
          <w:tab w:val="left" w:pos="760"/>
        </w:tabs>
        <w:spacing w:line="276" w:lineRule="auto"/>
        <w:ind w:left="760" w:right="32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Led group to Amsterdam, Netherlands by arranging transportation, accommodations, site-seeing, and other activities</w:t>
      </w:r>
    </w:p>
    <w:p w14:paraId="6ED17070" w14:textId="6F2EFB34" w:rsid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7867DEF7" w14:textId="43E1AB48" w:rsidR="00CF7C4A" w:rsidRDefault="00CF7C4A" w:rsidP="00EE25D3">
      <w:pPr>
        <w:spacing w:line="276" w:lineRule="auto"/>
        <w:rPr>
          <w:rFonts w:ascii="Lato" w:eastAsia="Times New Roman" w:hAnsi="Lato"/>
        </w:rPr>
      </w:pPr>
    </w:p>
    <w:p w14:paraId="4374C53E" w14:textId="77777777" w:rsidR="00CF7C4A" w:rsidRPr="00401A6F" w:rsidRDefault="00CF7C4A" w:rsidP="00EE25D3">
      <w:pPr>
        <w:spacing w:line="276" w:lineRule="auto"/>
        <w:rPr>
          <w:rFonts w:ascii="Lato" w:eastAsia="Times New Roman" w:hAnsi="Lato"/>
        </w:rPr>
      </w:pPr>
    </w:p>
    <w:p w14:paraId="73D35EA9" w14:textId="77777777" w:rsidR="00401A6F" w:rsidRPr="00EE25D3" w:rsidRDefault="00401A6F" w:rsidP="00EE25D3">
      <w:pPr>
        <w:spacing w:line="276" w:lineRule="auto"/>
        <w:ind w:right="-119"/>
        <w:jc w:val="center"/>
        <w:rPr>
          <w:rFonts w:ascii="Lato" w:eastAsia="Arial" w:hAnsi="Lato"/>
          <w:b/>
          <w:color w:val="4472C4" w:themeColor="accent1"/>
          <w:sz w:val="22"/>
        </w:rPr>
      </w:pPr>
      <w:r w:rsidRPr="00EE25D3">
        <w:rPr>
          <w:rFonts w:ascii="Lato" w:eastAsia="Arial" w:hAnsi="Lato"/>
          <w:b/>
          <w:color w:val="4472C4" w:themeColor="accent1"/>
          <w:sz w:val="22"/>
        </w:rPr>
        <w:t>COMMUNITY SERVICE &amp; VOLUNTEER WORK</w:t>
      </w:r>
    </w:p>
    <w:p w14:paraId="0EE381D8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48F8E61A" w14:textId="77777777" w:rsidR="00401A6F" w:rsidRPr="00401A6F" w:rsidRDefault="00401A6F" w:rsidP="00EE25D3">
      <w:pPr>
        <w:tabs>
          <w:tab w:val="left" w:pos="894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i/>
          <w:sz w:val="18"/>
        </w:rPr>
        <w:t>Brain Injury Association of Illinois State University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Normal IL</w:t>
      </w:r>
    </w:p>
    <w:p w14:paraId="0FA05ADA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15CA03C9" w14:textId="77777777" w:rsidR="00401A6F" w:rsidRPr="00401A6F" w:rsidRDefault="00401A6F" w:rsidP="00EE25D3">
      <w:pPr>
        <w:tabs>
          <w:tab w:val="left" w:pos="8960"/>
        </w:tabs>
        <w:spacing w:line="276" w:lineRule="auto"/>
        <w:ind w:left="100"/>
        <w:rPr>
          <w:rFonts w:ascii="Lato" w:eastAsia="Arial" w:hAnsi="Lato"/>
          <w:sz w:val="17"/>
        </w:rPr>
      </w:pPr>
      <w:r w:rsidRPr="00401A6F">
        <w:rPr>
          <w:rFonts w:ascii="Lato" w:eastAsia="Arial" w:hAnsi="Lato"/>
          <w:b/>
          <w:sz w:val="17"/>
        </w:rPr>
        <w:t>Volunteer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7"/>
        </w:rPr>
        <w:t>June 2011</w:t>
      </w:r>
    </w:p>
    <w:p w14:paraId="01FFFE68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54CF7ABA" w14:textId="77777777" w:rsidR="00401A6F" w:rsidRPr="00401A6F" w:rsidRDefault="00401A6F" w:rsidP="00EE25D3">
      <w:pPr>
        <w:tabs>
          <w:tab w:val="left" w:pos="740"/>
        </w:tabs>
        <w:spacing w:line="276" w:lineRule="auto"/>
        <w:ind w:left="44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•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Visited with campers and assisted during meals and activities</w:t>
      </w:r>
    </w:p>
    <w:p w14:paraId="36A40C16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4E7082A8" w14:textId="77777777" w:rsidR="00401A6F" w:rsidRPr="00401A6F" w:rsidRDefault="00401A6F" w:rsidP="00EE25D3">
      <w:pPr>
        <w:tabs>
          <w:tab w:val="left" w:pos="740"/>
        </w:tabs>
        <w:spacing w:line="276" w:lineRule="auto"/>
        <w:ind w:left="44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•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Learned to understand and communicate with people with disabilities</w:t>
      </w:r>
    </w:p>
    <w:p w14:paraId="4D5138A1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12E4D7BB" w14:textId="77777777" w:rsidR="00CF7C4A" w:rsidRDefault="00401A6F" w:rsidP="00EE25D3">
      <w:pPr>
        <w:tabs>
          <w:tab w:val="left" w:pos="8900"/>
        </w:tabs>
        <w:spacing w:line="276" w:lineRule="auto"/>
        <w:ind w:left="100"/>
        <w:rPr>
          <w:rFonts w:ascii="Lato" w:eastAsia="Arial" w:hAnsi="Lato"/>
          <w:i/>
          <w:sz w:val="18"/>
        </w:rPr>
      </w:pPr>
      <w:r w:rsidRPr="00401A6F">
        <w:rPr>
          <w:rFonts w:ascii="Lato" w:eastAsia="Arial" w:hAnsi="Lato"/>
          <w:i/>
          <w:sz w:val="18"/>
        </w:rPr>
        <w:t>Humane Society, Local Nursing Home, Relay for Life</w:t>
      </w:r>
    </w:p>
    <w:p w14:paraId="3489600B" w14:textId="77777777" w:rsidR="00CF7C4A" w:rsidRDefault="00CF7C4A" w:rsidP="00EE25D3">
      <w:pPr>
        <w:tabs>
          <w:tab w:val="left" w:pos="8900"/>
        </w:tabs>
        <w:spacing w:line="276" w:lineRule="auto"/>
        <w:ind w:left="100"/>
        <w:rPr>
          <w:rFonts w:ascii="Lato" w:eastAsia="Arial" w:hAnsi="Lato"/>
          <w:i/>
          <w:sz w:val="18"/>
        </w:rPr>
      </w:pPr>
    </w:p>
    <w:p w14:paraId="3FF64AE9" w14:textId="7034CC2A" w:rsidR="00401A6F" w:rsidRPr="00401A6F" w:rsidRDefault="00401A6F" w:rsidP="00EE25D3">
      <w:pPr>
        <w:tabs>
          <w:tab w:val="left" w:pos="890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2010-2012</w:t>
      </w:r>
    </w:p>
    <w:p w14:paraId="66A49EFD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547441A6" w14:textId="77777777" w:rsidR="00401A6F" w:rsidRPr="00EE25D3" w:rsidRDefault="00401A6F" w:rsidP="00EE25D3">
      <w:pPr>
        <w:spacing w:line="276" w:lineRule="auto"/>
        <w:ind w:right="-119"/>
        <w:jc w:val="center"/>
        <w:rPr>
          <w:rFonts w:ascii="Lato" w:eastAsia="Arial" w:hAnsi="Lato"/>
          <w:b/>
          <w:color w:val="4472C4" w:themeColor="accent1"/>
          <w:sz w:val="22"/>
        </w:rPr>
      </w:pPr>
      <w:r w:rsidRPr="00EE25D3">
        <w:rPr>
          <w:rFonts w:ascii="Lato" w:eastAsia="Arial" w:hAnsi="Lato"/>
          <w:b/>
          <w:color w:val="4472C4" w:themeColor="accent1"/>
          <w:sz w:val="22"/>
        </w:rPr>
        <w:t>WORK EXPERIENCE</w:t>
      </w:r>
    </w:p>
    <w:p w14:paraId="0B07732C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37DA07BF" w14:textId="77777777" w:rsidR="00401A6F" w:rsidRPr="00401A6F" w:rsidRDefault="00401A6F" w:rsidP="00EE25D3">
      <w:pPr>
        <w:tabs>
          <w:tab w:val="left" w:pos="894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i/>
          <w:sz w:val="18"/>
        </w:rPr>
        <w:t>Logan’s Roadhouse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Normal IL</w:t>
      </w:r>
    </w:p>
    <w:p w14:paraId="4267FD08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2A630329" w14:textId="77777777" w:rsidR="00401A6F" w:rsidRPr="00401A6F" w:rsidRDefault="00401A6F" w:rsidP="00EE25D3">
      <w:pPr>
        <w:tabs>
          <w:tab w:val="left" w:pos="8220"/>
        </w:tabs>
        <w:spacing w:line="276" w:lineRule="auto"/>
        <w:ind w:left="100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b/>
          <w:sz w:val="18"/>
        </w:rPr>
        <w:t>Team Leader and Waitress</w:t>
      </w:r>
      <w:r w:rsidRPr="00401A6F">
        <w:rPr>
          <w:rFonts w:ascii="Lato" w:eastAsia="Times New Roman" w:hAnsi="Lato"/>
        </w:rPr>
        <w:tab/>
      </w:r>
      <w:r w:rsidRPr="00401A6F">
        <w:rPr>
          <w:rFonts w:ascii="Lato" w:eastAsia="Arial" w:hAnsi="Lato"/>
          <w:sz w:val="18"/>
        </w:rPr>
        <w:t>Nov. 2011-Present</w:t>
      </w:r>
    </w:p>
    <w:p w14:paraId="337CFAE9" w14:textId="77777777" w:rsidR="00401A6F" w:rsidRPr="00401A6F" w:rsidRDefault="00401A6F" w:rsidP="00EE25D3">
      <w:pPr>
        <w:spacing w:line="276" w:lineRule="auto"/>
        <w:rPr>
          <w:rFonts w:ascii="Lato" w:eastAsia="Times New Roman" w:hAnsi="Lato"/>
        </w:rPr>
      </w:pPr>
    </w:p>
    <w:p w14:paraId="5CB28D44" w14:textId="77777777" w:rsidR="00401A6F" w:rsidRPr="00401A6F" w:rsidRDefault="00401A6F" w:rsidP="00EE25D3">
      <w:pPr>
        <w:numPr>
          <w:ilvl w:val="0"/>
          <w:numId w:val="6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Develop and enhance interpersonal and communication skills</w:t>
      </w:r>
    </w:p>
    <w:p w14:paraId="48E254A0" w14:textId="77777777" w:rsidR="00401A6F" w:rsidRPr="00401A6F" w:rsidRDefault="00401A6F" w:rsidP="00EE25D3">
      <w:pPr>
        <w:spacing w:line="276" w:lineRule="auto"/>
        <w:rPr>
          <w:rFonts w:ascii="Lato" w:eastAsia="Arial" w:hAnsi="Lato"/>
          <w:sz w:val="18"/>
        </w:rPr>
      </w:pPr>
    </w:p>
    <w:p w14:paraId="2DD55FAF" w14:textId="77777777" w:rsidR="00401A6F" w:rsidRPr="00401A6F" w:rsidRDefault="00401A6F" w:rsidP="00EE25D3">
      <w:pPr>
        <w:numPr>
          <w:ilvl w:val="0"/>
          <w:numId w:val="6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Direct and manage up to seven staff members as a closing lead staff member</w:t>
      </w:r>
    </w:p>
    <w:p w14:paraId="6DC48314" w14:textId="77777777" w:rsidR="00401A6F" w:rsidRPr="00401A6F" w:rsidRDefault="00401A6F" w:rsidP="00EE25D3">
      <w:pPr>
        <w:spacing w:line="276" w:lineRule="auto"/>
        <w:rPr>
          <w:rFonts w:ascii="Lato" w:eastAsia="Arial" w:hAnsi="Lato"/>
          <w:sz w:val="18"/>
        </w:rPr>
      </w:pPr>
    </w:p>
    <w:p w14:paraId="26E5938C" w14:textId="77777777" w:rsidR="00401A6F" w:rsidRPr="00401A6F" w:rsidRDefault="00401A6F" w:rsidP="00EE25D3">
      <w:pPr>
        <w:numPr>
          <w:ilvl w:val="0"/>
          <w:numId w:val="6"/>
        </w:numPr>
        <w:tabs>
          <w:tab w:val="left" w:pos="760"/>
        </w:tabs>
        <w:spacing w:line="276" w:lineRule="auto"/>
        <w:ind w:left="760" w:hanging="328"/>
        <w:rPr>
          <w:rFonts w:ascii="Lato" w:eastAsia="Arial" w:hAnsi="Lato"/>
          <w:sz w:val="18"/>
        </w:rPr>
      </w:pPr>
      <w:r w:rsidRPr="00401A6F">
        <w:rPr>
          <w:rFonts w:ascii="Lato" w:eastAsia="Arial" w:hAnsi="Lato"/>
          <w:sz w:val="18"/>
        </w:rPr>
        <w:t>Further develop leadership skills including time management, organization, and delegation of duties</w:t>
      </w:r>
    </w:p>
    <w:p w14:paraId="505A304F" w14:textId="77777777" w:rsidR="00401A6F" w:rsidRPr="00401A6F" w:rsidRDefault="00401A6F" w:rsidP="00EE25D3">
      <w:pPr>
        <w:tabs>
          <w:tab w:val="left" w:pos="760"/>
        </w:tabs>
        <w:spacing w:line="276" w:lineRule="auto"/>
        <w:rPr>
          <w:rFonts w:ascii="Lato" w:eastAsia="Arial" w:hAnsi="Lato"/>
          <w:sz w:val="18"/>
        </w:rPr>
        <w:sectPr w:rsidR="00401A6F" w:rsidRPr="00401A6F">
          <w:pgSz w:w="12240" w:h="15840"/>
          <w:pgMar w:top="684" w:right="1240" w:bottom="0" w:left="1120" w:header="0" w:footer="0" w:gutter="0"/>
          <w:cols w:space="0" w:equalWidth="0">
            <w:col w:w="9880"/>
          </w:cols>
          <w:docGrid w:linePitch="360"/>
        </w:sectPr>
      </w:pPr>
    </w:p>
    <w:p w14:paraId="4579268E" w14:textId="77777777" w:rsidR="00CF12B5" w:rsidRPr="00401A6F" w:rsidRDefault="00CF12B5" w:rsidP="00EE25D3">
      <w:pPr>
        <w:spacing w:line="276" w:lineRule="auto"/>
        <w:rPr>
          <w:rFonts w:ascii="Lato" w:hAnsi="Lato"/>
        </w:rPr>
      </w:pPr>
    </w:p>
    <w:sectPr w:rsidR="00CF12B5" w:rsidRPr="00401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hybridMultilevel"/>
    <w:tmpl w:val="725A06F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3"/>
    <w:multiLevelType w:val="hybridMultilevel"/>
    <w:tmpl w:val="2CD89A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4"/>
    <w:multiLevelType w:val="hybridMultilevel"/>
    <w:tmpl w:val="57E4CCA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7A6D8D3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6"/>
    <w:multiLevelType w:val="hybridMultilevel"/>
    <w:tmpl w:val="4B588F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7"/>
    <w:multiLevelType w:val="hybridMultilevel"/>
    <w:tmpl w:val="542289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A6F"/>
    <w:rsid w:val="00056029"/>
    <w:rsid w:val="00401A6F"/>
    <w:rsid w:val="0042314B"/>
    <w:rsid w:val="00CF12B5"/>
    <w:rsid w:val="00CF7C4A"/>
    <w:rsid w:val="00DA1E47"/>
    <w:rsid w:val="00EE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32AF3"/>
  <w15:chartTrackingRefBased/>
  <w15:docId w15:val="{8BDB4F0D-270A-4B5F-8475-BFA5BF35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A6F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6</cp:revision>
  <dcterms:created xsi:type="dcterms:W3CDTF">2022-02-22T05:03:00Z</dcterms:created>
  <dcterms:modified xsi:type="dcterms:W3CDTF">2022-02-22T10:42:00Z</dcterms:modified>
</cp:coreProperties>
</file>