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B8936" w14:textId="77777777" w:rsidR="00C0480D" w:rsidRDefault="00AE7D26" w:rsidP="00C0480D">
      <w:pPr>
        <w:spacing w:line="276" w:lineRule="auto"/>
        <w:ind w:left="90" w:right="600"/>
        <w:jc w:val="center"/>
        <w:rPr>
          <w:rFonts w:ascii="Century Gothic" w:hAnsi="Century Gothic"/>
          <w:b/>
          <w:sz w:val="28"/>
          <w:szCs w:val="28"/>
        </w:rPr>
      </w:pPr>
      <w:r w:rsidRPr="00C0480D">
        <w:rPr>
          <w:rFonts w:ascii="Century Gothic" w:hAnsi="Century Gothic"/>
          <w:b/>
          <w:sz w:val="28"/>
          <w:szCs w:val="28"/>
        </w:rPr>
        <w:t xml:space="preserve">Reference Letter Recommendations for the </w:t>
      </w:r>
    </w:p>
    <w:p w14:paraId="195B87B4" w14:textId="77777777" w:rsidR="00AE7D26" w:rsidRPr="00C0480D" w:rsidRDefault="00AE7D26" w:rsidP="00C0480D">
      <w:pPr>
        <w:spacing w:line="276" w:lineRule="auto"/>
        <w:ind w:left="90" w:right="600"/>
        <w:jc w:val="center"/>
        <w:rPr>
          <w:rFonts w:ascii="Century Gothic" w:hAnsi="Century Gothic"/>
          <w:b/>
          <w:sz w:val="28"/>
          <w:szCs w:val="28"/>
        </w:rPr>
      </w:pPr>
      <w:r w:rsidRPr="00C0480D">
        <w:rPr>
          <w:rFonts w:ascii="Century Gothic" w:hAnsi="Century Gothic"/>
          <w:b/>
          <w:sz w:val="28"/>
          <w:szCs w:val="28"/>
        </w:rPr>
        <w:t>Department of Immigration</w:t>
      </w:r>
    </w:p>
    <w:p w14:paraId="6771C8DF" w14:textId="77777777" w:rsidR="00AE7D26" w:rsidRPr="00C0480D" w:rsidRDefault="00AE7D26" w:rsidP="00C0480D">
      <w:pPr>
        <w:spacing w:line="276" w:lineRule="auto"/>
        <w:rPr>
          <w:rFonts w:ascii="Century Gothic" w:eastAsia="Times New Roman" w:hAnsi="Century Gothic"/>
          <w:sz w:val="24"/>
          <w:szCs w:val="24"/>
        </w:rPr>
      </w:pPr>
    </w:p>
    <w:p w14:paraId="133413F7" w14:textId="77777777" w:rsidR="00C0480D" w:rsidRPr="00C0480D" w:rsidRDefault="00C0480D" w:rsidP="00C0480D">
      <w:pPr>
        <w:spacing w:line="276" w:lineRule="auto"/>
        <w:rPr>
          <w:rFonts w:ascii="Century Gothic" w:eastAsia="Times New Roman" w:hAnsi="Century Gothic"/>
          <w:sz w:val="36"/>
          <w:szCs w:val="36"/>
        </w:rPr>
      </w:pPr>
    </w:p>
    <w:p w14:paraId="4FEEB55C" w14:textId="77777777" w:rsidR="00AE7D26" w:rsidRPr="00357C1D" w:rsidRDefault="00AE7D26" w:rsidP="00C0480D">
      <w:pPr>
        <w:spacing w:line="276" w:lineRule="auto"/>
        <w:ind w:right="-13"/>
        <w:rPr>
          <w:rFonts w:ascii="Century Gothic" w:hAnsi="Century Gothic"/>
          <w:b/>
          <w:bCs/>
          <w:sz w:val="24"/>
          <w:szCs w:val="24"/>
        </w:rPr>
      </w:pPr>
      <w:r w:rsidRPr="00C0480D">
        <w:rPr>
          <w:rFonts w:ascii="Century Gothic" w:hAnsi="Century Gothic"/>
          <w:sz w:val="24"/>
          <w:szCs w:val="24"/>
        </w:rPr>
        <w:t xml:space="preserve">Reference for </w:t>
      </w:r>
      <w:r w:rsidRPr="00357C1D">
        <w:rPr>
          <w:rFonts w:ascii="Century Gothic" w:hAnsi="Century Gothic"/>
          <w:b/>
          <w:bCs/>
          <w:sz w:val="24"/>
          <w:szCs w:val="24"/>
        </w:rPr>
        <w:t>NAME</w:t>
      </w:r>
    </w:p>
    <w:p w14:paraId="13B060F8" w14:textId="77777777" w:rsidR="00C0480D" w:rsidRPr="00C0480D" w:rsidRDefault="00C0480D" w:rsidP="00C0480D">
      <w:pPr>
        <w:spacing w:line="276" w:lineRule="auto"/>
        <w:rPr>
          <w:rFonts w:ascii="Century Gothic" w:eastAsia="Times New Roman" w:hAnsi="Century Gothic"/>
          <w:sz w:val="24"/>
          <w:szCs w:val="24"/>
        </w:rPr>
      </w:pPr>
    </w:p>
    <w:p w14:paraId="7084B5B3" w14:textId="77777777" w:rsidR="00AE7D26" w:rsidRPr="00C0480D" w:rsidRDefault="00AE7D26" w:rsidP="00C0480D">
      <w:pPr>
        <w:spacing w:line="276" w:lineRule="auto"/>
        <w:rPr>
          <w:rFonts w:ascii="Century Gothic" w:hAnsi="Century Gothic"/>
          <w:sz w:val="24"/>
          <w:szCs w:val="24"/>
        </w:rPr>
      </w:pPr>
      <w:r w:rsidRPr="00C0480D">
        <w:rPr>
          <w:rFonts w:ascii="Century Gothic" w:hAnsi="Century Gothic"/>
          <w:sz w:val="24"/>
          <w:szCs w:val="24"/>
        </w:rPr>
        <w:t>To whom it may concern:</w:t>
      </w:r>
    </w:p>
    <w:p w14:paraId="2E3B894B" w14:textId="77777777" w:rsidR="00AE7D26" w:rsidRPr="00C0480D" w:rsidRDefault="00AE7D26" w:rsidP="00C0480D">
      <w:pPr>
        <w:spacing w:line="276" w:lineRule="auto"/>
        <w:rPr>
          <w:rFonts w:ascii="Century Gothic" w:eastAsia="Times New Roman" w:hAnsi="Century Gothic"/>
          <w:sz w:val="24"/>
          <w:szCs w:val="24"/>
        </w:rPr>
      </w:pPr>
    </w:p>
    <w:p w14:paraId="3D0EC010" w14:textId="77777777" w:rsidR="00AE7D26" w:rsidRPr="00C0480D" w:rsidRDefault="00AE7D26" w:rsidP="00357C1D">
      <w:pPr>
        <w:spacing w:line="276" w:lineRule="auto"/>
        <w:ind w:right="146"/>
        <w:rPr>
          <w:rFonts w:ascii="Century Gothic" w:hAnsi="Century Gothic"/>
          <w:sz w:val="24"/>
          <w:szCs w:val="24"/>
        </w:rPr>
      </w:pPr>
      <w:r w:rsidRPr="00C0480D">
        <w:rPr>
          <w:rFonts w:ascii="Century Gothic" w:hAnsi="Century Gothic"/>
          <w:sz w:val="24"/>
          <w:szCs w:val="24"/>
        </w:rPr>
        <w:t xml:space="preserve">From </w:t>
      </w:r>
      <w:r w:rsidRPr="00357C1D">
        <w:rPr>
          <w:rFonts w:ascii="Century Gothic" w:hAnsi="Century Gothic"/>
          <w:b/>
          <w:bCs/>
          <w:sz w:val="24"/>
          <w:szCs w:val="24"/>
        </w:rPr>
        <w:t>DATE,</w:t>
      </w:r>
      <w:r w:rsidRPr="00C0480D">
        <w:rPr>
          <w:rFonts w:ascii="Century Gothic" w:hAnsi="Century Gothic"/>
          <w:sz w:val="24"/>
          <w:szCs w:val="24"/>
        </w:rPr>
        <w:t xml:space="preserve"> I have been serving as the Senior Pastor for </w:t>
      </w:r>
      <w:r w:rsidRPr="00357C1D">
        <w:rPr>
          <w:rFonts w:ascii="Century Gothic" w:hAnsi="Century Gothic"/>
          <w:b/>
          <w:bCs/>
          <w:sz w:val="24"/>
          <w:szCs w:val="24"/>
        </w:rPr>
        <w:t>NAME OF CHURCH</w:t>
      </w:r>
      <w:r w:rsidRPr="00C0480D">
        <w:rPr>
          <w:rFonts w:ascii="Century Gothic" w:hAnsi="Century Gothic"/>
          <w:sz w:val="24"/>
          <w:szCs w:val="24"/>
        </w:rPr>
        <w:t xml:space="preserve">. During my time there, I have had the opportunity to meet and get to know </w:t>
      </w:r>
      <w:r w:rsidRPr="00357C1D">
        <w:rPr>
          <w:rFonts w:ascii="Century Gothic" w:hAnsi="Century Gothic"/>
          <w:b/>
          <w:bCs/>
          <w:sz w:val="24"/>
          <w:szCs w:val="24"/>
        </w:rPr>
        <w:t>NAME OF APPLICANT,</w:t>
      </w:r>
      <w:r w:rsidRPr="00C0480D">
        <w:rPr>
          <w:rFonts w:ascii="Century Gothic" w:hAnsi="Century Gothic"/>
          <w:sz w:val="24"/>
          <w:szCs w:val="24"/>
        </w:rPr>
        <w:t xml:space="preserve"> who has demonstrated </w:t>
      </w:r>
      <w:r w:rsidRPr="00357C1D">
        <w:rPr>
          <w:rFonts w:ascii="Century Gothic" w:hAnsi="Century Gothic"/>
          <w:b/>
          <w:bCs/>
          <w:sz w:val="24"/>
          <w:szCs w:val="24"/>
        </w:rPr>
        <w:t>himself/herself</w:t>
      </w:r>
      <w:r w:rsidRPr="00C0480D">
        <w:rPr>
          <w:rFonts w:ascii="Century Gothic" w:hAnsi="Century Gothic"/>
          <w:sz w:val="24"/>
          <w:szCs w:val="24"/>
        </w:rPr>
        <w:t xml:space="preserve"> to be a consistent attender and member of the church since </w:t>
      </w:r>
      <w:r w:rsidRPr="00357C1D">
        <w:rPr>
          <w:rFonts w:ascii="Century Gothic" w:hAnsi="Century Gothic"/>
          <w:b/>
          <w:bCs/>
          <w:sz w:val="24"/>
          <w:szCs w:val="24"/>
        </w:rPr>
        <w:t>DATE.</w:t>
      </w:r>
    </w:p>
    <w:p w14:paraId="79EAFA07" w14:textId="77777777" w:rsidR="00AE7D26" w:rsidRPr="00C0480D" w:rsidRDefault="00AE7D26" w:rsidP="00357C1D">
      <w:pPr>
        <w:spacing w:line="276" w:lineRule="auto"/>
        <w:rPr>
          <w:rFonts w:ascii="Century Gothic" w:eastAsia="Times New Roman" w:hAnsi="Century Gothic"/>
          <w:sz w:val="24"/>
          <w:szCs w:val="24"/>
        </w:rPr>
      </w:pPr>
    </w:p>
    <w:p w14:paraId="4686E50A" w14:textId="77777777" w:rsidR="00AE7D26" w:rsidRPr="00C0480D" w:rsidRDefault="00AE7D26" w:rsidP="00357C1D">
      <w:pPr>
        <w:spacing w:line="276" w:lineRule="auto"/>
        <w:ind w:right="126"/>
        <w:rPr>
          <w:rFonts w:ascii="Century Gothic" w:hAnsi="Century Gothic"/>
          <w:sz w:val="24"/>
          <w:szCs w:val="24"/>
        </w:rPr>
      </w:pPr>
      <w:r w:rsidRPr="00357C1D">
        <w:rPr>
          <w:rFonts w:ascii="Century Gothic" w:hAnsi="Century Gothic"/>
          <w:b/>
          <w:bCs/>
          <w:sz w:val="24"/>
          <w:szCs w:val="24"/>
        </w:rPr>
        <w:t>NAME</w:t>
      </w:r>
      <w:r w:rsidRPr="00C0480D">
        <w:rPr>
          <w:rFonts w:ascii="Century Gothic" w:hAnsi="Century Gothic"/>
          <w:sz w:val="24"/>
          <w:szCs w:val="24"/>
        </w:rPr>
        <w:t xml:space="preserve"> has been able to develop friendships within the church community and is </w:t>
      </w:r>
      <w:r w:rsidR="00357C1D" w:rsidRPr="00C0480D">
        <w:rPr>
          <w:rFonts w:ascii="Century Gothic" w:hAnsi="Century Gothic"/>
          <w:sz w:val="24"/>
          <w:szCs w:val="24"/>
        </w:rPr>
        <w:t>recognized</w:t>
      </w:r>
      <w:r w:rsidRPr="00C0480D">
        <w:rPr>
          <w:rFonts w:ascii="Century Gothic" w:hAnsi="Century Gothic"/>
          <w:sz w:val="24"/>
          <w:szCs w:val="24"/>
        </w:rPr>
        <w:t xml:space="preserve"> by church office-bearers as a reliable and dependable person at the church. </w:t>
      </w:r>
      <w:r w:rsidRPr="00357C1D">
        <w:rPr>
          <w:rFonts w:ascii="Century Gothic" w:hAnsi="Century Gothic"/>
          <w:b/>
          <w:bCs/>
          <w:sz w:val="24"/>
          <w:szCs w:val="24"/>
        </w:rPr>
        <w:t xml:space="preserve">NAME </w:t>
      </w:r>
      <w:r w:rsidRPr="00C0480D">
        <w:rPr>
          <w:rFonts w:ascii="Century Gothic" w:hAnsi="Century Gothic"/>
          <w:sz w:val="24"/>
          <w:szCs w:val="24"/>
        </w:rPr>
        <w:t xml:space="preserve">is a </w:t>
      </w:r>
      <w:r w:rsidRPr="00357C1D">
        <w:rPr>
          <w:rFonts w:ascii="Century Gothic" w:hAnsi="Century Gothic"/>
          <w:b/>
          <w:bCs/>
          <w:sz w:val="24"/>
          <w:szCs w:val="24"/>
        </w:rPr>
        <w:t>man/woman</w:t>
      </w:r>
      <w:r w:rsidRPr="00C0480D">
        <w:rPr>
          <w:rFonts w:ascii="Century Gothic" w:hAnsi="Century Gothic"/>
          <w:sz w:val="24"/>
          <w:szCs w:val="24"/>
        </w:rPr>
        <w:t xml:space="preserve"> who has an authentic and genuine faith in Jesus Christ, which </w:t>
      </w:r>
      <w:r w:rsidRPr="00357C1D">
        <w:rPr>
          <w:rFonts w:ascii="Century Gothic" w:hAnsi="Century Gothic"/>
          <w:b/>
          <w:bCs/>
          <w:sz w:val="24"/>
          <w:szCs w:val="24"/>
        </w:rPr>
        <w:t>he/she</w:t>
      </w:r>
      <w:r w:rsidRPr="00C0480D">
        <w:rPr>
          <w:rFonts w:ascii="Century Gothic" w:hAnsi="Century Gothic"/>
          <w:sz w:val="24"/>
          <w:szCs w:val="24"/>
        </w:rPr>
        <w:t xml:space="preserve"> demonstrated by being baptized on </w:t>
      </w:r>
      <w:r w:rsidRPr="00357C1D">
        <w:rPr>
          <w:rFonts w:ascii="Century Gothic" w:hAnsi="Century Gothic"/>
          <w:b/>
          <w:bCs/>
          <w:sz w:val="24"/>
          <w:szCs w:val="24"/>
        </w:rPr>
        <w:t>DATE. NAME</w:t>
      </w:r>
      <w:r w:rsidRPr="00C0480D">
        <w:rPr>
          <w:rFonts w:ascii="Century Gothic" w:hAnsi="Century Gothic"/>
          <w:sz w:val="24"/>
          <w:szCs w:val="24"/>
        </w:rPr>
        <w:t xml:space="preserve"> continues to be a vital member of our church community, participating in our church community events and discipleship programs.</w:t>
      </w:r>
    </w:p>
    <w:p w14:paraId="400D8C45" w14:textId="77777777" w:rsidR="00AE7D26" w:rsidRPr="00C0480D" w:rsidRDefault="00AE7D26" w:rsidP="00357C1D">
      <w:pPr>
        <w:spacing w:line="276" w:lineRule="auto"/>
        <w:rPr>
          <w:rFonts w:ascii="Century Gothic" w:eastAsia="Times New Roman" w:hAnsi="Century Gothic"/>
          <w:sz w:val="24"/>
          <w:szCs w:val="24"/>
        </w:rPr>
      </w:pPr>
    </w:p>
    <w:p w14:paraId="62CB1286" w14:textId="77777777" w:rsidR="00AE7D26" w:rsidRPr="00C0480D" w:rsidRDefault="00AE7D26" w:rsidP="00357C1D">
      <w:pPr>
        <w:spacing w:line="276" w:lineRule="auto"/>
        <w:rPr>
          <w:rFonts w:ascii="Century Gothic" w:hAnsi="Century Gothic"/>
          <w:sz w:val="24"/>
          <w:szCs w:val="24"/>
        </w:rPr>
      </w:pPr>
      <w:r w:rsidRPr="00C0480D">
        <w:rPr>
          <w:rFonts w:ascii="Century Gothic" w:hAnsi="Century Gothic"/>
          <w:sz w:val="24"/>
          <w:szCs w:val="24"/>
        </w:rPr>
        <w:t>If I can assist with any further questions, I would be more than happy to be of assistance.</w:t>
      </w:r>
    </w:p>
    <w:p w14:paraId="23928841" w14:textId="77777777" w:rsidR="00AE7D26" w:rsidRPr="00C0480D" w:rsidRDefault="00AE7D26" w:rsidP="00C0480D">
      <w:pPr>
        <w:spacing w:line="276" w:lineRule="auto"/>
        <w:rPr>
          <w:rFonts w:ascii="Century Gothic" w:eastAsia="Times New Roman" w:hAnsi="Century Gothic"/>
          <w:sz w:val="24"/>
          <w:szCs w:val="24"/>
        </w:rPr>
      </w:pPr>
    </w:p>
    <w:p w14:paraId="4781FCD4" w14:textId="77777777" w:rsidR="00AE7D26" w:rsidRDefault="00AE7D26" w:rsidP="00C0480D">
      <w:pPr>
        <w:spacing w:line="276" w:lineRule="auto"/>
        <w:rPr>
          <w:rFonts w:ascii="Century Gothic" w:eastAsia="Times New Roman" w:hAnsi="Century Gothic"/>
          <w:sz w:val="24"/>
          <w:szCs w:val="24"/>
        </w:rPr>
      </w:pPr>
    </w:p>
    <w:p w14:paraId="60CD3B56" w14:textId="77777777" w:rsidR="00C0480D" w:rsidRPr="00C0480D" w:rsidRDefault="00C0480D" w:rsidP="00C0480D">
      <w:pPr>
        <w:spacing w:line="276" w:lineRule="auto"/>
        <w:rPr>
          <w:rFonts w:ascii="Century Gothic" w:eastAsia="Times New Roman" w:hAnsi="Century Gothic"/>
          <w:sz w:val="24"/>
          <w:szCs w:val="24"/>
        </w:rPr>
      </w:pPr>
    </w:p>
    <w:p w14:paraId="3C6A48C7" w14:textId="77777777" w:rsidR="00AE7D26" w:rsidRPr="00C0480D" w:rsidRDefault="00AE7D26" w:rsidP="00C0480D">
      <w:pPr>
        <w:spacing w:line="276" w:lineRule="auto"/>
        <w:rPr>
          <w:rFonts w:ascii="Century Gothic" w:hAnsi="Century Gothic"/>
          <w:sz w:val="24"/>
          <w:szCs w:val="24"/>
        </w:rPr>
      </w:pPr>
      <w:r w:rsidRPr="00C0480D">
        <w:rPr>
          <w:rFonts w:ascii="Century Gothic" w:hAnsi="Century Gothic"/>
          <w:sz w:val="24"/>
          <w:szCs w:val="24"/>
        </w:rPr>
        <w:t>Yours faithfully.</w:t>
      </w:r>
    </w:p>
    <w:p w14:paraId="5476E1C5" w14:textId="77777777" w:rsidR="00AE7D26" w:rsidRPr="00C0480D" w:rsidRDefault="00AE7D26" w:rsidP="00C0480D">
      <w:pPr>
        <w:spacing w:line="276" w:lineRule="auto"/>
        <w:rPr>
          <w:rFonts w:ascii="Century Gothic" w:eastAsia="Times New Roman" w:hAnsi="Century Gothic"/>
          <w:sz w:val="24"/>
          <w:szCs w:val="24"/>
        </w:rPr>
      </w:pPr>
    </w:p>
    <w:p w14:paraId="6FC0167C" w14:textId="77777777" w:rsidR="00AE7D26" w:rsidRPr="00357C1D" w:rsidRDefault="00AE7D26" w:rsidP="00C0480D">
      <w:pPr>
        <w:spacing w:line="276" w:lineRule="auto"/>
        <w:rPr>
          <w:rFonts w:ascii="Century Gothic" w:hAnsi="Century Gothic"/>
          <w:b/>
          <w:bCs/>
          <w:sz w:val="24"/>
          <w:szCs w:val="24"/>
        </w:rPr>
      </w:pPr>
      <w:r w:rsidRPr="00357C1D">
        <w:rPr>
          <w:rFonts w:ascii="Century Gothic" w:hAnsi="Century Gothic"/>
          <w:b/>
          <w:bCs/>
          <w:sz w:val="24"/>
          <w:szCs w:val="24"/>
        </w:rPr>
        <w:t>NAME</w:t>
      </w:r>
    </w:p>
    <w:p w14:paraId="372B7DAC" w14:textId="77777777" w:rsidR="00AE7D26" w:rsidRPr="00C0480D" w:rsidRDefault="00AE7D26" w:rsidP="00C0480D">
      <w:pPr>
        <w:spacing w:line="276" w:lineRule="auto"/>
        <w:rPr>
          <w:rFonts w:ascii="Century Gothic" w:hAnsi="Century Gothic"/>
          <w:sz w:val="24"/>
          <w:szCs w:val="24"/>
        </w:rPr>
        <w:sectPr w:rsidR="00AE7D26" w:rsidRPr="00C0480D">
          <w:pgSz w:w="11900" w:h="16838"/>
          <w:pgMar w:top="1440" w:right="1440" w:bottom="1440" w:left="1440" w:header="0" w:footer="0" w:gutter="0"/>
          <w:cols w:space="0" w:equalWidth="0">
            <w:col w:w="9026"/>
          </w:cols>
          <w:docGrid w:linePitch="360"/>
        </w:sectPr>
      </w:pPr>
    </w:p>
    <w:p w14:paraId="1A80F53F" w14:textId="77777777" w:rsidR="00AE7D26" w:rsidRPr="00C0480D" w:rsidRDefault="00AE7D26" w:rsidP="00C0480D">
      <w:pPr>
        <w:spacing w:line="276" w:lineRule="auto"/>
        <w:rPr>
          <w:rFonts w:ascii="Century Gothic" w:hAnsi="Century Gothic"/>
          <w:b/>
          <w:sz w:val="28"/>
          <w:szCs w:val="28"/>
        </w:rPr>
      </w:pPr>
      <w:bookmarkStart w:id="0" w:name="page2"/>
      <w:bookmarkEnd w:id="0"/>
      <w:r w:rsidRPr="00C0480D">
        <w:rPr>
          <w:rFonts w:ascii="Century Gothic" w:hAnsi="Century Gothic"/>
          <w:b/>
          <w:sz w:val="28"/>
          <w:szCs w:val="28"/>
        </w:rPr>
        <w:lastRenderedPageBreak/>
        <w:t>Additional Recommendations</w:t>
      </w:r>
    </w:p>
    <w:p w14:paraId="604D297B" w14:textId="77777777" w:rsidR="00AE7D26" w:rsidRPr="00C0480D" w:rsidRDefault="00AE7D26" w:rsidP="00C0480D">
      <w:pPr>
        <w:spacing w:line="276" w:lineRule="auto"/>
        <w:rPr>
          <w:rFonts w:ascii="Century Gothic" w:eastAsia="Times New Roman" w:hAnsi="Century Gothic"/>
          <w:sz w:val="24"/>
          <w:szCs w:val="24"/>
        </w:rPr>
      </w:pPr>
    </w:p>
    <w:p w14:paraId="0B3D4B59" w14:textId="77777777" w:rsidR="00AE7D26" w:rsidRPr="00C0480D" w:rsidRDefault="00AE7D26" w:rsidP="00C0480D">
      <w:pPr>
        <w:spacing w:line="276" w:lineRule="auto"/>
        <w:ind w:right="366"/>
        <w:rPr>
          <w:rFonts w:ascii="Century Gothic" w:hAnsi="Century Gothic"/>
          <w:sz w:val="24"/>
          <w:szCs w:val="24"/>
        </w:rPr>
      </w:pPr>
      <w:r w:rsidRPr="00C0480D">
        <w:rPr>
          <w:rFonts w:ascii="Century Gothic" w:hAnsi="Century Gothic"/>
          <w:sz w:val="24"/>
          <w:szCs w:val="24"/>
        </w:rPr>
        <w:t>The pastor who wrote this letter said that the Department of Immigration called to ask follow-up questions that related directly to the reference he gave. This had not happened on previous occasions. The questions were about church attendance, where/how the applicant receives discipleship, and whether the church is still supporting the applicant.</w:t>
      </w:r>
    </w:p>
    <w:p w14:paraId="49804BE1" w14:textId="77777777" w:rsidR="00AE7D26" w:rsidRPr="00C0480D" w:rsidRDefault="00AE7D26" w:rsidP="00C0480D">
      <w:pPr>
        <w:spacing w:line="276" w:lineRule="auto"/>
        <w:rPr>
          <w:rFonts w:ascii="Century Gothic" w:eastAsia="Times New Roman" w:hAnsi="Century Gothic"/>
          <w:sz w:val="24"/>
          <w:szCs w:val="24"/>
        </w:rPr>
      </w:pPr>
    </w:p>
    <w:p w14:paraId="59EBD991" w14:textId="77777777" w:rsidR="00AE7D26" w:rsidRPr="00C0480D" w:rsidRDefault="00AE7D26" w:rsidP="00C0480D">
      <w:pPr>
        <w:spacing w:line="276" w:lineRule="auto"/>
        <w:ind w:right="26"/>
        <w:rPr>
          <w:rFonts w:ascii="Century Gothic" w:hAnsi="Century Gothic"/>
          <w:sz w:val="24"/>
          <w:szCs w:val="24"/>
        </w:rPr>
      </w:pPr>
      <w:r w:rsidRPr="00C0480D">
        <w:rPr>
          <w:rFonts w:ascii="Century Gothic" w:hAnsi="Century Gothic"/>
          <w:sz w:val="24"/>
          <w:szCs w:val="24"/>
        </w:rPr>
        <w:t xml:space="preserve">The pastor said that the follow-up phone call really stressed to him the importance of including dates, details of the applicant’s involvement in church and the value that the applicant provides to the church community. The pastor also said that the interviewer from the Department of Immigration wanted clear yes or no answers to the questions. It didn’t feel like a conversation that the pastor would have normally had about a person’s faith. The pastor said </w:t>
      </w:r>
      <w:proofErr w:type="gramStart"/>
      <w:r w:rsidRPr="00C0480D">
        <w:rPr>
          <w:rFonts w:ascii="Century Gothic" w:hAnsi="Century Gothic"/>
          <w:sz w:val="24"/>
          <w:szCs w:val="24"/>
        </w:rPr>
        <w:t>that,</w:t>
      </w:r>
      <w:proofErr w:type="gramEnd"/>
      <w:r w:rsidRPr="00C0480D">
        <w:rPr>
          <w:rFonts w:ascii="Century Gothic" w:hAnsi="Century Gothic"/>
          <w:sz w:val="24"/>
          <w:szCs w:val="24"/>
        </w:rPr>
        <w:t xml:space="preserve"> “Clear and definite answers that show that you are fully in tune with the person’s circumstances are important.”</w:t>
      </w:r>
    </w:p>
    <w:sectPr w:rsidR="00AE7D26" w:rsidRPr="00C0480D">
      <w:pgSz w:w="11900" w:h="16838"/>
      <w:pgMar w:top="1434" w:right="1440" w:bottom="1440" w:left="1440" w:header="0" w:footer="0" w:gutter="0"/>
      <w:cols w:space="0" w:equalWidth="0">
        <w:col w:w="902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480D"/>
    <w:rsid w:val="00357C1D"/>
    <w:rsid w:val="009D686A"/>
    <w:rsid w:val="00AE7D26"/>
    <w:rsid w:val="00C04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637F5"/>
  <w15:chartTrackingRefBased/>
  <w15:docId w15:val="{23D834D3-0EE0-402B-9F04-ED71A839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2</cp:revision>
  <dcterms:created xsi:type="dcterms:W3CDTF">2022-06-14T04:16:00Z</dcterms:created>
  <dcterms:modified xsi:type="dcterms:W3CDTF">2022-06-14T04:16:00Z</dcterms:modified>
</cp:coreProperties>
</file>