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C211" w14:textId="74490930" w:rsidR="00332487" w:rsidRPr="00332487" w:rsidRDefault="00332487" w:rsidP="00332487">
      <w:pPr>
        <w:pStyle w:val="NormalWeb"/>
        <w:shd w:val="clear" w:color="auto" w:fill="FFFFFF"/>
        <w:spacing w:before="240" w:beforeAutospacing="0" w:after="240" w:afterAutospacing="0" w:line="276" w:lineRule="auto"/>
        <w:jc w:val="center"/>
        <w:rPr>
          <w:rFonts w:ascii="Century Gothic" w:hAnsi="Century Gothic" w:cs="Arial"/>
          <w:b/>
          <w:bCs/>
          <w:color w:val="252525"/>
          <w:sz w:val="28"/>
          <w:szCs w:val="28"/>
        </w:rPr>
      </w:pPr>
      <w:r w:rsidRPr="00332487">
        <w:rPr>
          <w:rFonts w:ascii="Century Gothic" w:hAnsi="Century Gothic" w:cs="Arial"/>
          <w:b/>
          <w:bCs/>
          <w:color w:val="252525"/>
          <w:sz w:val="28"/>
          <w:szCs w:val="28"/>
        </w:rPr>
        <w:t>Eagle Scout Recommendation Letter</w:t>
      </w:r>
    </w:p>
    <w:p w14:paraId="1D9B1F0B" w14:textId="77777777" w:rsidR="00332487" w:rsidRPr="00332487" w:rsidRDefault="00332487" w:rsidP="00332487">
      <w:pPr>
        <w:pStyle w:val="NormalWeb"/>
        <w:shd w:val="clear" w:color="auto" w:fill="FFFFFF"/>
        <w:spacing w:before="240" w:beforeAutospacing="0" w:after="240" w:afterAutospacing="0" w:line="276" w:lineRule="auto"/>
        <w:rPr>
          <w:rFonts w:ascii="Century Gothic" w:hAnsi="Century Gothic" w:cs="Arial"/>
          <w:color w:val="252525"/>
          <w:sz w:val="12"/>
          <w:szCs w:val="12"/>
        </w:rPr>
      </w:pPr>
    </w:p>
    <w:p w14:paraId="506EE045" w14:textId="7423D479" w:rsidR="005C2537" w:rsidRPr="00332487" w:rsidRDefault="005C2537" w:rsidP="00332487">
      <w:pPr>
        <w:pStyle w:val="NormalWeb"/>
        <w:shd w:val="clear" w:color="auto" w:fill="FFFFFF"/>
        <w:spacing w:before="240" w:beforeAutospacing="0" w:after="240" w:afterAutospacing="0" w:line="276" w:lineRule="auto"/>
        <w:rPr>
          <w:rFonts w:ascii="Century Gothic" w:hAnsi="Century Gothic" w:cs="Arial"/>
          <w:color w:val="252525"/>
        </w:rPr>
      </w:pPr>
      <w:r w:rsidRPr="00332487">
        <w:rPr>
          <w:rFonts w:ascii="Century Gothic" w:hAnsi="Century Gothic" w:cs="Arial"/>
          <w:color w:val="252525"/>
        </w:rPr>
        <w:t>Dear Eagle Board of Review:</w:t>
      </w:r>
    </w:p>
    <w:p w14:paraId="489E98D9" w14:textId="77777777" w:rsidR="005C2537" w:rsidRPr="00332487" w:rsidRDefault="005C2537" w:rsidP="00332487">
      <w:pPr>
        <w:pStyle w:val="NormalWeb"/>
        <w:shd w:val="clear" w:color="auto" w:fill="FFFFFF"/>
        <w:spacing w:before="240" w:beforeAutospacing="0" w:after="240" w:afterAutospacing="0" w:line="276" w:lineRule="auto"/>
        <w:rPr>
          <w:rFonts w:ascii="Century Gothic" w:hAnsi="Century Gothic" w:cs="Arial"/>
          <w:color w:val="252525"/>
        </w:rPr>
      </w:pPr>
      <w:r w:rsidRPr="00332487">
        <w:rPr>
          <w:rFonts w:ascii="Century Gothic" w:hAnsi="Century Gothic" w:cs="Arial"/>
          <w:color w:val="252525"/>
        </w:rPr>
        <w:t>I am pleased to be presented with the opportunity to provide this letter of recommendation for my son’s best friend, Kevin McAllister. This outstanding young man has become an honorary member of our family as he’s spent countless nights here in our home. He is always a kind, courteous, and respectful house guest, and a wonderful influence on our son. It is with such joy that I can recommend Kevin to join the ranks of Eagle Scout.</w:t>
      </w:r>
    </w:p>
    <w:p w14:paraId="075A9840" w14:textId="77777777" w:rsidR="005C2537" w:rsidRPr="00332487" w:rsidRDefault="005C2537" w:rsidP="00332487">
      <w:pPr>
        <w:pStyle w:val="NormalWeb"/>
        <w:shd w:val="clear" w:color="auto" w:fill="FFFFFF"/>
        <w:spacing w:before="240" w:beforeAutospacing="0" w:after="240" w:afterAutospacing="0" w:line="276" w:lineRule="auto"/>
        <w:rPr>
          <w:rFonts w:ascii="Century Gothic" w:hAnsi="Century Gothic" w:cs="Arial"/>
          <w:color w:val="252525"/>
        </w:rPr>
      </w:pPr>
      <w:r w:rsidRPr="00332487">
        <w:rPr>
          <w:rFonts w:ascii="Century Gothic" w:hAnsi="Century Gothic" w:cs="Arial"/>
          <w:color w:val="252525"/>
        </w:rPr>
        <w:t>Kevin was nine years old when he befriended our son Baron (7 at the time) through the Cub Scouts program. While this age difference is less significant now, it seemed profound to our boy at the time. Here was an older kid who was willing to give him the time of day, who was friendly, kind, and patient (though our son may not have recognized his patience at the time). Baron was, and still is, a late bloomer and he’s had his fair share of bullying. Kevin has always been there to support him, a loyal friend through and through.</w:t>
      </w:r>
    </w:p>
    <w:p w14:paraId="398F7371" w14:textId="77777777" w:rsidR="005C2537" w:rsidRPr="00332487" w:rsidRDefault="005C2537" w:rsidP="00332487">
      <w:pPr>
        <w:pStyle w:val="NormalWeb"/>
        <w:shd w:val="clear" w:color="auto" w:fill="FFFFFF"/>
        <w:spacing w:before="240" w:beforeAutospacing="0" w:after="240" w:afterAutospacing="0" w:line="276" w:lineRule="auto"/>
        <w:rPr>
          <w:rFonts w:ascii="Century Gothic" w:hAnsi="Century Gothic" w:cs="Arial"/>
          <w:color w:val="252525"/>
        </w:rPr>
      </w:pPr>
      <w:r w:rsidRPr="00332487">
        <w:rPr>
          <w:rFonts w:ascii="Century Gothic" w:hAnsi="Century Gothic" w:cs="Arial"/>
          <w:color w:val="252525"/>
        </w:rPr>
        <w:t>I personally was able to witness Kevin complete his Eagle Scout Service Project; a free basketball camp for 100 kids of low-income parents. Kevin has always been a gifted athlete, but more than that he’s a compassionate community member. Our son explained how Kevin spent weeks planning and organizing the summer basketball camp, assembling a day-by-day itinerary, calling high school and middle school coaches, and asking favors from his fellow teammates to volunteer their time. In the end, the camp was a great success and it inspired Baron to follow in his footsteps when it comes time for him to advance up the ranks.</w:t>
      </w:r>
    </w:p>
    <w:p w14:paraId="4F4C85A0" w14:textId="77777777" w:rsidR="005C2537" w:rsidRPr="00332487" w:rsidRDefault="005C2537" w:rsidP="00332487">
      <w:pPr>
        <w:pStyle w:val="NormalWeb"/>
        <w:shd w:val="clear" w:color="auto" w:fill="FFFFFF"/>
        <w:spacing w:before="240" w:beforeAutospacing="0" w:after="240" w:afterAutospacing="0" w:line="276" w:lineRule="auto"/>
        <w:rPr>
          <w:rFonts w:ascii="Century Gothic" w:hAnsi="Century Gothic" w:cs="Arial"/>
          <w:color w:val="252525"/>
        </w:rPr>
      </w:pPr>
      <w:r w:rsidRPr="00332487">
        <w:rPr>
          <w:rFonts w:ascii="Century Gothic" w:hAnsi="Century Gothic" w:cs="Arial"/>
          <w:color w:val="252525"/>
        </w:rPr>
        <w:t xml:space="preserve">It’s been a pleasure getting to know Kevin over the years and watching him grow into the man that he is today. I have no doubt that he will continue to make valuable contributions to his community as he exhibits the principles held within the Scout Oath and Law </w:t>
      </w:r>
      <w:proofErr w:type="gramStart"/>
      <w:r w:rsidRPr="00332487">
        <w:rPr>
          <w:rFonts w:ascii="Century Gothic" w:hAnsi="Century Gothic" w:cs="Arial"/>
          <w:color w:val="252525"/>
        </w:rPr>
        <w:t>on a daily basis</w:t>
      </w:r>
      <w:proofErr w:type="gramEnd"/>
      <w:r w:rsidRPr="00332487">
        <w:rPr>
          <w:rFonts w:ascii="Century Gothic" w:hAnsi="Century Gothic" w:cs="Arial"/>
          <w:color w:val="252525"/>
        </w:rPr>
        <w:t>. Thank you very much for your time.</w:t>
      </w:r>
    </w:p>
    <w:p w14:paraId="2CE07519" w14:textId="77777777" w:rsidR="00332487" w:rsidRPr="00332487" w:rsidRDefault="00332487" w:rsidP="00332487">
      <w:pPr>
        <w:pStyle w:val="NormalWeb"/>
        <w:shd w:val="clear" w:color="auto" w:fill="FFFFFF"/>
        <w:spacing w:before="240" w:beforeAutospacing="0" w:after="240" w:afterAutospacing="0" w:line="276" w:lineRule="auto"/>
        <w:rPr>
          <w:rFonts w:ascii="Century Gothic" w:hAnsi="Century Gothic" w:cs="Arial"/>
          <w:color w:val="252525"/>
          <w:sz w:val="12"/>
          <w:szCs w:val="12"/>
        </w:rPr>
      </w:pPr>
    </w:p>
    <w:p w14:paraId="45AF2138" w14:textId="1EE0B084" w:rsidR="005C2537" w:rsidRPr="00332487" w:rsidRDefault="005C2537" w:rsidP="00332487">
      <w:pPr>
        <w:pStyle w:val="NormalWeb"/>
        <w:shd w:val="clear" w:color="auto" w:fill="FFFFFF"/>
        <w:spacing w:before="240" w:beforeAutospacing="0" w:after="240" w:afterAutospacing="0" w:line="276" w:lineRule="auto"/>
        <w:rPr>
          <w:rFonts w:ascii="Century Gothic" w:hAnsi="Century Gothic" w:cs="Arial"/>
          <w:color w:val="252525"/>
        </w:rPr>
      </w:pPr>
      <w:r w:rsidRPr="00332487">
        <w:rPr>
          <w:rFonts w:ascii="Century Gothic" w:hAnsi="Century Gothic" w:cs="Arial"/>
          <w:color w:val="252525"/>
        </w:rPr>
        <w:t>Best,</w:t>
      </w:r>
    </w:p>
    <w:sectPr w:rsidR="005C2537" w:rsidRPr="00332487"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C2537"/>
    <w:rsid w:val="001C081B"/>
    <w:rsid w:val="00332487"/>
    <w:rsid w:val="00535629"/>
    <w:rsid w:val="005C2537"/>
    <w:rsid w:val="007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CCE6"/>
  <w15:docId w15:val="{820CF16C-4F83-4A2E-B23A-4AD58C9F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2</cp:revision>
  <dcterms:created xsi:type="dcterms:W3CDTF">2020-07-29T14:13:00Z</dcterms:created>
  <dcterms:modified xsi:type="dcterms:W3CDTF">2022-05-18T08:13:00Z</dcterms:modified>
</cp:coreProperties>
</file>