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D0E" w14:textId="77777777" w:rsidR="00713254" w:rsidRPr="00394D8C" w:rsidRDefault="00394D8C" w:rsidP="00394D8C">
      <w:pPr>
        <w:jc w:val="center"/>
        <w:rPr>
          <w:rFonts w:ascii="Lato" w:hAnsi="Lato"/>
          <w:b/>
          <w:bCs/>
          <w:sz w:val="28"/>
          <w:szCs w:val="28"/>
        </w:rPr>
      </w:pPr>
      <w:r w:rsidRPr="00394D8C">
        <w:rPr>
          <w:rFonts w:ascii="Lato" w:hAnsi="Lato"/>
          <w:b/>
          <w:bCs/>
          <w:sz w:val="28"/>
          <w:szCs w:val="28"/>
        </w:rPr>
        <w:t>STANDARD OPERATING PROCEDURE</w:t>
      </w:r>
    </w:p>
    <w:p w14:paraId="550622D3" w14:textId="77777777" w:rsidR="00713254" w:rsidRDefault="00713254" w:rsidP="00713254">
      <w:pPr>
        <w:pStyle w:val="Heading1"/>
        <w:numPr>
          <w:ilvl w:val="0"/>
          <w:numId w:val="0"/>
        </w:numPr>
      </w:pPr>
    </w:p>
    <w:p w14:paraId="6772D017" w14:textId="77777777" w:rsidR="00F06DA3" w:rsidRPr="00394D8C" w:rsidRDefault="00CA31A2" w:rsidP="00713254">
      <w:pPr>
        <w:pStyle w:val="Heading1"/>
        <w:numPr>
          <w:ilvl w:val="0"/>
          <w:numId w:val="0"/>
        </w:numPr>
        <w:rPr>
          <w:rFonts w:ascii="Lato" w:hAnsi="Lato"/>
          <w:szCs w:val="24"/>
        </w:rPr>
      </w:pPr>
      <w:r w:rsidRPr="00394D8C">
        <w:rPr>
          <w:rFonts w:ascii="Lato" w:hAnsi="Lato"/>
          <w:noProof/>
          <w:szCs w:val="24"/>
        </w:rPr>
        <w:t xml:space="preserve">  </w:t>
      </w:r>
      <w:r w:rsidR="00F06DA3" w:rsidRPr="00394D8C">
        <w:rPr>
          <w:rFonts w:ascii="Lato" w:hAnsi="Lato"/>
          <w:szCs w:val="24"/>
        </w:rPr>
        <w:t xml:space="preserve">NAME OF PROCEDURE: </w:t>
      </w:r>
    </w:p>
    <w:p w14:paraId="3AA60196" w14:textId="77777777" w:rsidR="00F06DA3" w:rsidRPr="00394D8C" w:rsidRDefault="00394D8C" w:rsidP="009D3865">
      <w:pPr>
        <w:pStyle w:val="Heading1"/>
        <w:numPr>
          <w:ilvl w:val="0"/>
          <w:numId w:val="0"/>
        </w:numPr>
        <w:rPr>
          <w:rFonts w:ascii="Lato" w:hAnsi="Lato"/>
          <w:szCs w:val="24"/>
        </w:rPr>
      </w:pPr>
      <w:r>
        <w:rPr>
          <w:rFonts w:ascii="Lato" w:hAnsi="Lato"/>
          <w:noProof/>
          <w:szCs w:val="24"/>
        </w:rPr>
        <w:t xml:space="preserve">  </w:t>
      </w:r>
      <w:r w:rsidR="00F06DA3" w:rsidRPr="00394D8C">
        <w:rPr>
          <w:rFonts w:ascii="Lato" w:hAnsi="Lato"/>
          <w:szCs w:val="24"/>
        </w:rPr>
        <w:t>PRINCIPLE</w:t>
      </w:r>
    </w:p>
    <w:p w14:paraId="0D979B4E" w14:textId="77777777" w:rsidR="00394D8C" w:rsidRDefault="00A743EE" w:rsidP="00394D8C">
      <w:pPr>
        <w:pStyle w:val="BodyTextIndent"/>
        <w:jc w:val="both"/>
        <w:rPr>
          <w:rFonts w:ascii="Lato" w:hAnsi="Lato"/>
          <w:szCs w:val="24"/>
        </w:rPr>
      </w:pPr>
      <w:r w:rsidRPr="00394D8C">
        <w:rPr>
          <w:rFonts w:ascii="Lato" w:hAnsi="Lato"/>
          <w:szCs w:val="24"/>
        </w:rPr>
        <w:t>.</w:t>
      </w:r>
    </w:p>
    <w:p w14:paraId="0C2DC193" w14:textId="77777777" w:rsidR="00F06DA3" w:rsidRPr="00394D8C" w:rsidRDefault="00394D8C" w:rsidP="00394D8C">
      <w:pPr>
        <w:pStyle w:val="BodyTextIndent"/>
        <w:ind w:left="0"/>
        <w:jc w:val="both"/>
        <w:rPr>
          <w:rFonts w:ascii="Lato" w:hAnsi="Lato"/>
          <w:b/>
          <w:bCs/>
          <w:szCs w:val="24"/>
        </w:rPr>
      </w:pPr>
      <w:r>
        <w:rPr>
          <w:rFonts w:ascii="Lato" w:hAnsi="Lato"/>
          <w:szCs w:val="24"/>
        </w:rPr>
        <w:t xml:space="preserve">  </w:t>
      </w:r>
      <w:r w:rsidR="00F06DA3" w:rsidRPr="00394D8C">
        <w:rPr>
          <w:rFonts w:ascii="Lato" w:hAnsi="Lato"/>
          <w:b/>
          <w:bCs/>
          <w:szCs w:val="24"/>
        </w:rPr>
        <w:t>RESOURCES</w:t>
      </w:r>
    </w:p>
    <w:p w14:paraId="5267EDC2" w14:textId="77777777" w:rsidR="00A743EE" w:rsidRPr="00394D8C" w:rsidRDefault="00A743EE" w:rsidP="00A743EE">
      <w:pPr>
        <w:pStyle w:val="Heading2"/>
        <w:numPr>
          <w:ilvl w:val="0"/>
          <w:numId w:val="0"/>
        </w:numPr>
        <w:rPr>
          <w:rFonts w:ascii="Lato" w:hAnsi="Lato"/>
          <w:szCs w:val="24"/>
        </w:rPr>
      </w:pPr>
    </w:p>
    <w:p w14:paraId="7818FEA5" w14:textId="77777777" w:rsidR="00F06DA3" w:rsidRPr="00394D8C" w:rsidRDefault="00F06DA3" w:rsidP="0014138C">
      <w:pPr>
        <w:pStyle w:val="ListBullet2"/>
        <w:numPr>
          <w:ilvl w:val="0"/>
          <w:numId w:val="0"/>
        </w:numPr>
        <w:rPr>
          <w:rFonts w:ascii="Lato" w:hAnsi="Lato"/>
          <w:b/>
          <w:szCs w:val="24"/>
        </w:rPr>
      </w:pPr>
      <w:r w:rsidRPr="00394D8C">
        <w:rPr>
          <w:rFonts w:ascii="Lato" w:hAnsi="Lato"/>
          <w:b/>
          <w:szCs w:val="24"/>
        </w:rPr>
        <w:t>Other Essential SOPs</w:t>
      </w:r>
    </w:p>
    <w:p w14:paraId="71EDF19B" w14:textId="77777777" w:rsidR="0014138C" w:rsidRPr="00394D8C" w:rsidRDefault="0014138C" w:rsidP="0014138C">
      <w:pPr>
        <w:pStyle w:val="ListBullet2"/>
        <w:numPr>
          <w:ilvl w:val="0"/>
          <w:numId w:val="0"/>
        </w:numPr>
        <w:ind w:left="1080"/>
        <w:rPr>
          <w:rFonts w:ascii="Lato" w:hAnsi="Lato"/>
          <w:szCs w:val="24"/>
        </w:rPr>
      </w:pPr>
    </w:p>
    <w:p w14:paraId="505AB647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430F9C15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48E3A6BF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6080D469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4961B6FB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44B5982B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059B936C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3C735BFE" w14:textId="77777777" w:rsidR="00F06DA3" w:rsidRPr="00910ABD" w:rsidRDefault="00A743EE" w:rsidP="00910ABD">
      <w:pPr>
        <w:pStyle w:val="ListBullet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910ABD">
        <w:rPr>
          <w:rFonts w:ascii="Lato" w:hAnsi="Lato"/>
          <w:szCs w:val="24"/>
        </w:rPr>
        <w:t>Serial # 00</w:t>
      </w:r>
      <w:r w:rsidR="00F06DA3" w:rsidRPr="00910ABD">
        <w:rPr>
          <w:rFonts w:ascii="Lato" w:hAnsi="Lato"/>
          <w:szCs w:val="24"/>
        </w:rPr>
        <w:tab/>
      </w:r>
      <w:r w:rsidRPr="00910ABD">
        <w:rPr>
          <w:rFonts w:ascii="Lato" w:hAnsi="Lato"/>
          <w:szCs w:val="24"/>
        </w:rPr>
        <w:t>SOP Name Here</w:t>
      </w:r>
    </w:p>
    <w:p w14:paraId="309CFD3C" w14:textId="77777777" w:rsidR="00493CA0" w:rsidRPr="00394D8C" w:rsidRDefault="00493CA0" w:rsidP="00493CA0">
      <w:pPr>
        <w:pStyle w:val="ListBullet2"/>
        <w:numPr>
          <w:ilvl w:val="0"/>
          <w:numId w:val="0"/>
        </w:numPr>
        <w:ind w:left="1080" w:hanging="360"/>
        <w:rPr>
          <w:rFonts w:ascii="Lato" w:hAnsi="Lato"/>
          <w:szCs w:val="24"/>
        </w:rPr>
      </w:pPr>
    </w:p>
    <w:p w14:paraId="11ABB819" w14:textId="77777777" w:rsidR="00493CA0" w:rsidRPr="00394D8C" w:rsidRDefault="00493CA0" w:rsidP="00493CA0">
      <w:pPr>
        <w:pStyle w:val="ListBullet2"/>
        <w:numPr>
          <w:ilvl w:val="0"/>
          <w:numId w:val="0"/>
        </w:numPr>
        <w:ind w:left="1080" w:hanging="360"/>
        <w:rPr>
          <w:rFonts w:ascii="Lato" w:hAnsi="Lato"/>
          <w:szCs w:val="24"/>
        </w:rPr>
      </w:pPr>
    </w:p>
    <w:p w14:paraId="03C24DA2" w14:textId="77777777" w:rsidR="00394D8C" w:rsidRPr="00394D8C" w:rsidRDefault="00F06DA3" w:rsidP="00394D8C">
      <w:pPr>
        <w:pStyle w:val="Heading2"/>
        <w:numPr>
          <w:ilvl w:val="0"/>
          <w:numId w:val="0"/>
        </w:numPr>
        <w:ind w:left="720"/>
        <w:rPr>
          <w:rFonts w:ascii="Lato" w:hAnsi="Lato"/>
          <w:szCs w:val="24"/>
        </w:rPr>
      </w:pPr>
      <w:r w:rsidRPr="00394D8C">
        <w:rPr>
          <w:rFonts w:ascii="Lato" w:hAnsi="Lato"/>
          <w:szCs w:val="24"/>
        </w:rPr>
        <w:t>Other Resource</w:t>
      </w:r>
    </w:p>
    <w:p w14:paraId="5028FC51" w14:textId="77777777" w:rsidR="009119A2" w:rsidRPr="00394D8C" w:rsidRDefault="009119A2" w:rsidP="00394D8C">
      <w:pPr>
        <w:pStyle w:val="BodyText2"/>
        <w:ind w:left="0"/>
        <w:rPr>
          <w:rFonts w:ascii="Lato" w:hAnsi="Lato"/>
          <w:szCs w:val="24"/>
        </w:rPr>
      </w:pPr>
    </w:p>
    <w:p w14:paraId="4F649FAB" w14:textId="77777777" w:rsidR="00F06DA3" w:rsidRPr="00910ABD" w:rsidRDefault="00493CA0" w:rsidP="00910ABD">
      <w:pPr>
        <w:pStyle w:val="Heading1"/>
        <w:numPr>
          <w:ilvl w:val="0"/>
          <w:numId w:val="11"/>
        </w:numPr>
        <w:rPr>
          <w:rFonts w:ascii="Lato" w:hAnsi="Lato"/>
          <w:b w:val="0"/>
          <w:bCs/>
          <w:szCs w:val="24"/>
        </w:rPr>
      </w:pPr>
      <w:r w:rsidRPr="00910ABD">
        <w:rPr>
          <w:rFonts w:ascii="Lato" w:hAnsi="Lato"/>
          <w:b w:val="0"/>
          <w:bCs/>
          <w:szCs w:val="24"/>
        </w:rPr>
        <w:t>SUPPLIES AND REAGENTS</w:t>
      </w:r>
    </w:p>
    <w:p w14:paraId="624E40B4" w14:textId="77777777" w:rsidR="009119A2" w:rsidRPr="00910ABD" w:rsidRDefault="009119A2" w:rsidP="00910ABD">
      <w:pPr>
        <w:pStyle w:val="BodyText"/>
        <w:ind w:left="360"/>
        <w:rPr>
          <w:rFonts w:ascii="Lato" w:hAnsi="Lato"/>
          <w:bCs/>
          <w:szCs w:val="24"/>
        </w:rPr>
      </w:pPr>
    </w:p>
    <w:p w14:paraId="6F153492" w14:textId="77777777" w:rsidR="00F06DA3" w:rsidRPr="00910ABD" w:rsidRDefault="00F06DA3" w:rsidP="00910ABD">
      <w:pPr>
        <w:pStyle w:val="Heading1"/>
        <w:numPr>
          <w:ilvl w:val="0"/>
          <w:numId w:val="11"/>
        </w:numPr>
        <w:rPr>
          <w:rFonts w:ascii="Lato" w:hAnsi="Lato"/>
          <w:b w:val="0"/>
          <w:bCs/>
          <w:szCs w:val="24"/>
        </w:rPr>
      </w:pPr>
      <w:r w:rsidRPr="00910ABD">
        <w:rPr>
          <w:rFonts w:ascii="Lato" w:hAnsi="Lato"/>
          <w:b w:val="0"/>
          <w:bCs/>
          <w:szCs w:val="24"/>
        </w:rPr>
        <w:t>PROCEDURE</w:t>
      </w:r>
    </w:p>
    <w:p w14:paraId="1B8EB68F" w14:textId="77777777" w:rsidR="009119A2" w:rsidRPr="00910ABD" w:rsidRDefault="009119A2" w:rsidP="00910ABD">
      <w:pPr>
        <w:pStyle w:val="BodyText"/>
        <w:ind w:left="360"/>
        <w:rPr>
          <w:rFonts w:ascii="Lato" w:hAnsi="Lato"/>
          <w:bCs/>
          <w:szCs w:val="24"/>
        </w:rPr>
      </w:pPr>
    </w:p>
    <w:p w14:paraId="4CFE469E" w14:textId="77777777" w:rsidR="009119A2" w:rsidRPr="00910ABD" w:rsidRDefault="00F06DA3" w:rsidP="00910ABD">
      <w:pPr>
        <w:pStyle w:val="Heading2"/>
        <w:numPr>
          <w:ilvl w:val="0"/>
          <w:numId w:val="11"/>
        </w:numPr>
        <w:rPr>
          <w:rFonts w:ascii="Lato" w:hAnsi="Lato"/>
          <w:b w:val="0"/>
          <w:szCs w:val="24"/>
        </w:rPr>
      </w:pPr>
      <w:r w:rsidRPr="00910ABD">
        <w:rPr>
          <w:rFonts w:ascii="Lato" w:hAnsi="Lato"/>
          <w:b w:val="0"/>
          <w:szCs w:val="24"/>
        </w:rPr>
        <w:t>APPLICABILITY OF THIS SOP</w:t>
      </w:r>
    </w:p>
    <w:p w14:paraId="51E7FDDA" w14:textId="77777777" w:rsidR="00F06DA3" w:rsidRPr="00910ABD" w:rsidRDefault="00493CA0" w:rsidP="00910ABD">
      <w:pPr>
        <w:pStyle w:val="BodyText2"/>
        <w:numPr>
          <w:ilvl w:val="1"/>
          <w:numId w:val="11"/>
        </w:numPr>
        <w:rPr>
          <w:rFonts w:ascii="Lato" w:hAnsi="Lato"/>
          <w:bCs/>
          <w:i/>
          <w:iCs/>
          <w:szCs w:val="24"/>
        </w:rPr>
      </w:pPr>
      <w:r w:rsidRPr="00910ABD">
        <w:rPr>
          <w:rFonts w:ascii="Lato" w:hAnsi="Lato"/>
          <w:bCs/>
          <w:szCs w:val="24"/>
        </w:rPr>
        <w:t xml:space="preserve">. </w:t>
      </w:r>
    </w:p>
    <w:p w14:paraId="4C0287F6" w14:textId="77777777" w:rsidR="00F06DA3" w:rsidRPr="00910ABD" w:rsidRDefault="00F06DA3" w:rsidP="00910ABD">
      <w:pPr>
        <w:pStyle w:val="Heading2"/>
        <w:numPr>
          <w:ilvl w:val="0"/>
          <w:numId w:val="11"/>
        </w:numPr>
        <w:rPr>
          <w:rFonts w:ascii="Lato" w:hAnsi="Lato"/>
          <w:b w:val="0"/>
          <w:szCs w:val="24"/>
        </w:rPr>
      </w:pPr>
      <w:r w:rsidRPr="00910ABD">
        <w:rPr>
          <w:rFonts w:ascii="Lato" w:hAnsi="Lato"/>
          <w:b w:val="0"/>
          <w:szCs w:val="24"/>
        </w:rPr>
        <w:t>ORGANIZATION OF THE SOP MANUAL</w:t>
      </w:r>
    </w:p>
    <w:p w14:paraId="1826B433" w14:textId="77777777" w:rsidR="00F06DA3" w:rsidRPr="00394D8C" w:rsidRDefault="00F06DA3" w:rsidP="00F06DA3">
      <w:pPr>
        <w:rPr>
          <w:rFonts w:ascii="Lato" w:hAnsi="Lato"/>
          <w:sz w:val="24"/>
          <w:szCs w:val="24"/>
        </w:rPr>
      </w:pPr>
    </w:p>
    <w:p w14:paraId="1FDBB51D" w14:textId="77777777" w:rsidR="00B40756" w:rsidRPr="00394D8C" w:rsidRDefault="00493CA0" w:rsidP="00493CA0">
      <w:pPr>
        <w:pStyle w:val="Heading1"/>
        <w:numPr>
          <w:ilvl w:val="0"/>
          <w:numId w:val="0"/>
        </w:numPr>
        <w:rPr>
          <w:rFonts w:ascii="Lato" w:hAnsi="Lato"/>
          <w:szCs w:val="24"/>
        </w:rPr>
      </w:pPr>
      <w:r w:rsidRPr="00394D8C">
        <w:rPr>
          <w:rFonts w:ascii="Lato" w:hAnsi="Lato"/>
          <w:szCs w:val="24"/>
        </w:rPr>
        <w:t xml:space="preserve"> </w:t>
      </w:r>
    </w:p>
    <w:sectPr w:rsidR="00B40756" w:rsidRPr="00394D8C" w:rsidSect="00394D8C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1E28" w14:textId="77777777" w:rsidR="006B460D" w:rsidRDefault="006B460D" w:rsidP="00F06DA3">
      <w:pPr>
        <w:spacing w:after="0" w:line="240" w:lineRule="auto"/>
      </w:pPr>
      <w:r>
        <w:separator/>
      </w:r>
    </w:p>
  </w:endnote>
  <w:endnote w:type="continuationSeparator" w:id="0">
    <w:p w14:paraId="7BE62A18" w14:textId="77777777" w:rsidR="006B460D" w:rsidRDefault="006B460D" w:rsidP="00F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8975" w14:textId="77777777" w:rsidR="00E27ECB" w:rsidRDefault="00E27ECB">
    <w:pPr>
      <w:pStyle w:val="Header"/>
      <w:widowControl w:val="0"/>
      <w:tabs>
        <w:tab w:val="clear" w:pos="4320"/>
        <w:tab w:val="clear" w:pos="8640"/>
      </w:tabs>
      <w:spacing w:line="240" w:lineRule="exact"/>
      <w:rPr>
        <w:rFonts w:ascii="Courier" w:hAnsi="Courier"/>
        <w:snapToGrid w:val="0"/>
      </w:rPr>
    </w:pPr>
  </w:p>
  <w:p w14:paraId="3B814E15" w14:textId="77777777" w:rsidR="00E27ECB" w:rsidRDefault="00E27ECB">
    <w:pPr>
      <w:tabs>
        <w:tab w:val="center" w:pos="5400"/>
        <w:tab w:val="left" w:pos="6048"/>
        <w:tab w:val="left" w:pos="9648"/>
        <w:tab w:val="left" w:pos="10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89EE" w14:textId="77777777" w:rsidR="006B460D" w:rsidRDefault="006B460D" w:rsidP="00F06DA3">
      <w:pPr>
        <w:spacing w:after="0" w:line="240" w:lineRule="auto"/>
      </w:pPr>
      <w:r>
        <w:separator/>
      </w:r>
    </w:p>
  </w:footnote>
  <w:footnote w:type="continuationSeparator" w:id="0">
    <w:p w14:paraId="331ED630" w14:textId="77777777" w:rsidR="006B460D" w:rsidRDefault="006B460D" w:rsidP="00F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14CC" w14:textId="2F4381E8" w:rsidR="00E27ECB" w:rsidRDefault="008B4B48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15B927" wp14:editId="6793E19F">
              <wp:simplePos x="0" y="0"/>
              <wp:positionH relativeFrom="column">
                <wp:posOffset>7270115</wp:posOffset>
              </wp:positionH>
              <wp:positionV relativeFrom="paragraph">
                <wp:posOffset>-8890</wp:posOffset>
              </wp:positionV>
              <wp:extent cx="45085" cy="601980"/>
              <wp:effectExtent l="254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7201B" w14:textId="77777777" w:rsidR="00F06DA3" w:rsidRDefault="00F06DA3" w:rsidP="00F06D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5B9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2.45pt;margin-top:-.7pt;width:3.55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" stroked="f">
              <v:textbox>
                <w:txbxContent>
                  <w:p w14:paraId="1927201B" w14:textId="77777777" w:rsidR="00F06DA3" w:rsidRDefault="00F06DA3" w:rsidP="00F06DA3"/>
                </w:txbxContent>
              </v:textbox>
            </v:shape>
          </w:pict>
        </mc:Fallback>
      </mc:AlternateContent>
    </w:r>
    <w:r>
      <w:rPr>
        <w:noProof/>
        <w:sz w:val="16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CC74F" wp14:editId="68361F6F">
              <wp:simplePos x="0" y="0"/>
              <wp:positionH relativeFrom="column">
                <wp:posOffset>-446405</wp:posOffset>
              </wp:positionH>
              <wp:positionV relativeFrom="paragraph">
                <wp:posOffset>10160</wp:posOffset>
              </wp:positionV>
              <wp:extent cx="1010920" cy="414655"/>
              <wp:effectExtent l="1270" t="635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C8DE" w14:textId="77777777" w:rsidR="00F06DA3" w:rsidRDefault="00F06DA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CC74F" id="Text Box 3" o:spid="_x0000_s1027" type="#_x0000_t202" style="position:absolute;margin-left:-35.15pt;margin-top:.8pt;width:79.6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" stroked="f">
              <v:textbox style="mso-fit-shape-to-text:t">
                <w:txbxContent>
                  <w:p w14:paraId="7154C8DE" w14:textId="77777777" w:rsidR="00F06DA3" w:rsidRDefault="00F06D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;visibility:visible" o:bullet="t">
        <v:imagedata r:id="rId1" o:title="BD21421_"/>
      </v:shape>
    </w:pict>
  </w:numPicBullet>
  <w:numPicBullet w:numPicBulletId="1">
    <w:pict>
      <v:shape id="_x0000_i1026" type="#_x0000_t75" style="width:11.25pt;height:11.25pt;visibility:visible" o:bullet="t">
        <v:imagedata r:id="rId2" o:title="BD21312_"/>
      </v:shape>
    </w:pict>
  </w:numPicBullet>
  <w:abstractNum w:abstractNumId="0" w15:restartNumberingAfterBreak="0">
    <w:nsid w:val="FFFFFF83"/>
    <w:multiLevelType w:val="singleLevel"/>
    <w:tmpl w:val="F724B298"/>
    <w:lvl w:ilvl="0">
      <w:start w:val="1"/>
      <w:numFmt w:val="bullet"/>
      <w:pStyle w:val="ListBullet2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851120"/>
    <w:multiLevelType w:val="hybridMultilevel"/>
    <w:tmpl w:val="7846A7A0"/>
    <w:lvl w:ilvl="0" w:tplc="2C4A5C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6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26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C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81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A3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2E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8B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65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F45A55"/>
    <w:multiLevelType w:val="hybridMultilevel"/>
    <w:tmpl w:val="2E26D054"/>
    <w:lvl w:ilvl="0" w:tplc="AE1011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25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6E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8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03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E8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CE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8A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E2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C54D1A"/>
    <w:multiLevelType w:val="multilevel"/>
    <w:tmpl w:val="656E93C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65C5794"/>
    <w:multiLevelType w:val="hybridMultilevel"/>
    <w:tmpl w:val="372612D4"/>
    <w:lvl w:ilvl="0" w:tplc="D5DE2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C8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60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09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8C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8A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87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69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AA2335"/>
    <w:multiLevelType w:val="hybridMultilevel"/>
    <w:tmpl w:val="D98EC796"/>
    <w:lvl w:ilvl="0" w:tplc="45B0E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C5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8D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03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2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A9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8D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A7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9E44F3"/>
    <w:multiLevelType w:val="hybridMultilevel"/>
    <w:tmpl w:val="7646EEDE"/>
    <w:lvl w:ilvl="0" w:tplc="E730CA40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933871"/>
    <w:multiLevelType w:val="hybridMultilevel"/>
    <w:tmpl w:val="EFA2D90C"/>
    <w:lvl w:ilvl="0" w:tplc="5B7AB3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A1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C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E4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4C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6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EE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A6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80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D856AB"/>
    <w:multiLevelType w:val="singleLevel"/>
    <w:tmpl w:val="27263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7AEA2B4A"/>
    <w:multiLevelType w:val="hybridMultilevel"/>
    <w:tmpl w:val="F0082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74F5E"/>
    <w:multiLevelType w:val="hybridMultilevel"/>
    <w:tmpl w:val="19ECE2B8"/>
    <w:lvl w:ilvl="0" w:tplc="59D23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1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65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E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4E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01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49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EE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4C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3"/>
    <w:rsid w:val="0014138C"/>
    <w:rsid w:val="001F5DE8"/>
    <w:rsid w:val="00311FE3"/>
    <w:rsid w:val="00394D8C"/>
    <w:rsid w:val="00450BBA"/>
    <w:rsid w:val="00493CA0"/>
    <w:rsid w:val="006B460D"/>
    <w:rsid w:val="006E3067"/>
    <w:rsid w:val="00713254"/>
    <w:rsid w:val="008B4B48"/>
    <w:rsid w:val="00910ABD"/>
    <w:rsid w:val="009119A2"/>
    <w:rsid w:val="00934300"/>
    <w:rsid w:val="00947707"/>
    <w:rsid w:val="009D3865"/>
    <w:rsid w:val="00A743EE"/>
    <w:rsid w:val="00B40756"/>
    <w:rsid w:val="00CA31A2"/>
    <w:rsid w:val="00DD75D4"/>
    <w:rsid w:val="00E27ECB"/>
    <w:rsid w:val="00E70116"/>
    <w:rsid w:val="00EF61FE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2041A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06DA3"/>
    <w:pPr>
      <w:keepNext/>
      <w:numPr>
        <w:numId w:val="3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BodyText2"/>
    <w:link w:val="Heading2Char"/>
    <w:qFormat/>
    <w:rsid w:val="00F06DA3"/>
    <w:pPr>
      <w:keepNext/>
      <w:widowControl w:val="0"/>
      <w:numPr>
        <w:ilvl w:val="1"/>
        <w:numId w:val="3"/>
      </w:numPr>
      <w:spacing w:before="120" w:after="120" w:line="240" w:lineRule="auto"/>
      <w:outlineLvl w:val="1"/>
    </w:pPr>
    <w:rPr>
      <w:rFonts w:ascii="Times New Roman" w:hAnsi="Times New Roman" w:cs="Arial"/>
      <w:b/>
      <w:bCs/>
      <w:iCs/>
      <w:snapToGrid w:val="0"/>
      <w:sz w:val="24"/>
      <w:szCs w:val="28"/>
    </w:rPr>
  </w:style>
  <w:style w:type="paragraph" w:styleId="Heading3">
    <w:name w:val="heading 3"/>
    <w:basedOn w:val="Normal"/>
    <w:next w:val="BodyText3"/>
    <w:link w:val="Heading3Char"/>
    <w:qFormat/>
    <w:rsid w:val="00F06DA3"/>
    <w:pPr>
      <w:keepNext/>
      <w:widowControl w:val="0"/>
      <w:numPr>
        <w:ilvl w:val="2"/>
        <w:numId w:val="3"/>
      </w:numPr>
      <w:spacing w:before="120" w:after="120" w:line="240" w:lineRule="auto"/>
      <w:ind w:left="1800" w:hanging="360"/>
      <w:outlineLvl w:val="2"/>
    </w:pPr>
    <w:rPr>
      <w:rFonts w:ascii="Times New Roman" w:hAnsi="Times New Roman" w:cs="Arial"/>
      <w:bCs/>
      <w:snapToGrid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06DA3"/>
    <w:pPr>
      <w:keepNext/>
      <w:widowControl w:val="0"/>
      <w:numPr>
        <w:ilvl w:val="3"/>
        <w:numId w:val="3"/>
      </w:numPr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DA3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napToGrid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6DA3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F06DA3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napToGrid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06DA3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06DA3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F06DA3"/>
    <w:rPr>
      <w:rFonts w:ascii="Times New Roman" w:eastAsia="Times New Roman" w:hAnsi="Times New Roman" w:cs="Arial"/>
      <w:b/>
      <w:bCs/>
      <w:iCs/>
      <w:snapToGrid w:val="0"/>
      <w:sz w:val="24"/>
      <w:szCs w:val="28"/>
    </w:rPr>
  </w:style>
  <w:style w:type="character" w:customStyle="1" w:styleId="Heading3Char">
    <w:name w:val="Heading 3 Char"/>
    <w:link w:val="Heading3"/>
    <w:rsid w:val="00F06DA3"/>
    <w:rPr>
      <w:rFonts w:ascii="Times New Roman" w:eastAsia="Times New Roman" w:hAnsi="Times New Roman" w:cs="Arial"/>
      <w:bCs/>
      <w:snapToGrid w:val="0"/>
      <w:sz w:val="24"/>
      <w:szCs w:val="26"/>
    </w:rPr>
  </w:style>
  <w:style w:type="character" w:customStyle="1" w:styleId="Heading4Char">
    <w:name w:val="Heading 4 Char"/>
    <w:link w:val="Heading4"/>
    <w:rsid w:val="00F06DA3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rsid w:val="00F06DA3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F06DA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Heading7Char">
    <w:name w:val="Heading 7 Char"/>
    <w:link w:val="Heading7"/>
    <w:rsid w:val="00F06DA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link w:val="Heading8"/>
    <w:rsid w:val="00F06DA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rsid w:val="00F06DA3"/>
    <w:rPr>
      <w:rFonts w:ascii="Arial" w:eastAsia="Times New Roman" w:hAnsi="Arial" w:cs="Arial"/>
      <w:snapToGrid w:val="0"/>
    </w:rPr>
  </w:style>
  <w:style w:type="paragraph" w:styleId="Header">
    <w:name w:val="header"/>
    <w:basedOn w:val="Normal"/>
    <w:link w:val="HeaderChar"/>
    <w:rsid w:val="00F06DA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F06D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06DA3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F06DA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06DA3"/>
    <w:pPr>
      <w:widowControl w:val="0"/>
      <w:spacing w:after="0" w:line="240" w:lineRule="auto"/>
      <w:ind w:left="1440"/>
    </w:pPr>
    <w:rPr>
      <w:rFonts w:ascii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F06DA3"/>
    <w:pPr>
      <w:widowControl w:val="0"/>
      <w:spacing w:before="120" w:after="120" w:line="240" w:lineRule="auto"/>
    </w:pPr>
    <w:rPr>
      <w:rFonts w:ascii="Times New Roman" w:hAnsi="Times New Roman"/>
      <w:b/>
      <w:bCs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F06DA3"/>
    <w:pPr>
      <w:widowControl w:val="0"/>
      <w:spacing w:after="120" w:line="240" w:lineRule="auto"/>
      <w:ind w:left="720"/>
    </w:pPr>
    <w:rPr>
      <w:rFonts w:ascii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F06DA3"/>
    <w:pPr>
      <w:widowControl w:val="0"/>
      <w:spacing w:after="120" w:line="240" w:lineRule="auto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link w:val="BodyText"/>
    <w:rsid w:val="00F06D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F06DA3"/>
    <w:pPr>
      <w:widowControl w:val="0"/>
      <w:spacing w:after="120" w:line="240" w:lineRule="auto"/>
      <w:ind w:left="1440"/>
    </w:pPr>
    <w:rPr>
      <w:rFonts w:ascii="Times New Roman" w:hAnsi="Times New Roman"/>
      <w:snapToGrid w:val="0"/>
      <w:sz w:val="24"/>
      <w:szCs w:val="16"/>
    </w:rPr>
  </w:style>
  <w:style w:type="character" w:customStyle="1" w:styleId="BodyText3Char">
    <w:name w:val="Body Text 3 Char"/>
    <w:link w:val="BodyText3"/>
    <w:rsid w:val="00F06DA3"/>
    <w:rPr>
      <w:rFonts w:ascii="Times New Roman" w:eastAsia="Times New Roman" w:hAnsi="Times New Roman" w:cs="Times New Roman"/>
      <w:snapToGrid w:val="0"/>
      <w:sz w:val="24"/>
      <w:szCs w:val="16"/>
    </w:rPr>
  </w:style>
  <w:style w:type="paragraph" w:styleId="ListBullet2">
    <w:name w:val="List Bullet 2"/>
    <w:basedOn w:val="Normal"/>
    <w:autoRedefine/>
    <w:rsid w:val="00F06DA3"/>
    <w:pPr>
      <w:widowControl w:val="0"/>
      <w:numPr>
        <w:numId w:val="4"/>
      </w:numPr>
      <w:tabs>
        <w:tab w:val="left" w:pos="2880"/>
      </w:tabs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06DA3"/>
    <w:pPr>
      <w:widowControl w:val="0"/>
      <w:spacing w:after="0" w:line="240" w:lineRule="auto"/>
      <w:ind w:left="720"/>
    </w:pPr>
    <w:rPr>
      <w:rFonts w:ascii="Times New Roman" w:hAnsi="Times New Roman"/>
      <w:snapToGrid w:val="0"/>
      <w:sz w:val="24"/>
      <w:szCs w:val="20"/>
    </w:rPr>
  </w:style>
  <w:style w:type="paragraph" w:customStyle="1" w:styleId="BodyTextEmphasis">
    <w:name w:val="Body Text Emphasis"/>
    <w:basedOn w:val="BodyText"/>
    <w:next w:val="BodyText"/>
    <w:rsid w:val="00F06DA3"/>
    <w:rPr>
      <w:i/>
    </w:rPr>
  </w:style>
  <w:style w:type="paragraph" w:styleId="Footer">
    <w:name w:val="footer"/>
    <w:basedOn w:val="Normal"/>
    <w:link w:val="FooterChar"/>
    <w:uiPriority w:val="99"/>
    <w:unhideWhenUsed/>
    <w:rsid w:val="00F0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A3"/>
  </w:style>
  <w:style w:type="paragraph" w:styleId="BalloonText">
    <w:name w:val="Balloon Text"/>
    <w:basedOn w:val="Normal"/>
    <w:link w:val="BalloonTextChar"/>
    <w:uiPriority w:val="99"/>
    <w:semiHidden/>
    <w:unhideWhenUsed/>
    <w:rsid w:val="00F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cp:lastModifiedBy>1811</cp:lastModifiedBy>
  <cp:revision>2</cp:revision>
  <dcterms:created xsi:type="dcterms:W3CDTF">2022-03-18T08:27:00Z</dcterms:created>
  <dcterms:modified xsi:type="dcterms:W3CDTF">2022-03-18T08:27:00Z</dcterms:modified>
  <cp:category>Professional Documents</cp:category>
</cp:coreProperties>
</file>