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7DA8" w14:textId="5DE9AA27" w:rsidR="00111C30" w:rsidRDefault="00111C30" w:rsidP="00FD601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1C30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683172E2" w14:textId="77777777" w:rsidR="00111C30" w:rsidRPr="00111C30" w:rsidRDefault="00111C30" w:rsidP="00FD601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9C07EA1" w14:textId="709856A2" w:rsidR="00152ED7" w:rsidRPr="00111C30" w:rsidRDefault="00252F69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Timothy franklin</w:t>
      </w:r>
    </w:p>
    <w:p w14:paraId="2105CC0E" w14:textId="15E02DBA" w:rsidR="00152ED7" w:rsidRPr="00111C30" w:rsidRDefault="00152ED7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(810) 555-1835</w:t>
      </w:r>
    </w:p>
    <w:p w14:paraId="7671E9FB" w14:textId="643433CB" w:rsidR="00152ED7" w:rsidRPr="00111C30" w:rsidRDefault="00152ED7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tfranklin@example.com</w:t>
      </w:r>
    </w:p>
    <w:p w14:paraId="0B2A4B88" w14:textId="05F35C9A" w:rsidR="00152ED7" w:rsidRDefault="00152ED7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Atlanta, GA</w:t>
      </w:r>
    </w:p>
    <w:p w14:paraId="48ABE816" w14:textId="77777777" w:rsidR="00111C30" w:rsidRPr="00111C30" w:rsidRDefault="00111C30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A051EE" w14:textId="1F4065D0" w:rsidR="00152ED7" w:rsidRDefault="00111C30" w:rsidP="00FD60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1C30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048E91D7" w14:textId="77777777" w:rsidR="00252F69" w:rsidRPr="00252F69" w:rsidRDefault="00252F69" w:rsidP="00FD60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05D49BE" w14:textId="4D378D22" w:rsidR="00152ED7" w:rsidRPr="00252F69" w:rsidRDefault="00152ED7" w:rsidP="00FD60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11C30">
        <w:rPr>
          <w:rFonts w:ascii="Century Gothic" w:hAnsi="Century Gothic"/>
          <w:b/>
          <w:bCs/>
          <w:sz w:val="24"/>
          <w:szCs w:val="24"/>
        </w:rPr>
        <w:t>Quality Control</w:t>
      </w:r>
      <w:r w:rsidR="00252F6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11C30">
        <w:rPr>
          <w:rFonts w:ascii="Century Gothic" w:hAnsi="Century Gothic"/>
          <w:sz w:val="24"/>
          <w:szCs w:val="24"/>
        </w:rPr>
        <w:t xml:space="preserve">2020 </w:t>
      </w:r>
      <w:r w:rsidR="00252F69">
        <w:rPr>
          <w:rFonts w:ascii="Century Gothic" w:hAnsi="Century Gothic"/>
          <w:sz w:val="24"/>
          <w:szCs w:val="24"/>
        </w:rPr>
        <w:t>–</w:t>
      </w:r>
      <w:r w:rsidRPr="00111C30">
        <w:rPr>
          <w:rFonts w:ascii="Century Gothic" w:hAnsi="Century Gothic"/>
          <w:sz w:val="24"/>
          <w:szCs w:val="24"/>
        </w:rPr>
        <w:t xml:space="preserve"> Present</w:t>
      </w:r>
      <w:r w:rsidR="00252F6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11C30">
        <w:rPr>
          <w:rFonts w:ascii="Century Gothic" w:hAnsi="Century Gothic"/>
          <w:sz w:val="24"/>
          <w:szCs w:val="24"/>
        </w:rPr>
        <w:t>TRC Companies · Atlanta, GA</w:t>
      </w:r>
    </w:p>
    <w:p w14:paraId="05E2D8C4" w14:textId="77777777" w:rsidR="00152ED7" w:rsidRPr="00111C30" w:rsidRDefault="00152ED7" w:rsidP="00FD60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 xml:space="preserve">Review Manufacturing Batch </w:t>
      </w:r>
      <w:proofErr w:type="gramStart"/>
      <w:r w:rsidRPr="00111C30">
        <w:rPr>
          <w:rFonts w:ascii="Century Gothic" w:hAnsi="Century Gothic"/>
          <w:sz w:val="24"/>
          <w:szCs w:val="24"/>
        </w:rPr>
        <w:t>Records ,Provide</w:t>
      </w:r>
      <w:proofErr w:type="gramEnd"/>
      <w:r w:rsidRPr="00111C30">
        <w:rPr>
          <w:rFonts w:ascii="Century Gothic" w:hAnsi="Century Gothic"/>
          <w:sz w:val="24"/>
          <w:szCs w:val="24"/>
        </w:rPr>
        <w:t xml:space="preserve"> QA review and release of incoming raw materials.</w:t>
      </w:r>
    </w:p>
    <w:p w14:paraId="6AA28967" w14:textId="77777777" w:rsidR="00152ED7" w:rsidRPr="00111C30" w:rsidRDefault="00152ED7" w:rsidP="00FD60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Re-verified all income, employment, and security documentation to determine underwriting, processing, and closing procedures were followed.</w:t>
      </w:r>
    </w:p>
    <w:p w14:paraId="787E2914" w14:textId="77777777" w:rsidR="00152ED7" w:rsidRPr="00111C30" w:rsidRDefault="00152ED7" w:rsidP="00FD60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Assured that approved client and TCIM quality standards and procedures were practiced and attained.</w:t>
      </w:r>
    </w:p>
    <w:p w14:paraId="1AFADD5A" w14:textId="77777777" w:rsidR="00152ED7" w:rsidRPr="00111C30" w:rsidRDefault="00152ED7" w:rsidP="00FD60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Devised and implemented innovative data tracking systems and procedures for projects to further support financial growth.</w:t>
      </w:r>
    </w:p>
    <w:p w14:paraId="250A8D8E" w14:textId="308DA5DF" w:rsidR="00152ED7" w:rsidRPr="00111C30" w:rsidRDefault="00152ED7" w:rsidP="00FD60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Compared quantities of visual products within the warehouse to the inventory records in the computer system.</w:t>
      </w:r>
    </w:p>
    <w:p w14:paraId="4521340D" w14:textId="77777777" w:rsidR="00111C30" w:rsidRPr="00111C30" w:rsidRDefault="00111C30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E53B7B" w14:textId="77777777" w:rsidR="00152ED7" w:rsidRPr="00111C30" w:rsidRDefault="00152ED7" w:rsidP="00FD60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11C30">
        <w:rPr>
          <w:rFonts w:ascii="Century Gothic" w:hAnsi="Century Gothic"/>
          <w:b/>
          <w:bCs/>
          <w:sz w:val="24"/>
          <w:szCs w:val="24"/>
        </w:rPr>
        <w:t>Quality Control Internship</w:t>
      </w:r>
    </w:p>
    <w:p w14:paraId="2E65309D" w14:textId="672E21E6" w:rsidR="00152ED7" w:rsidRPr="00111C30" w:rsidRDefault="00152ED7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2019 - 2020The Home Depot · Atlanta, GA</w:t>
      </w:r>
    </w:p>
    <w:p w14:paraId="7B06C3FC" w14:textId="77777777" w:rsidR="00152ED7" w:rsidRPr="00111C30" w:rsidRDefault="00152ED7" w:rsidP="00FD60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Perform preventive and corrective testing on product composition to ensure consistency in overall product quality.</w:t>
      </w:r>
    </w:p>
    <w:p w14:paraId="4D99894A" w14:textId="77777777" w:rsidR="00152ED7" w:rsidRPr="00111C30" w:rsidRDefault="00152ED7" w:rsidP="00FD60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Process analysis and data transformation to accommodate normal distributions and apply six sigma statistics.</w:t>
      </w:r>
    </w:p>
    <w:p w14:paraId="1634C7B5" w14:textId="77777777" w:rsidR="00152ED7" w:rsidRPr="00111C30" w:rsidRDefault="00152ED7" w:rsidP="00FD60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Assisted with maintenance and calibration of lab equipment.</w:t>
      </w:r>
    </w:p>
    <w:p w14:paraId="01DE2CD8" w14:textId="77777777" w:rsidR="00152ED7" w:rsidRPr="00111C30" w:rsidRDefault="00152ED7" w:rsidP="00FD60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 xml:space="preserve">Performed various tests and analysis of Finished Product, ensuring highest quality </w:t>
      </w:r>
      <w:proofErr w:type="gramStart"/>
      <w:r w:rsidRPr="00111C30">
        <w:rPr>
          <w:rFonts w:ascii="Century Gothic" w:hAnsi="Century Gothic"/>
          <w:sz w:val="24"/>
          <w:szCs w:val="24"/>
        </w:rPr>
        <w:t>product</w:t>
      </w:r>
      <w:proofErr w:type="gramEnd"/>
      <w:r w:rsidRPr="00111C30">
        <w:rPr>
          <w:rFonts w:ascii="Century Gothic" w:hAnsi="Century Gothic"/>
          <w:sz w:val="24"/>
          <w:szCs w:val="24"/>
        </w:rPr>
        <w:t xml:space="preserve"> and increasing customer satisfaction.</w:t>
      </w:r>
    </w:p>
    <w:p w14:paraId="436B15E3" w14:textId="77777777" w:rsidR="00152ED7" w:rsidRPr="00111C30" w:rsidRDefault="00152ED7" w:rsidP="00FD60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Supported during FDA and other regulatory inspections, and customer audits.</w:t>
      </w:r>
    </w:p>
    <w:p w14:paraId="7E3380E0" w14:textId="25D6C0F9" w:rsidR="00152ED7" w:rsidRPr="00111C30" w:rsidRDefault="00152ED7" w:rsidP="00FD601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 xml:space="preserve">Reorganized </w:t>
      </w:r>
      <w:proofErr w:type="gramStart"/>
      <w:r w:rsidRPr="00111C30">
        <w:rPr>
          <w:rFonts w:ascii="Century Gothic" w:hAnsi="Century Gothic"/>
          <w:sz w:val="24"/>
          <w:szCs w:val="24"/>
        </w:rPr>
        <w:t>work flow</w:t>
      </w:r>
      <w:proofErr w:type="gramEnd"/>
      <w:r w:rsidRPr="00111C30">
        <w:rPr>
          <w:rFonts w:ascii="Century Gothic" w:hAnsi="Century Gothic"/>
          <w:sz w:val="24"/>
          <w:szCs w:val="24"/>
        </w:rPr>
        <w:t xml:space="preserve"> in office to increase efficiency 20% through the elimination of redundant procedures.</w:t>
      </w:r>
    </w:p>
    <w:p w14:paraId="3AB5D9AA" w14:textId="77777777" w:rsidR="00111C30" w:rsidRPr="00111C30" w:rsidRDefault="00111C30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E4194C" w14:textId="77777777" w:rsidR="00152ED7" w:rsidRPr="00111C30" w:rsidRDefault="00152ED7" w:rsidP="00FD60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11C30">
        <w:rPr>
          <w:rFonts w:ascii="Century Gothic" w:hAnsi="Century Gothic"/>
          <w:b/>
          <w:bCs/>
          <w:sz w:val="24"/>
          <w:szCs w:val="24"/>
        </w:rPr>
        <w:t>Machine Operator/Forklift Operator</w:t>
      </w:r>
    </w:p>
    <w:p w14:paraId="01AB3F45" w14:textId="77777777" w:rsidR="00152ED7" w:rsidRPr="00111C30" w:rsidRDefault="00152ED7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2018 - 2019</w:t>
      </w:r>
    </w:p>
    <w:p w14:paraId="21A6F88F" w14:textId="77777777" w:rsidR="00152ED7" w:rsidRPr="00111C30" w:rsidRDefault="00152ED7" w:rsidP="00FD60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The Home Depot · Atlanta, GA</w:t>
      </w:r>
    </w:p>
    <w:p w14:paraId="1D9A4C29" w14:textId="77777777" w:rsidR="00152ED7" w:rsidRPr="00111C30" w:rsidRDefault="00152ED7" w:rsidP="00FD60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lastRenderedPageBreak/>
        <w:t>Operated electric pallet jack to relocate materials.</w:t>
      </w:r>
    </w:p>
    <w:p w14:paraId="436892F1" w14:textId="77777777" w:rsidR="00152ED7" w:rsidRPr="00111C30" w:rsidRDefault="00152ED7" w:rsidP="00FD60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 xml:space="preserve">Supply 7 assembly lines with any needed materials, </w:t>
      </w:r>
      <w:proofErr w:type="gramStart"/>
      <w:r w:rsidRPr="00111C30">
        <w:rPr>
          <w:rFonts w:ascii="Century Gothic" w:hAnsi="Century Gothic"/>
          <w:sz w:val="24"/>
          <w:szCs w:val="24"/>
        </w:rPr>
        <w:t>order ,receive</w:t>
      </w:r>
      <w:proofErr w:type="gramEnd"/>
      <w:r w:rsidRPr="00111C30">
        <w:rPr>
          <w:rFonts w:ascii="Century Gothic" w:hAnsi="Century Gothic"/>
          <w:sz w:val="24"/>
          <w:szCs w:val="24"/>
        </w:rPr>
        <w:t xml:space="preserve"> and stock them.</w:t>
      </w:r>
    </w:p>
    <w:p w14:paraId="1DD9FD6C" w14:textId="02FCA33E" w:rsidR="00152ED7" w:rsidRPr="00111C30" w:rsidRDefault="00152ED7" w:rsidP="00FD601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 xml:space="preserve">Drive pallet jack, </w:t>
      </w:r>
      <w:proofErr w:type="gramStart"/>
      <w:r w:rsidRPr="00111C30">
        <w:rPr>
          <w:rFonts w:ascii="Century Gothic" w:hAnsi="Century Gothic"/>
          <w:sz w:val="24"/>
          <w:szCs w:val="24"/>
        </w:rPr>
        <w:t>load</w:t>
      </w:r>
      <w:proofErr w:type="gramEnd"/>
      <w:r w:rsidRPr="00111C30">
        <w:rPr>
          <w:rFonts w:ascii="Century Gothic" w:hAnsi="Century Gothic"/>
          <w:sz w:val="24"/>
          <w:szCs w:val="24"/>
        </w:rPr>
        <w:t xml:space="preserve"> and unload pallets, wrap up all pallets.</w:t>
      </w:r>
    </w:p>
    <w:p w14:paraId="310F3C6B" w14:textId="77777777" w:rsidR="00111C30" w:rsidRPr="00111C30" w:rsidRDefault="00111C30" w:rsidP="00FD601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DBD1DB" w14:textId="73DDEEDB" w:rsidR="00152ED7" w:rsidRDefault="00111C30" w:rsidP="00FD60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1C30">
        <w:rPr>
          <w:rFonts w:ascii="Century Gothic" w:hAnsi="Century Gothic"/>
          <w:b/>
          <w:bCs/>
          <w:sz w:val="28"/>
          <w:szCs w:val="28"/>
        </w:rPr>
        <w:t>SKILLS</w:t>
      </w:r>
    </w:p>
    <w:p w14:paraId="34FAF9F5" w14:textId="77777777" w:rsidR="00252F69" w:rsidRPr="00252F69" w:rsidRDefault="00252F69" w:rsidP="00FD60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20E8C2F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CAD</w:t>
      </w:r>
    </w:p>
    <w:p w14:paraId="6324C7CE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Troubleshoot</w:t>
      </w:r>
    </w:p>
    <w:p w14:paraId="151216C9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Quality Checks</w:t>
      </w:r>
    </w:p>
    <w:p w14:paraId="7200D48A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Storage Areas</w:t>
      </w:r>
    </w:p>
    <w:p w14:paraId="24E6A2D4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Heavy Machinery</w:t>
      </w:r>
    </w:p>
    <w:p w14:paraId="3F0159AF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Process Control</w:t>
      </w:r>
    </w:p>
    <w:p w14:paraId="31DA7108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CMM</w:t>
      </w:r>
    </w:p>
    <w:p w14:paraId="242F0D4F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Drill Press</w:t>
      </w:r>
    </w:p>
    <w:p w14:paraId="3C1E5B87" w14:textId="77777777" w:rsidR="00152ED7" w:rsidRPr="00111C30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Communication</w:t>
      </w:r>
    </w:p>
    <w:p w14:paraId="73AA1CFC" w14:textId="18180755" w:rsidR="00152ED7" w:rsidRDefault="00152ED7" w:rsidP="00FD601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11C30">
        <w:rPr>
          <w:rFonts w:ascii="Century Gothic" w:hAnsi="Century Gothic"/>
          <w:sz w:val="24"/>
          <w:szCs w:val="24"/>
        </w:rPr>
        <w:t>Hand Trucks</w:t>
      </w:r>
    </w:p>
    <w:p w14:paraId="6CDE1667" w14:textId="77777777" w:rsidR="00111C30" w:rsidRPr="00111C30" w:rsidRDefault="00111C30" w:rsidP="00FD6016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26F2AB" w14:textId="1B540C97" w:rsidR="00A02E0E" w:rsidRDefault="00111C30" w:rsidP="00FD60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11C30">
        <w:rPr>
          <w:rFonts w:ascii="Century Gothic" w:hAnsi="Century Gothic"/>
          <w:b/>
          <w:bCs/>
          <w:sz w:val="28"/>
          <w:szCs w:val="28"/>
        </w:rPr>
        <w:t>EDUCATION</w:t>
      </w:r>
    </w:p>
    <w:p w14:paraId="0273B581" w14:textId="77777777" w:rsidR="00252F69" w:rsidRPr="00252F69" w:rsidRDefault="00252F69" w:rsidP="00FD601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EB8B79F" w14:textId="735DFD78" w:rsidR="00111C30" w:rsidRPr="00111C30" w:rsidRDefault="00111C30" w:rsidP="00FD601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B.S in COMPUTER SCIENCE </w:t>
      </w:r>
    </w:p>
    <w:p w14:paraId="5ACC85E0" w14:textId="1D3E4B13" w:rsidR="00111C30" w:rsidRPr="00111C30" w:rsidRDefault="00111C30" w:rsidP="00FD6016">
      <w:pPr>
        <w:spacing w:after="0" w:line="276" w:lineRule="auto"/>
        <w:rPr>
          <w:rFonts w:ascii="Century Gothic" w:hAnsi="Century Gothic"/>
          <w:sz w:val="28"/>
          <w:szCs w:val="28"/>
        </w:rPr>
      </w:pPr>
      <w:r w:rsidRPr="00111C30">
        <w:rPr>
          <w:rFonts w:ascii="Century Gothic" w:hAnsi="Century Gothic"/>
          <w:sz w:val="28"/>
          <w:szCs w:val="28"/>
        </w:rPr>
        <w:t xml:space="preserve">University of Houston </w:t>
      </w:r>
      <w:r w:rsidR="00013A65" w:rsidRPr="00111C30">
        <w:rPr>
          <w:rFonts w:ascii="Century Gothic" w:hAnsi="Century Gothic"/>
          <w:sz w:val="28"/>
          <w:szCs w:val="28"/>
        </w:rPr>
        <w:t>Boston</w:t>
      </w:r>
      <w:r w:rsidRPr="00111C30">
        <w:rPr>
          <w:rFonts w:ascii="Century Gothic" w:hAnsi="Century Gothic"/>
          <w:sz w:val="28"/>
          <w:szCs w:val="28"/>
        </w:rPr>
        <w:t>, TX</w:t>
      </w:r>
      <w:r w:rsidR="00252F69">
        <w:rPr>
          <w:rFonts w:ascii="Century Gothic" w:hAnsi="Century Gothic"/>
          <w:sz w:val="28"/>
          <w:szCs w:val="28"/>
        </w:rPr>
        <w:t xml:space="preserve"> </w:t>
      </w:r>
      <w:r w:rsidRPr="00111C30">
        <w:rPr>
          <w:rFonts w:ascii="Century Gothic" w:hAnsi="Century Gothic"/>
          <w:sz w:val="28"/>
          <w:szCs w:val="28"/>
        </w:rPr>
        <w:t>2014 – 2017</w:t>
      </w:r>
    </w:p>
    <w:sectPr w:rsidR="00111C30" w:rsidRPr="00111C30" w:rsidSect="00013A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96BF" w14:textId="77777777" w:rsidR="00FB0230" w:rsidRDefault="00FB0230" w:rsidP="00013A65">
      <w:pPr>
        <w:spacing w:after="0" w:line="240" w:lineRule="auto"/>
      </w:pPr>
      <w:r>
        <w:separator/>
      </w:r>
    </w:p>
  </w:endnote>
  <w:endnote w:type="continuationSeparator" w:id="0">
    <w:p w14:paraId="4FBA61F4" w14:textId="77777777" w:rsidR="00FB0230" w:rsidRDefault="00FB0230" w:rsidP="0001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8A25" w14:textId="77777777" w:rsidR="00FB0230" w:rsidRDefault="00FB0230" w:rsidP="00013A65">
      <w:pPr>
        <w:spacing w:after="0" w:line="240" w:lineRule="auto"/>
      </w:pPr>
      <w:r>
        <w:separator/>
      </w:r>
    </w:p>
  </w:footnote>
  <w:footnote w:type="continuationSeparator" w:id="0">
    <w:p w14:paraId="2B532BAC" w14:textId="77777777" w:rsidR="00FB0230" w:rsidRDefault="00FB0230" w:rsidP="0001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11F"/>
    <w:multiLevelType w:val="hybridMultilevel"/>
    <w:tmpl w:val="D25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C5A"/>
    <w:multiLevelType w:val="hybridMultilevel"/>
    <w:tmpl w:val="BB6C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1065"/>
    <w:multiLevelType w:val="hybridMultilevel"/>
    <w:tmpl w:val="5840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1025"/>
    <w:multiLevelType w:val="hybridMultilevel"/>
    <w:tmpl w:val="022C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755078">
    <w:abstractNumId w:val="3"/>
  </w:num>
  <w:num w:numId="2" w16cid:durableId="461727821">
    <w:abstractNumId w:val="1"/>
  </w:num>
  <w:num w:numId="3" w16cid:durableId="954824902">
    <w:abstractNumId w:val="0"/>
  </w:num>
  <w:num w:numId="4" w16cid:durableId="135229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D7"/>
    <w:rsid w:val="00013A65"/>
    <w:rsid w:val="00111C30"/>
    <w:rsid w:val="00137292"/>
    <w:rsid w:val="00152ED7"/>
    <w:rsid w:val="00252F69"/>
    <w:rsid w:val="00A02E0E"/>
    <w:rsid w:val="00FB0230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6C1B"/>
  <w15:chartTrackingRefBased/>
  <w15:docId w15:val="{163DA79D-213A-4599-A658-DAB1F26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65"/>
  </w:style>
  <w:style w:type="paragraph" w:styleId="Footer">
    <w:name w:val="footer"/>
    <w:basedOn w:val="Normal"/>
    <w:link w:val="FooterChar"/>
    <w:uiPriority w:val="99"/>
    <w:unhideWhenUsed/>
    <w:rsid w:val="0001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2022-10-17T19:47:00Z</dcterms:created>
  <dcterms:modified xsi:type="dcterms:W3CDTF">2022-11-25T02:21:00Z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2022-10-18T18:04:02Z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5ed1a4cf-3181-4608-8a96-627ce0d48586</vt:lpwstr>
  </property>
  <property fmtid="{D5CDD505-2E9C-101B-9397-08002B2CF9AE}" pid="8" name="MSIP_Label_defa4170-0d19-0005-0004-bc88714345d2_ContentBits">
    <vt:lpwstr>0</vt:lpwstr>
  </property>
</Properties>
</file>