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6E16" w14:textId="7926F3BF" w:rsidR="00441EA1" w:rsidRPr="00D413E9" w:rsidRDefault="00D413E9">
      <w:pPr>
        <w:pStyle w:val="Title"/>
        <w:rPr>
          <w:rFonts w:ascii="Century Gothic" w:hAnsi="Century Gothic"/>
          <w:sz w:val="40"/>
          <w:szCs w:val="40"/>
        </w:rPr>
      </w:pPr>
      <w:r w:rsidRPr="00D413E9">
        <w:rPr>
          <w:rFonts w:ascii="Century Gothic" w:hAnsi="Century Gothic"/>
          <w:sz w:val="40"/>
          <w:szCs w:val="40"/>
        </w:rPr>
        <w:t xml:space="preserve">MEMORANDUM OF UNDERSTANDING </w:t>
      </w:r>
    </w:p>
    <w:p w14:paraId="1D0D3FCD" w14:textId="77777777" w:rsidR="00441EA1" w:rsidRPr="00D413E9" w:rsidRDefault="00441EA1" w:rsidP="00441EA1">
      <w:pPr>
        <w:jc w:val="center"/>
        <w:rPr>
          <w:rFonts w:ascii="Century Gothic" w:hAnsi="Century Gothic"/>
          <w:b/>
          <w:bCs/>
        </w:rPr>
      </w:pPr>
      <w:r w:rsidRPr="00D413E9">
        <w:rPr>
          <w:rFonts w:ascii="Century Gothic" w:hAnsi="Century Gothic"/>
          <w:b/>
          <w:bCs/>
        </w:rPr>
        <w:t>Between</w:t>
      </w:r>
    </w:p>
    <w:p w14:paraId="20554E0D" w14:textId="77777777" w:rsidR="00963C34" w:rsidRPr="00D413E9" w:rsidRDefault="0082544C" w:rsidP="00441EA1">
      <w:pPr>
        <w:jc w:val="center"/>
        <w:rPr>
          <w:rFonts w:ascii="Century Gothic" w:hAnsi="Century Gothic"/>
          <w:b/>
          <w:bCs/>
          <w:color w:val="FF0000"/>
        </w:rPr>
      </w:pPr>
      <w:r w:rsidRPr="00D413E9">
        <w:rPr>
          <w:rFonts w:ascii="Century Gothic" w:hAnsi="Century Gothic"/>
          <w:b/>
          <w:bCs/>
          <w:color w:val="FF0000"/>
        </w:rPr>
        <w:t>[</w:t>
      </w:r>
      <w:r w:rsidR="00FE058E" w:rsidRPr="00D413E9">
        <w:rPr>
          <w:rFonts w:ascii="Century Gothic" w:hAnsi="Century Gothic"/>
          <w:b/>
          <w:bCs/>
          <w:color w:val="FF0000"/>
        </w:rPr>
        <w:t xml:space="preserve">Name of </w:t>
      </w:r>
      <w:r w:rsidR="00963C34" w:rsidRPr="00D413E9">
        <w:rPr>
          <w:rFonts w:ascii="Century Gothic" w:hAnsi="Century Gothic"/>
          <w:b/>
          <w:bCs/>
          <w:color w:val="FF0000"/>
        </w:rPr>
        <w:t>Collaborat</w:t>
      </w:r>
      <w:r w:rsidRPr="00D413E9">
        <w:rPr>
          <w:rFonts w:ascii="Century Gothic" w:hAnsi="Century Gothic"/>
          <w:b/>
          <w:bCs/>
          <w:color w:val="FF0000"/>
        </w:rPr>
        <w:t>ive Institution]</w:t>
      </w:r>
    </w:p>
    <w:p w14:paraId="03A01381" w14:textId="77777777" w:rsidR="00441EA1" w:rsidRPr="00D413E9" w:rsidRDefault="00441EA1" w:rsidP="00441EA1">
      <w:pPr>
        <w:jc w:val="center"/>
        <w:rPr>
          <w:rFonts w:ascii="Century Gothic" w:hAnsi="Century Gothic"/>
          <w:b/>
          <w:bCs/>
        </w:rPr>
      </w:pPr>
      <w:r w:rsidRPr="00D413E9">
        <w:rPr>
          <w:rFonts w:ascii="Century Gothic" w:hAnsi="Century Gothic"/>
          <w:b/>
          <w:bCs/>
        </w:rPr>
        <w:t>And</w:t>
      </w:r>
    </w:p>
    <w:p w14:paraId="2F18F9FB" w14:textId="77777777" w:rsidR="005F7E22" w:rsidRPr="00D413E9" w:rsidRDefault="005F7E22" w:rsidP="00441EA1">
      <w:pPr>
        <w:jc w:val="center"/>
        <w:rPr>
          <w:rFonts w:ascii="Century Gothic" w:hAnsi="Century Gothic"/>
          <w:b/>
          <w:bCs/>
        </w:rPr>
      </w:pPr>
      <w:r w:rsidRPr="00D413E9">
        <w:rPr>
          <w:rFonts w:ascii="Century Gothic" w:hAnsi="Century Gothic"/>
          <w:b/>
          <w:bCs/>
        </w:rPr>
        <w:t>University Corporation for Atmospheric Research</w:t>
      </w:r>
    </w:p>
    <w:p w14:paraId="6C3ADBE9" w14:textId="77777777" w:rsidR="005F7E22" w:rsidRPr="00D413E9" w:rsidRDefault="005F7E22" w:rsidP="005F7E22">
      <w:pPr>
        <w:jc w:val="center"/>
        <w:rPr>
          <w:rFonts w:ascii="Century Gothic" w:hAnsi="Century Gothic"/>
          <w:b/>
          <w:bCs/>
        </w:rPr>
      </w:pPr>
      <w:r w:rsidRPr="00D413E9">
        <w:rPr>
          <w:rFonts w:ascii="Century Gothic" w:hAnsi="Century Gothic"/>
          <w:b/>
          <w:bCs/>
        </w:rPr>
        <w:t>Acting on Behalf of</w:t>
      </w:r>
      <w:r w:rsidR="00832F65" w:rsidRPr="00D413E9">
        <w:rPr>
          <w:rFonts w:ascii="Century Gothic" w:hAnsi="Century Gothic"/>
          <w:b/>
          <w:bCs/>
        </w:rPr>
        <w:t xml:space="preserve"> the</w:t>
      </w:r>
    </w:p>
    <w:p w14:paraId="29136FA9" w14:textId="77777777" w:rsidR="00441EA1" w:rsidRPr="00D413E9" w:rsidRDefault="00441EA1">
      <w:pPr>
        <w:jc w:val="center"/>
        <w:rPr>
          <w:rFonts w:ascii="Century Gothic" w:hAnsi="Century Gothic"/>
          <w:b/>
          <w:bCs/>
        </w:rPr>
      </w:pPr>
      <w:r w:rsidRPr="00D413E9">
        <w:rPr>
          <w:rFonts w:ascii="Century Gothic" w:hAnsi="Century Gothic"/>
          <w:b/>
          <w:bCs/>
        </w:rPr>
        <w:t>National Center for Atmospheric Research</w:t>
      </w:r>
    </w:p>
    <w:p w14:paraId="69AF5D2A" w14:textId="77777777" w:rsidR="00DF5221" w:rsidRPr="00D413E9" w:rsidRDefault="00DF5221">
      <w:pPr>
        <w:jc w:val="center"/>
        <w:rPr>
          <w:rFonts w:ascii="Century Gothic" w:hAnsi="Century Gothic"/>
          <w:b/>
          <w:bCs/>
        </w:rPr>
      </w:pPr>
    </w:p>
    <w:p w14:paraId="07960BFF" w14:textId="77777777" w:rsidR="00DF5221" w:rsidRPr="00D413E9" w:rsidRDefault="00DF5221">
      <w:pPr>
        <w:jc w:val="center"/>
        <w:rPr>
          <w:rFonts w:ascii="Century Gothic" w:hAnsi="Century Gothic"/>
          <w:b/>
          <w:bCs/>
        </w:rPr>
      </w:pPr>
    </w:p>
    <w:p w14:paraId="2256F328" w14:textId="77777777" w:rsidR="005F7E22" w:rsidRPr="00D413E9" w:rsidRDefault="005F7E22">
      <w:pPr>
        <w:jc w:val="center"/>
        <w:rPr>
          <w:rFonts w:ascii="Century Gothic" w:hAnsi="Century Gothic"/>
          <w:b/>
          <w:bCs/>
        </w:rPr>
      </w:pPr>
    </w:p>
    <w:p w14:paraId="7CBAFDE0" w14:textId="77777777" w:rsidR="005F7E22" w:rsidRPr="00D413E9" w:rsidRDefault="005F7E22" w:rsidP="00A762FE">
      <w:pPr>
        <w:ind w:leftChars="150" w:left="360"/>
        <w:jc w:val="both"/>
        <w:rPr>
          <w:rFonts w:ascii="Century Gothic" w:hAnsi="Century Gothic"/>
        </w:rPr>
      </w:pPr>
      <w:r w:rsidRPr="00D413E9">
        <w:rPr>
          <w:rFonts w:ascii="Century Gothic" w:hAnsi="Century Gothic"/>
        </w:rPr>
        <w:t>This Memorandum of Understanding (MOU)</w:t>
      </w:r>
      <w:r w:rsidR="006B76EC" w:rsidRPr="00D413E9">
        <w:rPr>
          <w:rFonts w:ascii="Century Gothic" w:hAnsi="Century Gothic"/>
        </w:rPr>
        <w:t>,</w:t>
      </w:r>
      <w:r w:rsidRPr="00D413E9">
        <w:rPr>
          <w:rFonts w:ascii="Century Gothic" w:hAnsi="Century Gothic"/>
        </w:rPr>
        <w:t xml:space="preserve"> effective as of </w:t>
      </w:r>
      <w:r w:rsidR="00AB51CA" w:rsidRPr="00D413E9">
        <w:rPr>
          <w:rFonts w:ascii="Century Gothic" w:hAnsi="Century Gothic"/>
        </w:rPr>
        <w:t xml:space="preserve">the </w:t>
      </w:r>
      <w:r w:rsidR="006B76EC" w:rsidRPr="00D413E9">
        <w:rPr>
          <w:rFonts w:ascii="Century Gothic" w:hAnsi="Century Gothic"/>
        </w:rPr>
        <w:t xml:space="preserve">date of last signature </w:t>
      </w:r>
      <w:r w:rsidRPr="00D413E9">
        <w:rPr>
          <w:rFonts w:ascii="Century Gothic" w:hAnsi="Century Gothic"/>
        </w:rPr>
        <w:t>("Effective Date"), is entered into by and between the University Corporation for Atmospheric Research</w:t>
      </w:r>
      <w:r w:rsidR="0082544C" w:rsidRPr="00D413E9">
        <w:rPr>
          <w:rFonts w:ascii="Century Gothic" w:hAnsi="Century Gothic"/>
        </w:rPr>
        <w:t xml:space="preserve"> (UCAR)</w:t>
      </w:r>
      <w:r w:rsidR="00AB51CA" w:rsidRPr="00D413E9">
        <w:rPr>
          <w:rFonts w:ascii="Century Gothic" w:hAnsi="Century Gothic"/>
        </w:rPr>
        <w:t>,</w:t>
      </w:r>
      <w:r w:rsidRPr="00D413E9">
        <w:rPr>
          <w:rFonts w:ascii="Century Gothic" w:hAnsi="Century Gothic"/>
        </w:rPr>
        <w:t xml:space="preserve"> acting on behalf of the National Center for Atmospheric Research</w:t>
      </w:r>
      <w:r w:rsidRPr="00D413E9">
        <w:rPr>
          <w:rFonts w:ascii="Century Gothic" w:hAnsi="Century Gothic"/>
          <w:lang w:eastAsia="zh-CN"/>
        </w:rPr>
        <w:t xml:space="preserve"> (NCAR)</w:t>
      </w:r>
      <w:r w:rsidR="00AB51CA" w:rsidRPr="00D413E9">
        <w:rPr>
          <w:rFonts w:ascii="Century Gothic" w:hAnsi="Century Gothic"/>
          <w:lang w:eastAsia="zh-CN"/>
        </w:rPr>
        <w:t>,</w:t>
      </w:r>
      <w:r w:rsidR="00A64E8D" w:rsidRPr="00D413E9">
        <w:rPr>
          <w:rFonts w:ascii="Century Gothic" w:hAnsi="Century Gothic"/>
          <w:lang w:eastAsia="zh-CN"/>
        </w:rPr>
        <w:t xml:space="preserve"> </w:t>
      </w:r>
      <w:r w:rsidR="00A64E8D" w:rsidRPr="00D413E9">
        <w:rPr>
          <w:rFonts w:ascii="Century Gothic" w:hAnsi="Century Gothic"/>
        </w:rPr>
        <w:t xml:space="preserve">and </w:t>
      </w:r>
      <w:r w:rsidR="0082544C" w:rsidRPr="00D413E9">
        <w:rPr>
          <w:rFonts w:ascii="Century Gothic" w:hAnsi="Century Gothic"/>
          <w:color w:val="FF0000"/>
        </w:rPr>
        <w:t>[Collaborative Institution]</w:t>
      </w:r>
      <w:r w:rsidR="002E5A76" w:rsidRPr="00D413E9">
        <w:rPr>
          <w:rFonts w:ascii="Century Gothic" w:hAnsi="Century Gothic"/>
          <w:color w:val="FF0000"/>
        </w:rPr>
        <w:t>.</w:t>
      </w:r>
      <w:r w:rsidRPr="00D413E9">
        <w:rPr>
          <w:rFonts w:ascii="Century Gothic" w:hAnsi="Century Gothic"/>
        </w:rPr>
        <w:t xml:space="preserve"> NCAR</w:t>
      </w:r>
      <w:r w:rsidR="00511B37" w:rsidRPr="00D413E9">
        <w:rPr>
          <w:rFonts w:ascii="Century Gothic" w:hAnsi="Century Gothic"/>
        </w:rPr>
        <w:t xml:space="preserve"> </w:t>
      </w:r>
      <w:r w:rsidRPr="00D413E9">
        <w:rPr>
          <w:rFonts w:ascii="Century Gothic" w:hAnsi="Century Gothic"/>
        </w:rPr>
        <w:t xml:space="preserve">and </w:t>
      </w:r>
      <w:r w:rsidR="0082544C" w:rsidRPr="00D413E9">
        <w:rPr>
          <w:rFonts w:ascii="Century Gothic" w:hAnsi="Century Gothic"/>
          <w:color w:val="FF0000"/>
        </w:rPr>
        <w:t xml:space="preserve">[Collaborative Institution] </w:t>
      </w:r>
      <w:r w:rsidRPr="00D413E9">
        <w:rPr>
          <w:rFonts w:ascii="Century Gothic" w:hAnsi="Century Gothic"/>
        </w:rPr>
        <w:t>may be alternately referred to herein as party, individually, or parties, collectively.</w:t>
      </w:r>
    </w:p>
    <w:p w14:paraId="2CAA6AFE" w14:textId="77777777" w:rsidR="00441EA1" w:rsidRPr="00D413E9" w:rsidRDefault="00441EA1" w:rsidP="00A762FE">
      <w:pPr>
        <w:jc w:val="both"/>
        <w:rPr>
          <w:rFonts w:ascii="Century Gothic" w:hAnsi="Century Gothic"/>
          <w:lang w:eastAsia="zh-CN"/>
        </w:rPr>
      </w:pPr>
    </w:p>
    <w:p w14:paraId="20D76C6A" w14:textId="77777777" w:rsidR="00441EA1" w:rsidRPr="00D413E9" w:rsidRDefault="00441EA1" w:rsidP="00A762FE">
      <w:pPr>
        <w:jc w:val="both"/>
        <w:rPr>
          <w:rFonts w:ascii="Century Gothic" w:hAnsi="Century Gothic"/>
          <w:b/>
          <w:bCs/>
        </w:rPr>
      </w:pPr>
      <w:r w:rsidRPr="00D413E9">
        <w:rPr>
          <w:rFonts w:ascii="Century Gothic" w:hAnsi="Century Gothic"/>
          <w:b/>
          <w:bCs/>
        </w:rPr>
        <w:t>1 –Background</w:t>
      </w:r>
      <w:r w:rsidR="00147DC3" w:rsidRPr="00D413E9">
        <w:rPr>
          <w:rFonts w:ascii="Century Gothic" w:hAnsi="Century Gothic"/>
          <w:b/>
          <w:bCs/>
        </w:rPr>
        <w:t xml:space="preserve"> </w:t>
      </w:r>
      <w:r w:rsidR="00AB798C" w:rsidRPr="00D413E9">
        <w:rPr>
          <w:rFonts w:ascii="Century Gothic" w:hAnsi="Century Gothic"/>
          <w:b/>
          <w:bCs/>
        </w:rPr>
        <w:t>and/or Purpose</w:t>
      </w:r>
      <w:r w:rsidRPr="00D413E9">
        <w:rPr>
          <w:rFonts w:ascii="Century Gothic" w:hAnsi="Century Gothic"/>
          <w:b/>
          <w:bCs/>
        </w:rPr>
        <w:t>:</w:t>
      </w:r>
    </w:p>
    <w:p w14:paraId="0366E5B2" w14:textId="77777777" w:rsidR="00441EA1" w:rsidRPr="00D413E9" w:rsidRDefault="00441EA1" w:rsidP="00A762FE">
      <w:pPr>
        <w:jc w:val="both"/>
        <w:rPr>
          <w:rFonts w:ascii="Century Gothic" w:hAnsi="Century Gothic"/>
          <w:b/>
          <w:bCs/>
        </w:rPr>
      </w:pPr>
    </w:p>
    <w:p w14:paraId="1D868035" w14:textId="77777777" w:rsidR="00832F65" w:rsidRPr="00D413E9" w:rsidRDefault="003F21E0" w:rsidP="00A762FE">
      <w:pPr>
        <w:ind w:leftChars="150" w:left="360"/>
        <w:jc w:val="both"/>
        <w:rPr>
          <w:rFonts w:ascii="Century Gothic" w:hAnsi="Century Gothic"/>
          <w:lang w:eastAsia="zh-CN"/>
        </w:rPr>
      </w:pPr>
      <w:r w:rsidRPr="00D413E9">
        <w:rPr>
          <w:rFonts w:ascii="Century Gothic" w:hAnsi="Century Gothic"/>
          <w:lang w:eastAsia="zh-CN"/>
        </w:rPr>
        <w:t>The purpose of this Memorandum of Understanding (hereinafter referred to as “MOU”) is to</w:t>
      </w:r>
      <w:r w:rsidR="00832F65" w:rsidRPr="00D413E9">
        <w:rPr>
          <w:rFonts w:ascii="Century Gothic" w:hAnsi="Century Gothic"/>
          <w:lang w:eastAsia="zh-CN"/>
        </w:rPr>
        <w:t>:</w:t>
      </w:r>
    </w:p>
    <w:p w14:paraId="4BF140FA" w14:textId="77777777" w:rsidR="00832F65" w:rsidRPr="00D413E9" w:rsidRDefault="00832F65" w:rsidP="00A762FE">
      <w:pPr>
        <w:ind w:leftChars="150" w:left="360"/>
        <w:jc w:val="both"/>
        <w:rPr>
          <w:rFonts w:ascii="Century Gothic" w:hAnsi="Century Gothic"/>
          <w:color w:val="FF0000"/>
          <w:lang w:eastAsia="zh-CN"/>
        </w:rPr>
      </w:pPr>
    </w:p>
    <w:p w14:paraId="01569ADB" w14:textId="77777777" w:rsidR="00441EA1" w:rsidRPr="00D413E9" w:rsidRDefault="00832F65" w:rsidP="00A762FE">
      <w:pPr>
        <w:ind w:leftChars="150" w:left="360"/>
        <w:jc w:val="both"/>
        <w:rPr>
          <w:rFonts w:ascii="Century Gothic" w:hAnsi="Century Gothic"/>
        </w:rPr>
      </w:pPr>
      <w:r w:rsidRPr="00D413E9">
        <w:rPr>
          <w:rFonts w:ascii="Century Gothic" w:hAnsi="Century Gothic"/>
          <w:color w:val="FF0000"/>
          <w:lang w:eastAsia="zh-CN"/>
        </w:rPr>
        <w:t>[</w:t>
      </w:r>
      <w:r w:rsidR="002E5A76" w:rsidRPr="00D413E9">
        <w:rPr>
          <w:rFonts w:ascii="Century Gothic" w:hAnsi="Century Gothic"/>
          <w:color w:val="FF0000"/>
          <w:lang w:eastAsia="zh-CN"/>
        </w:rPr>
        <w:t>Describe the plan here.</w:t>
      </w:r>
      <w:r w:rsidRPr="00D413E9">
        <w:rPr>
          <w:rFonts w:ascii="Century Gothic" w:hAnsi="Century Gothic"/>
          <w:color w:val="FF0000"/>
          <w:lang w:eastAsia="zh-CN"/>
        </w:rPr>
        <w:t>]</w:t>
      </w:r>
      <w:r w:rsidR="002E5A76" w:rsidRPr="00D413E9">
        <w:rPr>
          <w:rFonts w:ascii="Century Gothic" w:hAnsi="Century Gothic"/>
          <w:color w:val="FF0000"/>
          <w:lang w:eastAsia="zh-CN"/>
        </w:rPr>
        <w:t xml:space="preserve"> </w:t>
      </w:r>
    </w:p>
    <w:p w14:paraId="727F637A" w14:textId="77777777" w:rsidR="00D26A1A" w:rsidRPr="00D413E9" w:rsidRDefault="00D26A1A" w:rsidP="00A762FE">
      <w:pPr>
        <w:ind w:left="350" w:hangingChars="146" w:hanging="350"/>
        <w:jc w:val="both"/>
        <w:rPr>
          <w:rFonts w:ascii="Century Gothic" w:hAnsi="Century Gothic"/>
          <w:lang w:eastAsia="zh-CN"/>
        </w:rPr>
      </w:pPr>
    </w:p>
    <w:p w14:paraId="1C1827B3" w14:textId="77777777" w:rsidR="00441EA1" w:rsidRPr="00D413E9" w:rsidRDefault="00A64E8D" w:rsidP="00A762FE">
      <w:pPr>
        <w:jc w:val="both"/>
        <w:rPr>
          <w:rFonts w:ascii="Century Gothic" w:hAnsi="Century Gothic"/>
          <w:b/>
          <w:bCs/>
        </w:rPr>
      </w:pPr>
      <w:r w:rsidRPr="00D413E9">
        <w:rPr>
          <w:rFonts w:ascii="Century Gothic" w:hAnsi="Century Gothic"/>
          <w:b/>
          <w:lang w:eastAsia="zh-CN"/>
        </w:rPr>
        <w:t>2</w:t>
      </w:r>
      <w:r w:rsidR="00441EA1" w:rsidRPr="00D413E9">
        <w:rPr>
          <w:rFonts w:ascii="Century Gothic" w:hAnsi="Century Gothic"/>
          <w:b/>
          <w:bCs/>
        </w:rPr>
        <w:t xml:space="preserve"> - Cooperative Activities:</w:t>
      </w:r>
    </w:p>
    <w:p w14:paraId="65B7BE17" w14:textId="77777777" w:rsidR="00441EA1" w:rsidRPr="00D413E9" w:rsidRDefault="00441EA1" w:rsidP="00A762FE">
      <w:pPr>
        <w:tabs>
          <w:tab w:val="left" w:pos="360"/>
        </w:tabs>
        <w:ind w:left="360"/>
        <w:jc w:val="both"/>
        <w:rPr>
          <w:rFonts w:ascii="Century Gothic" w:hAnsi="Century Gothic"/>
        </w:rPr>
      </w:pPr>
    </w:p>
    <w:p w14:paraId="55045DCF" w14:textId="77777777" w:rsidR="00441EA1" w:rsidRPr="00D413E9" w:rsidRDefault="00441EA1" w:rsidP="00A762FE">
      <w:pPr>
        <w:pStyle w:val="BodyTextIndent3"/>
        <w:jc w:val="both"/>
        <w:rPr>
          <w:rFonts w:ascii="Century Gothic" w:hAnsi="Century Gothic"/>
        </w:rPr>
      </w:pPr>
      <w:r w:rsidRPr="00D413E9">
        <w:rPr>
          <w:rFonts w:ascii="Century Gothic" w:hAnsi="Century Gothic"/>
        </w:rPr>
        <w:t>Subject to the availability of funds, personnel and the mutual agreement of both parties, cooperative activities will be for specific projects between</w:t>
      </w:r>
      <w:r w:rsidR="00963C34" w:rsidRPr="00D413E9">
        <w:rPr>
          <w:rFonts w:ascii="Century Gothic" w:hAnsi="Century Gothic"/>
        </w:rPr>
        <w:t xml:space="preserve"> </w:t>
      </w:r>
      <w:r w:rsidR="00963C34" w:rsidRPr="00D413E9">
        <w:rPr>
          <w:rFonts w:ascii="Century Gothic" w:hAnsi="Century Gothic"/>
          <w:color w:val="FF0000"/>
        </w:rPr>
        <w:t>[Collaborative Institution]</w:t>
      </w:r>
      <w:r w:rsidRPr="00D413E9">
        <w:rPr>
          <w:rFonts w:ascii="Century Gothic" w:hAnsi="Century Gothic"/>
          <w:color w:val="FF0000"/>
        </w:rPr>
        <w:t xml:space="preserve"> </w:t>
      </w:r>
      <w:r w:rsidRPr="00D413E9">
        <w:rPr>
          <w:rFonts w:ascii="Century Gothic" w:hAnsi="Century Gothic"/>
        </w:rPr>
        <w:t>and NCAR, and may be undertaken in the following general areas:</w:t>
      </w:r>
    </w:p>
    <w:p w14:paraId="238FA5CB" w14:textId="77777777" w:rsidR="00441EA1" w:rsidRPr="00D413E9" w:rsidRDefault="00441EA1" w:rsidP="00A762FE">
      <w:pPr>
        <w:jc w:val="both"/>
        <w:rPr>
          <w:rFonts w:ascii="Century Gothic" w:hAnsi="Century Gothic"/>
        </w:rPr>
      </w:pPr>
    </w:p>
    <w:p w14:paraId="58D81D2F" w14:textId="77777777" w:rsidR="003F21E0" w:rsidRPr="00D413E9" w:rsidRDefault="003F21E0" w:rsidP="00A762FE">
      <w:pPr>
        <w:pStyle w:val="BodyTextIndent"/>
        <w:numPr>
          <w:ilvl w:val="0"/>
          <w:numId w:val="1"/>
        </w:numPr>
        <w:jc w:val="both"/>
        <w:rPr>
          <w:rFonts w:ascii="Century Gothic" w:hAnsi="Century Gothic"/>
        </w:rPr>
      </w:pPr>
    </w:p>
    <w:p w14:paraId="75E47601" w14:textId="77777777" w:rsidR="003F21E0" w:rsidRPr="00D413E9" w:rsidRDefault="003F21E0" w:rsidP="00A762FE">
      <w:pPr>
        <w:pStyle w:val="BodyTextIndent"/>
        <w:numPr>
          <w:ilvl w:val="0"/>
          <w:numId w:val="1"/>
        </w:numPr>
        <w:jc w:val="both"/>
        <w:rPr>
          <w:rFonts w:ascii="Century Gothic" w:hAnsi="Century Gothic"/>
        </w:rPr>
      </w:pPr>
    </w:p>
    <w:p w14:paraId="588FEDB6" w14:textId="77777777" w:rsidR="003F21E0" w:rsidRPr="00D413E9" w:rsidRDefault="003F21E0" w:rsidP="00A762FE">
      <w:pPr>
        <w:pStyle w:val="BodyTextIndent"/>
        <w:numPr>
          <w:ilvl w:val="0"/>
          <w:numId w:val="1"/>
        </w:numPr>
        <w:jc w:val="both"/>
        <w:rPr>
          <w:rFonts w:ascii="Century Gothic" w:hAnsi="Century Gothic"/>
        </w:rPr>
      </w:pPr>
    </w:p>
    <w:p w14:paraId="249F47F2" w14:textId="77777777" w:rsidR="00441EA1" w:rsidRPr="00D413E9" w:rsidRDefault="00441EA1" w:rsidP="00A762FE">
      <w:pPr>
        <w:pStyle w:val="BodyTextIndent"/>
        <w:numPr>
          <w:ilvl w:val="0"/>
          <w:numId w:val="1"/>
        </w:numPr>
        <w:jc w:val="both"/>
        <w:rPr>
          <w:rFonts w:ascii="Century Gothic" w:hAnsi="Century Gothic"/>
        </w:rPr>
      </w:pPr>
      <w:r w:rsidRPr="00D413E9">
        <w:rPr>
          <w:rFonts w:ascii="Century Gothic" w:hAnsi="Century Gothic"/>
        </w:rPr>
        <w:t xml:space="preserve">Other </w:t>
      </w:r>
      <w:r w:rsidRPr="00D413E9">
        <w:rPr>
          <w:rFonts w:ascii="Century Gothic" w:hAnsi="Century Gothic"/>
          <w:lang w:eastAsia="zh-CN"/>
        </w:rPr>
        <w:t>c</w:t>
      </w:r>
      <w:r w:rsidRPr="00D413E9">
        <w:rPr>
          <w:rFonts w:ascii="Century Gothic" w:hAnsi="Century Gothic"/>
        </w:rPr>
        <w:t xml:space="preserve">ooperative </w:t>
      </w:r>
      <w:r w:rsidRPr="00D413E9">
        <w:rPr>
          <w:rFonts w:ascii="Century Gothic" w:hAnsi="Century Gothic"/>
          <w:lang w:eastAsia="zh-CN"/>
        </w:rPr>
        <w:t>a</w:t>
      </w:r>
      <w:r w:rsidRPr="00D413E9">
        <w:rPr>
          <w:rFonts w:ascii="Century Gothic" w:hAnsi="Century Gothic"/>
        </w:rPr>
        <w:t xml:space="preserve">ctivities as mutually agreed upon by both parties. </w:t>
      </w:r>
    </w:p>
    <w:p w14:paraId="0D97C6D0" w14:textId="77777777" w:rsidR="000253BD" w:rsidRPr="00D413E9" w:rsidRDefault="000253BD" w:rsidP="00A762FE">
      <w:pPr>
        <w:pStyle w:val="BodyTextIndent"/>
        <w:ind w:left="360" w:firstLine="0"/>
        <w:jc w:val="both"/>
        <w:rPr>
          <w:rFonts w:ascii="Century Gothic" w:hAnsi="Century Gothic"/>
          <w:lang w:eastAsia="zh-CN"/>
        </w:rPr>
      </w:pPr>
    </w:p>
    <w:p w14:paraId="12B2E05F" w14:textId="77777777" w:rsidR="00441EA1" w:rsidRPr="00D413E9" w:rsidRDefault="00441EA1" w:rsidP="00A762FE">
      <w:pPr>
        <w:pStyle w:val="BodyTextIndent"/>
        <w:ind w:left="360" w:firstLine="0"/>
        <w:jc w:val="both"/>
        <w:rPr>
          <w:rFonts w:ascii="Century Gothic" w:hAnsi="Century Gothic"/>
        </w:rPr>
      </w:pPr>
      <w:r w:rsidRPr="00D413E9">
        <w:rPr>
          <w:rFonts w:ascii="Century Gothic" w:hAnsi="Century Gothic"/>
        </w:rPr>
        <w:t xml:space="preserve">Actual collaborative activities shall be specified in subsequent </w:t>
      </w:r>
      <w:r w:rsidR="002420C6" w:rsidRPr="00D413E9">
        <w:rPr>
          <w:rFonts w:ascii="Century Gothic" w:hAnsi="Century Gothic"/>
          <w:lang w:eastAsia="zh-CN"/>
        </w:rPr>
        <w:t>proposals</w:t>
      </w:r>
      <w:r w:rsidRPr="00D413E9">
        <w:rPr>
          <w:rFonts w:ascii="Century Gothic" w:hAnsi="Century Gothic"/>
        </w:rPr>
        <w:t xml:space="preserve">, which provide detailed description of actual tasks to be performed, the funding requirements and the </w:t>
      </w:r>
      <w:proofErr w:type="gramStart"/>
      <w:r w:rsidRPr="00D413E9">
        <w:rPr>
          <w:rFonts w:ascii="Century Gothic" w:hAnsi="Century Gothic"/>
        </w:rPr>
        <w:t>amount</w:t>
      </w:r>
      <w:proofErr w:type="gramEnd"/>
      <w:r w:rsidRPr="00D413E9">
        <w:rPr>
          <w:rFonts w:ascii="Century Gothic" w:hAnsi="Century Gothic"/>
        </w:rPr>
        <w:t xml:space="preserve"> of staff devoted to support specific tasks from both parties. </w:t>
      </w:r>
    </w:p>
    <w:p w14:paraId="735668F0" w14:textId="77777777" w:rsidR="00441EA1" w:rsidRPr="00D413E9" w:rsidRDefault="00441EA1" w:rsidP="00A762FE">
      <w:pPr>
        <w:pStyle w:val="BodyTextIndent"/>
        <w:ind w:left="360" w:firstLine="0"/>
        <w:jc w:val="both"/>
        <w:rPr>
          <w:rFonts w:ascii="Century Gothic" w:hAnsi="Century Gothic"/>
        </w:rPr>
      </w:pPr>
    </w:p>
    <w:p w14:paraId="5504A384" w14:textId="77777777" w:rsidR="009B5738" w:rsidRPr="00D413E9" w:rsidRDefault="009B5738" w:rsidP="00A762FE">
      <w:pPr>
        <w:pStyle w:val="BodyTextIndent"/>
        <w:ind w:left="360" w:firstLine="0"/>
        <w:jc w:val="both"/>
        <w:rPr>
          <w:rFonts w:ascii="Century Gothic" w:hAnsi="Century Gothic"/>
          <w:color w:val="FF0000"/>
        </w:rPr>
      </w:pPr>
    </w:p>
    <w:p w14:paraId="2E01E12F" w14:textId="77777777" w:rsidR="009B5738" w:rsidRPr="00D413E9" w:rsidRDefault="009B5738" w:rsidP="00A762FE">
      <w:pPr>
        <w:pStyle w:val="BodyTextIndent"/>
        <w:ind w:left="360" w:firstLine="0"/>
        <w:jc w:val="both"/>
        <w:rPr>
          <w:rFonts w:ascii="Century Gothic" w:hAnsi="Century Gothic"/>
        </w:rPr>
      </w:pPr>
      <w:r w:rsidRPr="00D413E9">
        <w:rPr>
          <w:rFonts w:ascii="Century Gothic" w:hAnsi="Century Gothic"/>
        </w:rPr>
        <w:t>Joint Responsibilities:</w:t>
      </w:r>
    </w:p>
    <w:p w14:paraId="1928A6F0" w14:textId="77777777" w:rsidR="009B5738" w:rsidRPr="00D413E9" w:rsidRDefault="003F21E0" w:rsidP="00A762FE">
      <w:pPr>
        <w:pStyle w:val="BodyTextIndent"/>
        <w:ind w:left="360" w:firstLine="0"/>
        <w:jc w:val="both"/>
        <w:rPr>
          <w:rFonts w:ascii="Century Gothic" w:hAnsi="Century Gothic"/>
        </w:rPr>
      </w:pPr>
      <w:r w:rsidRPr="00D413E9">
        <w:rPr>
          <w:rFonts w:ascii="Century Gothic" w:hAnsi="Century Gothic"/>
        </w:rPr>
        <w:lastRenderedPageBreak/>
        <w:t>A.</w:t>
      </w:r>
    </w:p>
    <w:p w14:paraId="4798F704" w14:textId="77777777" w:rsidR="003F21E0" w:rsidRPr="00D413E9" w:rsidRDefault="002E5A76" w:rsidP="00A762FE">
      <w:pPr>
        <w:pStyle w:val="BodyTextIndent"/>
        <w:ind w:left="360" w:firstLine="0"/>
        <w:jc w:val="both"/>
        <w:rPr>
          <w:rFonts w:ascii="Century Gothic" w:hAnsi="Century Gothic"/>
        </w:rPr>
      </w:pPr>
      <w:r w:rsidRPr="00D413E9">
        <w:rPr>
          <w:rFonts w:ascii="Century Gothic" w:hAnsi="Century Gothic"/>
        </w:rPr>
        <w:t>B</w:t>
      </w:r>
      <w:r w:rsidR="003F21E0" w:rsidRPr="00D413E9">
        <w:rPr>
          <w:rFonts w:ascii="Century Gothic" w:hAnsi="Century Gothic"/>
        </w:rPr>
        <w:t>.</w:t>
      </w:r>
    </w:p>
    <w:p w14:paraId="52492646" w14:textId="77777777" w:rsidR="003F21E0" w:rsidRPr="00D413E9" w:rsidRDefault="003F21E0" w:rsidP="00A762FE">
      <w:pPr>
        <w:pStyle w:val="BodyTextIndent"/>
        <w:ind w:left="360" w:firstLine="0"/>
        <w:jc w:val="both"/>
        <w:rPr>
          <w:rFonts w:ascii="Century Gothic" w:hAnsi="Century Gothic"/>
        </w:rPr>
      </w:pPr>
    </w:p>
    <w:p w14:paraId="5B4E32C1" w14:textId="77777777" w:rsidR="009B5738" w:rsidRPr="00D413E9" w:rsidRDefault="009B5738" w:rsidP="00A762FE">
      <w:pPr>
        <w:pStyle w:val="BodyTextIndent"/>
        <w:ind w:left="360" w:firstLine="0"/>
        <w:jc w:val="both"/>
        <w:rPr>
          <w:rFonts w:ascii="Century Gothic" w:hAnsi="Century Gothic"/>
        </w:rPr>
      </w:pPr>
      <w:r w:rsidRPr="00D413E9">
        <w:rPr>
          <w:rFonts w:ascii="Century Gothic" w:hAnsi="Century Gothic"/>
        </w:rPr>
        <w:t>NCAR Responsibilities</w:t>
      </w:r>
      <w:r w:rsidR="00AB798C" w:rsidRPr="00D413E9">
        <w:rPr>
          <w:rFonts w:ascii="Century Gothic" w:hAnsi="Century Gothic"/>
        </w:rPr>
        <w:t xml:space="preserve"> </w:t>
      </w:r>
    </w:p>
    <w:p w14:paraId="61FE0275" w14:textId="77777777" w:rsidR="009B5738" w:rsidRPr="00D413E9" w:rsidRDefault="003F21E0" w:rsidP="00A762FE">
      <w:pPr>
        <w:pStyle w:val="BodyTextIndent"/>
        <w:ind w:left="360" w:firstLine="0"/>
        <w:jc w:val="both"/>
        <w:rPr>
          <w:rFonts w:ascii="Century Gothic" w:hAnsi="Century Gothic"/>
        </w:rPr>
      </w:pPr>
      <w:r w:rsidRPr="00D413E9">
        <w:rPr>
          <w:rFonts w:ascii="Century Gothic" w:hAnsi="Century Gothic"/>
        </w:rPr>
        <w:t>A.</w:t>
      </w:r>
    </w:p>
    <w:p w14:paraId="68B1355E" w14:textId="77777777" w:rsidR="003F21E0" w:rsidRPr="00D413E9" w:rsidRDefault="003F21E0" w:rsidP="00A762FE">
      <w:pPr>
        <w:pStyle w:val="BodyTextIndent"/>
        <w:ind w:left="360" w:firstLine="0"/>
        <w:jc w:val="both"/>
        <w:rPr>
          <w:rFonts w:ascii="Century Gothic" w:hAnsi="Century Gothic"/>
        </w:rPr>
      </w:pPr>
      <w:r w:rsidRPr="00D413E9">
        <w:rPr>
          <w:rFonts w:ascii="Century Gothic" w:hAnsi="Century Gothic"/>
        </w:rPr>
        <w:t>B.</w:t>
      </w:r>
    </w:p>
    <w:p w14:paraId="71594271" w14:textId="77777777" w:rsidR="009B5738" w:rsidRPr="00D413E9" w:rsidRDefault="009B5738" w:rsidP="00A762FE">
      <w:pPr>
        <w:pStyle w:val="BodyTextIndent"/>
        <w:ind w:left="360" w:firstLine="0"/>
        <w:jc w:val="both"/>
        <w:rPr>
          <w:rFonts w:ascii="Century Gothic" w:hAnsi="Century Gothic"/>
        </w:rPr>
      </w:pPr>
    </w:p>
    <w:p w14:paraId="0856ED74" w14:textId="77777777" w:rsidR="009B5738" w:rsidRPr="00D413E9" w:rsidRDefault="00FE058E" w:rsidP="00A762FE">
      <w:pPr>
        <w:pStyle w:val="BodyTextIndent"/>
        <w:ind w:left="360" w:firstLine="0"/>
        <w:jc w:val="both"/>
        <w:rPr>
          <w:rFonts w:ascii="Century Gothic" w:hAnsi="Century Gothic"/>
        </w:rPr>
      </w:pPr>
      <w:r w:rsidRPr="00D413E9">
        <w:rPr>
          <w:rFonts w:ascii="Century Gothic" w:hAnsi="Century Gothic"/>
          <w:color w:val="FF0000"/>
        </w:rPr>
        <w:t xml:space="preserve">[Collaborative Institution] </w:t>
      </w:r>
      <w:r w:rsidR="009B5738" w:rsidRPr="00D413E9">
        <w:rPr>
          <w:rFonts w:ascii="Century Gothic" w:hAnsi="Century Gothic"/>
        </w:rPr>
        <w:t>Responsibilities</w:t>
      </w:r>
    </w:p>
    <w:p w14:paraId="09E02D1F" w14:textId="77777777" w:rsidR="009B5738" w:rsidRPr="00D413E9" w:rsidRDefault="003F21E0" w:rsidP="00A762FE">
      <w:pPr>
        <w:pStyle w:val="BodyTextIndent"/>
        <w:ind w:left="360" w:firstLine="0"/>
        <w:jc w:val="both"/>
        <w:rPr>
          <w:rFonts w:ascii="Century Gothic" w:hAnsi="Century Gothic"/>
        </w:rPr>
      </w:pPr>
      <w:r w:rsidRPr="00D413E9">
        <w:rPr>
          <w:rFonts w:ascii="Century Gothic" w:hAnsi="Century Gothic"/>
        </w:rPr>
        <w:t>A.</w:t>
      </w:r>
    </w:p>
    <w:p w14:paraId="782FB7A7" w14:textId="77777777" w:rsidR="003F21E0" w:rsidRPr="00D413E9" w:rsidRDefault="003F21E0" w:rsidP="00A762FE">
      <w:pPr>
        <w:pStyle w:val="BodyTextIndent"/>
        <w:ind w:left="360" w:firstLine="0"/>
        <w:jc w:val="both"/>
        <w:rPr>
          <w:rFonts w:ascii="Century Gothic" w:hAnsi="Century Gothic"/>
        </w:rPr>
      </w:pPr>
      <w:r w:rsidRPr="00D413E9">
        <w:rPr>
          <w:rFonts w:ascii="Century Gothic" w:hAnsi="Century Gothic"/>
        </w:rPr>
        <w:t>B.</w:t>
      </w:r>
    </w:p>
    <w:p w14:paraId="59A5871D" w14:textId="77777777" w:rsidR="009B5738" w:rsidRPr="00D413E9" w:rsidRDefault="009B5738" w:rsidP="00A762FE">
      <w:pPr>
        <w:pStyle w:val="BodyTextIndent"/>
        <w:ind w:left="360" w:firstLine="0"/>
        <w:jc w:val="both"/>
        <w:rPr>
          <w:rFonts w:ascii="Century Gothic" w:hAnsi="Century Gothic"/>
        </w:rPr>
      </w:pPr>
    </w:p>
    <w:p w14:paraId="3E3D50B5" w14:textId="77777777" w:rsidR="00441EA1" w:rsidRPr="00D413E9" w:rsidRDefault="008F4EB4" w:rsidP="00A762FE">
      <w:pPr>
        <w:jc w:val="both"/>
        <w:rPr>
          <w:rFonts w:ascii="Century Gothic" w:hAnsi="Century Gothic"/>
          <w:b/>
          <w:bCs/>
        </w:rPr>
      </w:pPr>
      <w:r w:rsidRPr="00D413E9">
        <w:rPr>
          <w:rFonts w:ascii="Century Gothic" w:hAnsi="Century Gothic"/>
          <w:b/>
          <w:bCs/>
          <w:lang w:eastAsia="zh-CN"/>
        </w:rPr>
        <w:t>3</w:t>
      </w:r>
      <w:r w:rsidR="00441EA1" w:rsidRPr="00D413E9">
        <w:rPr>
          <w:rFonts w:ascii="Century Gothic" w:hAnsi="Century Gothic"/>
          <w:b/>
          <w:bCs/>
        </w:rPr>
        <w:t xml:space="preserve"> - Term of MOU/Extensions:</w:t>
      </w:r>
    </w:p>
    <w:p w14:paraId="514DFC2E" w14:textId="77777777" w:rsidR="00441EA1" w:rsidRPr="00D413E9" w:rsidRDefault="00441EA1" w:rsidP="00A762FE">
      <w:pPr>
        <w:jc w:val="both"/>
        <w:rPr>
          <w:rFonts w:ascii="Century Gothic" w:hAnsi="Century Gothic"/>
        </w:rPr>
      </w:pPr>
    </w:p>
    <w:p w14:paraId="37D0550A" w14:textId="77777777" w:rsidR="00441EA1" w:rsidRPr="00D413E9" w:rsidRDefault="00441EA1" w:rsidP="00A762FE">
      <w:pPr>
        <w:pStyle w:val="BodyTextIndent3"/>
        <w:jc w:val="both"/>
        <w:rPr>
          <w:rFonts w:ascii="Century Gothic" w:hAnsi="Century Gothic"/>
        </w:rPr>
      </w:pPr>
      <w:r w:rsidRPr="00D413E9">
        <w:rPr>
          <w:rFonts w:ascii="Century Gothic" w:hAnsi="Century Gothic"/>
        </w:rPr>
        <w:t xml:space="preserve">The Term of this MOU shall be for a period of </w:t>
      </w:r>
      <w:r w:rsidR="00A64E8D" w:rsidRPr="00D413E9">
        <w:rPr>
          <w:rFonts w:ascii="Century Gothic" w:hAnsi="Century Gothic"/>
          <w:color w:val="FF0000"/>
        </w:rPr>
        <w:t>____</w:t>
      </w:r>
      <w:r w:rsidR="00FE058E" w:rsidRPr="00D413E9">
        <w:rPr>
          <w:rFonts w:ascii="Century Gothic" w:hAnsi="Century Gothic"/>
          <w:color w:val="FF0000"/>
        </w:rPr>
        <w:t xml:space="preserve"> </w:t>
      </w:r>
      <w:r w:rsidRPr="00D413E9">
        <w:rPr>
          <w:rFonts w:ascii="Century Gothic" w:hAnsi="Century Gothic"/>
        </w:rPr>
        <w:t>years from the Effective Date, unless earlier terminated under the termination provisions of Article</w:t>
      </w:r>
      <w:r w:rsidR="00D26A1A" w:rsidRPr="00D413E9">
        <w:rPr>
          <w:rFonts w:ascii="Century Gothic" w:hAnsi="Century Gothic"/>
        </w:rPr>
        <w:t xml:space="preserve"> </w:t>
      </w:r>
      <w:r w:rsidR="005427C2" w:rsidRPr="00D413E9">
        <w:rPr>
          <w:rFonts w:ascii="Century Gothic" w:hAnsi="Century Gothic"/>
        </w:rPr>
        <w:t>7</w:t>
      </w:r>
      <w:r w:rsidRPr="00D413E9">
        <w:rPr>
          <w:rFonts w:ascii="Century Gothic" w:hAnsi="Century Gothic"/>
        </w:rPr>
        <w:t xml:space="preserve">. If the parties mutually agree that it would be to the benefit of the parties to extend the Term of this MOU, the parties shall execute an amendment, which extends the Term under the same terms and conditions as recited herein. No amendment or modification of this MOU shall be valid unless made in writing and signed by duly authorized representatives of </w:t>
      </w:r>
      <w:r w:rsidR="0082544C" w:rsidRPr="00D413E9">
        <w:rPr>
          <w:rFonts w:ascii="Century Gothic" w:hAnsi="Century Gothic"/>
          <w:color w:val="FF0000"/>
        </w:rPr>
        <w:t xml:space="preserve">[Collaborative Institution] </w:t>
      </w:r>
      <w:r w:rsidRPr="00D413E9">
        <w:rPr>
          <w:rFonts w:ascii="Century Gothic" w:hAnsi="Century Gothic"/>
        </w:rPr>
        <w:t xml:space="preserve">and </w:t>
      </w:r>
      <w:r w:rsidR="00A64E8D" w:rsidRPr="00D413E9">
        <w:rPr>
          <w:rFonts w:ascii="Century Gothic" w:hAnsi="Century Gothic"/>
          <w:lang w:eastAsia="zh-CN"/>
        </w:rPr>
        <w:t>UCAR</w:t>
      </w:r>
      <w:r w:rsidRPr="00D413E9">
        <w:rPr>
          <w:rFonts w:ascii="Century Gothic" w:hAnsi="Century Gothic"/>
        </w:rPr>
        <w:t xml:space="preserve">. </w:t>
      </w:r>
      <w:r w:rsidR="0082544C" w:rsidRPr="00D413E9">
        <w:rPr>
          <w:rFonts w:ascii="Century Gothic" w:hAnsi="Century Gothic"/>
          <w:color w:val="FF0000"/>
        </w:rPr>
        <w:t xml:space="preserve">[Collaborative Institution] </w:t>
      </w:r>
      <w:r w:rsidRPr="00D413E9">
        <w:rPr>
          <w:rFonts w:ascii="Century Gothic" w:hAnsi="Century Gothic"/>
        </w:rPr>
        <w:t xml:space="preserve">and </w:t>
      </w:r>
      <w:r w:rsidR="00A64E8D" w:rsidRPr="00D413E9">
        <w:rPr>
          <w:rFonts w:ascii="Century Gothic" w:hAnsi="Century Gothic"/>
          <w:lang w:eastAsia="zh-CN"/>
        </w:rPr>
        <w:t>UCAR</w:t>
      </w:r>
      <w:r w:rsidRPr="00D413E9">
        <w:rPr>
          <w:rFonts w:ascii="Century Gothic" w:hAnsi="Century Gothic"/>
        </w:rPr>
        <w:t xml:space="preserve"> further acknowledge that </w:t>
      </w:r>
      <w:r w:rsidR="006B76EC" w:rsidRPr="00D413E9">
        <w:rPr>
          <w:rFonts w:ascii="Century Gothic" w:hAnsi="Century Gothic"/>
        </w:rPr>
        <w:t>electronic</w:t>
      </w:r>
      <w:r w:rsidRPr="00D413E9">
        <w:rPr>
          <w:rFonts w:ascii="Century Gothic" w:hAnsi="Century Gothic"/>
        </w:rPr>
        <w:t xml:space="preserve"> signatures are fully binding and constitute a legal method of executing this MOU.</w:t>
      </w:r>
    </w:p>
    <w:p w14:paraId="4E5B42CA" w14:textId="77777777" w:rsidR="00441EA1" w:rsidRPr="00D413E9" w:rsidRDefault="00441EA1" w:rsidP="00A762FE">
      <w:pPr>
        <w:ind w:left="360"/>
        <w:jc w:val="both"/>
        <w:rPr>
          <w:rFonts w:ascii="Century Gothic" w:hAnsi="Century Gothic"/>
        </w:rPr>
      </w:pPr>
      <w:r w:rsidRPr="00D413E9">
        <w:rPr>
          <w:rFonts w:ascii="Century Gothic" w:hAnsi="Century Gothic"/>
        </w:rPr>
        <w:t xml:space="preserve">  </w:t>
      </w:r>
    </w:p>
    <w:p w14:paraId="1E1E1747" w14:textId="77777777" w:rsidR="00441EA1" w:rsidRPr="00D413E9" w:rsidRDefault="008F4EB4" w:rsidP="00A762FE">
      <w:pPr>
        <w:ind w:left="360" w:hanging="360"/>
        <w:jc w:val="both"/>
        <w:rPr>
          <w:rFonts w:ascii="Century Gothic" w:hAnsi="Century Gothic"/>
          <w:b/>
          <w:bCs/>
        </w:rPr>
      </w:pPr>
      <w:r w:rsidRPr="00D413E9">
        <w:rPr>
          <w:rFonts w:ascii="Century Gothic" w:hAnsi="Century Gothic"/>
          <w:b/>
          <w:bCs/>
          <w:lang w:eastAsia="zh-CN"/>
        </w:rPr>
        <w:t>4</w:t>
      </w:r>
      <w:r w:rsidR="00441EA1" w:rsidRPr="00D413E9">
        <w:rPr>
          <w:rFonts w:ascii="Century Gothic" w:hAnsi="Century Gothic"/>
          <w:b/>
          <w:bCs/>
        </w:rPr>
        <w:t xml:space="preserve"> - Laws/Regulations:</w:t>
      </w:r>
    </w:p>
    <w:p w14:paraId="036FB4BF" w14:textId="77777777" w:rsidR="00441EA1" w:rsidRPr="00D413E9" w:rsidRDefault="00441EA1" w:rsidP="00A762FE">
      <w:pPr>
        <w:jc w:val="both"/>
        <w:rPr>
          <w:rFonts w:ascii="Century Gothic" w:hAnsi="Century Gothic"/>
        </w:rPr>
      </w:pPr>
    </w:p>
    <w:p w14:paraId="6F75AE78" w14:textId="77777777" w:rsidR="00441EA1" w:rsidRPr="00D413E9" w:rsidRDefault="00441EA1" w:rsidP="00A762FE">
      <w:pPr>
        <w:pStyle w:val="BodyTextIndent2"/>
        <w:ind w:firstLine="0"/>
        <w:jc w:val="both"/>
        <w:rPr>
          <w:rFonts w:ascii="Century Gothic" w:hAnsi="Century Gothic"/>
        </w:rPr>
      </w:pPr>
      <w:r w:rsidRPr="00D413E9">
        <w:rPr>
          <w:rFonts w:ascii="Century Gothic" w:hAnsi="Century Gothic"/>
        </w:rPr>
        <w:t xml:space="preserve">This MOU and the respective performance of the parties hereunder, shall be subject to all </w:t>
      </w:r>
      <w:r w:rsidR="003F21E0" w:rsidRPr="00D413E9">
        <w:rPr>
          <w:rFonts w:ascii="Century Gothic" w:hAnsi="Century Gothic"/>
        </w:rPr>
        <w:t>applicable laws</w:t>
      </w:r>
      <w:r w:rsidRPr="00D413E9">
        <w:rPr>
          <w:rFonts w:ascii="Century Gothic" w:hAnsi="Century Gothic"/>
        </w:rPr>
        <w:t xml:space="preserve"> and regulations of the United States of America</w:t>
      </w:r>
      <w:r w:rsidR="00AB798C" w:rsidRPr="00D413E9">
        <w:rPr>
          <w:rFonts w:ascii="Century Gothic" w:hAnsi="Century Gothic"/>
        </w:rPr>
        <w:t xml:space="preserve">. </w:t>
      </w:r>
    </w:p>
    <w:p w14:paraId="10B31C72" w14:textId="77777777" w:rsidR="006C064E" w:rsidRPr="00D413E9" w:rsidRDefault="006C064E" w:rsidP="00A762FE">
      <w:pPr>
        <w:pStyle w:val="BodyTextIndent2"/>
        <w:ind w:firstLine="0"/>
        <w:jc w:val="both"/>
        <w:rPr>
          <w:rFonts w:ascii="Century Gothic" w:hAnsi="Century Gothic"/>
        </w:rPr>
      </w:pPr>
    </w:p>
    <w:p w14:paraId="4256F5CA" w14:textId="77777777" w:rsidR="00441EA1" w:rsidRPr="00D413E9" w:rsidRDefault="003F21E0" w:rsidP="00A762FE">
      <w:pPr>
        <w:ind w:left="360" w:hanging="360"/>
        <w:jc w:val="both"/>
        <w:rPr>
          <w:rFonts w:ascii="Century Gothic" w:hAnsi="Century Gothic"/>
          <w:b/>
          <w:bCs/>
        </w:rPr>
      </w:pPr>
      <w:r w:rsidRPr="00D413E9">
        <w:rPr>
          <w:rFonts w:ascii="Century Gothic" w:hAnsi="Century Gothic"/>
          <w:b/>
          <w:bCs/>
          <w:lang w:eastAsia="zh-CN"/>
        </w:rPr>
        <w:t>5</w:t>
      </w:r>
      <w:r w:rsidR="00441EA1" w:rsidRPr="00D413E9">
        <w:rPr>
          <w:rFonts w:ascii="Century Gothic" w:hAnsi="Century Gothic"/>
          <w:b/>
          <w:bCs/>
        </w:rPr>
        <w:t xml:space="preserve"> - Responsibility of Each Party:</w:t>
      </w:r>
    </w:p>
    <w:p w14:paraId="1D201EF3" w14:textId="77777777" w:rsidR="00441EA1" w:rsidRPr="00D413E9" w:rsidRDefault="00441EA1" w:rsidP="00A762FE">
      <w:pPr>
        <w:jc w:val="both"/>
        <w:rPr>
          <w:rFonts w:ascii="Century Gothic" w:hAnsi="Century Gothic"/>
        </w:rPr>
      </w:pPr>
    </w:p>
    <w:p w14:paraId="74501E93" w14:textId="77777777" w:rsidR="00441EA1" w:rsidRPr="00D413E9" w:rsidRDefault="00441EA1" w:rsidP="00A762FE">
      <w:pPr>
        <w:pStyle w:val="BodyTextIndent3"/>
        <w:jc w:val="both"/>
        <w:rPr>
          <w:rFonts w:ascii="Century Gothic" w:hAnsi="Century Gothic"/>
        </w:rPr>
      </w:pPr>
      <w:r w:rsidRPr="00D413E9">
        <w:rPr>
          <w:rFonts w:ascii="Century Gothic" w:hAnsi="Century Gothic"/>
        </w:rPr>
        <w:t>Subject to the availability of funds and personnel</w:t>
      </w:r>
      <w:r w:rsidR="00AB51CA" w:rsidRPr="00D413E9">
        <w:rPr>
          <w:rFonts w:ascii="Century Gothic" w:hAnsi="Century Gothic"/>
        </w:rPr>
        <w:t>,</w:t>
      </w:r>
      <w:r w:rsidRPr="00D413E9">
        <w:rPr>
          <w:rFonts w:ascii="Century Gothic" w:hAnsi="Century Gothic"/>
        </w:rPr>
        <w:t xml:space="preserve"> the activities</w:t>
      </w:r>
      <w:r w:rsidR="005C0670" w:rsidRPr="00D413E9">
        <w:rPr>
          <w:rFonts w:ascii="Century Gothic" w:hAnsi="Century Gothic"/>
        </w:rPr>
        <w:t>,</w:t>
      </w:r>
      <w:r w:rsidRPr="00D413E9">
        <w:rPr>
          <w:rFonts w:ascii="Century Gothic" w:hAnsi="Century Gothic"/>
        </w:rPr>
        <w:t xml:space="preserve"> as outlined in Article </w:t>
      </w:r>
      <w:r w:rsidR="008F4EB4" w:rsidRPr="00D413E9">
        <w:rPr>
          <w:rFonts w:ascii="Century Gothic" w:hAnsi="Century Gothic"/>
        </w:rPr>
        <w:t>2</w:t>
      </w:r>
      <w:r w:rsidRPr="00D413E9">
        <w:rPr>
          <w:rFonts w:ascii="Century Gothic" w:hAnsi="Century Gothic"/>
        </w:rPr>
        <w:t>, shall be supported by both parties</w:t>
      </w:r>
      <w:r w:rsidR="00AB51CA" w:rsidRPr="00D413E9">
        <w:rPr>
          <w:rFonts w:ascii="Century Gothic" w:hAnsi="Century Gothic"/>
        </w:rPr>
        <w:t>,</w:t>
      </w:r>
      <w:r w:rsidRPr="00D413E9">
        <w:rPr>
          <w:rFonts w:ascii="Century Gothic" w:hAnsi="Century Gothic"/>
        </w:rPr>
        <w:t xml:space="preserve"> and each party shall be responsible for providing facilities, and other mutually agreed upon support. </w:t>
      </w:r>
    </w:p>
    <w:p w14:paraId="40B1E67D" w14:textId="77777777" w:rsidR="00441EA1" w:rsidRPr="00D413E9" w:rsidRDefault="00441EA1" w:rsidP="00A762FE">
      <w:pPr>
        <w:pStyle w:val="BodyTextIndent3"/>
        <w:jc w:val="both"/>
        <w:rPr>
          <w:rFonts w:ascii="Century Gothic" w:hAnsi="Century Gothic"/>
        </w:rPr>
      </w:pPr>
    </w:p>
    <w:p w14:paraId="03E41145" w14:textId="77777777" w:rsidR="00441EA1" w:rsidRPr="00D413E9" w:rsidRDefault="003F21E0" w:rsidP="00A762FE">
      <w:pPr>
        <w:pStyle w:val="BodyTextIndent3"/>
        <w:ind w:hanging="360"/>
        <w:jc w:val="both"/>
        <w:rPr>
          <w:rFonts w:ascii="Century Gothic" w:hAnsi="Century Gothic"/>
          <w:b/>
          <w:bCs/>
        </w:rPr>
      </w:pPr>
      <w:r w:rsidRPr="00D413E9">
        <w:rPr>
          <w:rFonts w:ascii="Century Gothic" w:hAnsi="Century Gothic"/>
          <w:b/>
          <w:bCs/>
          <w:lang w:eastAsia="zh-CN"/>
        </w:rPr>
        <w:t xml:space="preserve">6 </w:t>
      </w:r>
      <w:r w:rsidR="00441EA1" w:rsidRPr="00D413E9">
        <w:rPr>
          <w:rFonts w:ascii="Century Gothic" w:hAnsi="Century Gothic"/>
          <w:b/>
          <w:bCs/>
        </w:rPr>
        <w:t>- Other Agreements:</w:t>
      </w:r>
    </w:p>
    <w:p w14:paraId="5F773EF5" w14:textId="77777777" w:rsidR="00441EA1" w:rsidRPr="00D413E9" w:rsidRDefault="00441EA1" w:rsidP="00A762FE">
      <w:pPr>
        <w:pStyle w:val="BodyTextIndent3"/>
        <w:jc w:val="both"/>
        <w:rPr>
          <w:rFonts w:ascii="Century Gothic" w:hAnsi="Century Gothic"/>
        </w:rPr>
      </w:pPr>
    </w:p>
    <w:p w14:paraId="7CB7345C" w14:textId="77777777" w:rsidR="00441EA1" w:rsidRPr="00D413E9" w:rsidRDefault="00441EA1" w:rsidP="00A762FE">
      <w:pPr>
        <w:pStyle w:val="BodyTextIndent3"/>
        <w:ind w:hanging="360"/>
        <w:jc w:val="both"/>
        <w:rPr>
          <w:rFonts w:ascii="Century Gothic" w:hAnsi="Century Gothic"/>
        </w:rPr>
      </w:pPr>
      <w:r w:rsidRPr="00D413E9">
        <w:rPr>
          <w:rFonts w:ascii="Century Gothic" w:hAnsi="Century Gothic"/>
        </w:rPr>
        <w:t xml:space="preserve"> </w:t>
      </w:r>
      <w:r w:rsidRPr="00D413E9">
        <w:rPr>
          <w:rFonts w:ascii="Century Gothic" w:hAnsi="Century Gothic"/>
        </w:rPr>
        <w:tab/>
        <w:t xml:space="preserve">In the event any additional understandings such as, but not limited to, those related to the licensing of technology for research or commercialization purposes, or the need to enter into a separate agreement for the transfer of funds, the parties shall in good faith </w:t>
      </w:r>
      <w:proofErr w:type="gramStart"/>
      <w:r w:rsidRPr="00D413E9">
        <w:rPr>
          <w:rFonts w:ascii="Century Gothic" w:hAnsi="Century Gothic"/>
        </w:rPr>
        <w:t xml:space="preserve">enter </w:t>
      </w:r>
      <w:r w:rsidRPr="00D413E9">
        <w:rPr>
          <w:rFonts w:ascii="Century Gothic" w:hAnsi="Century Gothic"/>
        </w:rPr>
        <w:lastRenderedPageBreak/>
        <w:t>into</w:t>
      </w:r>
      <w:proofErr w:type="gramEnd"/>
      <w:r w:rsidRPr="00D413E9">
        <w:rPr>
          <w:rFonts w:ascii="Century Gothic" w:hAnsi="Century Gothic"/>
        </w:rPr>
        <w:t xml:space="preserve"> negotiations to reduce to a mutually agreeable writing the obligations and terms associated with such understandings.</w:t>
      </w:r>
    </w:p>
    <w:p w14:paraId="1B60BB30" w14:textId="77777777" w:rsidR="00441EA1" w:rsidRPr="00D413E9" w:rsidRDefault="00441EA1" w:rsidP="00A762FE">
      <w:pPr>
        <w:pStyle w:val="BodyTextIndent3"/>
        <w:ind w:hanging="360"/>
        <w:jc w:val="both"/>
        <w:rPr>
          <w:rFonts w:ascii="Century Gothic" w:hAnsi="Century Gothic"/>
        </w:rPr>
      </w:pPr>
      <w:r w:rsidRPr="00D413E9">
        <w:rPr>
          <w:rFonts w:ascii="Century Gothic" w:hAnsi="Century Gothic"/>
        </w:rPr>
        <w:tab/>
      </w:r>
    </w:p>
    <w:p w14:paraId="68F9ED63" w14:textId="77777777" w:rsidR="00441EA1" w:rsidRPr="00D413E9" w:rsidRDefault="003F21E0" w:rsidP="00A762FE">
      <w:pPr>
        <w:pStyle w:val="BodyTextIndent3"/>
        <w:ind w:left="0"/>
        <w:jc w:val="both"/>
        <w:rPr>
          <w:rFonts w:ascii="Century Gothic" w:hAnsi="Century Gothic"/>
          <w:b/>
          <w:bCs/>
        </w:rPr>
      </w:pPr>
      <w:r w:rsidRPr="00D413E9">
        <w:rPr>
          <w:rFonts w:ascii="Century Gothic" w:hAnsi="Century Gothic"/>
          <w:b/>
          <w:bCs/>
          <w:lang w:eastAsia="zh-CN"/>
        </w:rPr>
        <w:t>7</w:t>
      </w:r>
      <w:r w:rsidR="00441EA1" w:rsidRPr="00D413E9">
        <w:rPr>
          <w:rFonts w:ascii="Century Gothic" w:hAnsi="Century Gothic"/>
          <w:b/>
          <w:bCs/>
        </w:rPr>
        <w:t xml:space="preserve"> – Termination:</w:t>
      </w:r>
    </w:p>
    <w:p w14:paraId="5714DDB5" w14:textId="77777777" w:rsidR="00441EA1" w:rsidRPr="00D413E9" w:rsidRDefault="00441EA1" w:rsidP="00A762FE">
      <w:pPr>
        <w:pStyle w:val="BodyTextIndent3"/>
        <w:jc w:val="both"/>
        <w:rPr>
          <w:rFonts w:ascii="Century Gothic" w:hAnsi="Century Gothic"/>
        </w:rPr>
      </w:pPr>
    </w:p>
    <w:p w14:paraId="568A546D" w14:textId="77777777" w:rsidR="00441EA1" w:rsidRPr="00D413E9" w:rsidRDefault="00441EA1" w:rsidP="00A762FE">
      <w:pPr>
        <w:pStyle w:val="BodyTextIndent3"/>
        <w:jc w:val="both"/>
        <w:rPr>
          <w:rFonts w:ascii="Century Gothic" w:hAnsi="Century Gothic"/>
        </w:rPr>
      </w:pPr>
      <w:r w:rsidRPr="00D413E9">
        <w:rPr>
          <w:rFonts w:ascii="Century Gothic" w:hAnsi="Century Gothic"/>
        </w:rPr>
        <w:t xml:space="preserve">Either </w:t>
      </w:r>
      <w:r w:rsidR="00FE058E" w:rsidRPr="00D413E9">
        <w:rPr>
          <w:rFonts w:ascii="Century Gothic" w:hAnsi="Century Gothic"/>
          <w:color w:val="FF0000"/>
        </w:rPr>
        <w:t xml:space="preserve">[Collaborative Institution] </w:t>
      </w:r>
      <w:r w:rsidRPr="00D413E9">
        <w:rPr>
          <w:rFonts w:ascii="Century Gothic" w:hAnsi="Century Gothic"/>
        </w:rPr>
        <w:t xml:space="preserve">or </w:t>
      </w:r>
      <w:r w:rsidR="00A64E8D" w:rsidRPr="00D413E9">
        <w:rPr>
          <w:rFonts w:ascii="Century Gothic" w:hAnsi="Century Gothic"/>
          <w:lang w:eastAsia="zh-CN"/>
        </w:rPr>
        <w:t xml:space="preserve">UCAR </w:t>
      </w:r>
      <w:r w:rsidRPr="00D413E9">
        <w:rPr>
          <w:rFonts w:ascii="Century Gothic" w:hAnsi="Century Gothic"/>
        </w:rPr>
        <w:t xml:space="preserve">may terminate this MOU, at any time during the term stated herein without cause provided the terminating party gives the terminated party </w:t>
      </w:r>
      <w:r w:rsidR="006B76EC" w:rsidRPr="00D413E9">
        <w:rPr>
          <w:rFonts w:ascii="Century Gothic" w:hAnsi="Century Gothic"/>
        </w:rPr>
        <w:t>thirty (</w:t>
      </w:r>
      <w:r w:rsidRPr="00D413E9">
        <w:rPr>
          <w:rFonts w:ascii="Century Gothic" w:hAnsi="Century Gothic"/>
        </w:rPr>
        <w:t>30</w:t>
      </w:r>
      <w:r w:rsidR="006B76EC" w:rsidRPr="00D413E9">
        <w:rPr>
          <w:rFonts w:ascii="Century Gothic" w:hAnsi="Century Gothic"/>
        </w:rPr>
        <w:t xml:space="preserve">) </w:t>
      </w:r>
      <w:r w:rsidRPr="00D413E9">
        <w:rPr>
          <w:rFonts w:ascii="Century Gothic" w:hAnsi="Century Gothic"/>
        </w:rPr>
        <w:t xml:space="preserve">day </w:t>
      </w:r>
      <w:r w:rsidR="00AB51CA" w:rsidRPr="00D413E9">
        <w:rPr>
          <w:rFonts w:ascii="Century Gothic" w:hAnsi="Century Gothic"/>
        </w:rPr>
        <w:t xml:space="preserve">written </w:t>
      </w:r>
      <w:r w:rsidRPr="00D413E9">
        <w:rPr>
          <w:rFonts w:ascii="Century Gothic" w:hAnsi="Century Gothic"/>
        </w:rPr>
        <w:t xml:space="preserve">notice. </w:t>
      </w:r>
    </w:p>
    <w:p w14:paraId="13D5B41D" w14:textId="77777777" w:rsidR="00294233" w:rsidRPr="00D413E9" w:rsidRDefault="00294233" w:rsidP="00A762FE">
      <w:pPr>
        <w:pStyle w:val="BodyTextIndent3"/>
        <w:jc w:val="both"/>
        <w:rPr>
          <w:rFonts w:ascii="Century Gothic" w:hAnsi="Century Gothic"/>
        </w:rPr>
      </w:pPr>
    </w:p>
    <w:p w14:paraId="086B8033" w14:textId="77777777" w:rsidR="00294233" w:rsidRPr="00D413E9" w:rsidRDefault="003F21E0" w:rsidP="00A762FE">
      <w:pPr>
        <w:pStyle w:val="BodyTextIndent3"/>
        <w:ind w:left="0"/>
        <w:jc w:val="both"/>
        <w:rPr>
          <w:rFonts w:ascii="Century Gothic" w:hAnsi="Century Gothic"/>
          <w:b/>
        </w:rPr>
      </w:pPr>
      <w:r w:rsidRPr="00D413E9">
        <w:rPr>
          <w:rFonts w:ascii="Century Gothic" w:hAnsi="Century Gothic"/>
          <w:b/>
        </w:rPr>
        <w:t>8</w:t>
      </w:r>
      <w:r w:rsidR="00294233" w:rsidRPr="00D413E9">
        <w:rPr>
          <w:rFonts w:ascii="Century Gothic" w:hAnsi="Century Gothic"/>
          <w:b/>
        </w:rPr>
        <w:t xml:space="preserve"> -  Export</w:t>
      </w:r>
    </w:p>
    <w:p w14:paraId="1F21D8D4" w14:textId="77777777" w:rsidR="00294233" w:rsidRPr="00D413E9" w:rsidRDefault="00294233" w:rsidP="00A762FE">
      <w:pPr>
        <w:pStyle w:val="BodyTextIndent3"/>
        <w:ind w:left="0"/>
        <w:jc w:val="both"/>
        <w:rPr>
          <w:rFonts w:ascii="Century Gothic" w:hAnsi="Century Gothic"/>
          <w:b/>
        </w:rPr>
      </w:pPr>
    </w:p>
    <w:p w14:paraId="70880E9C" w14:textId="77777777" w:rsidR="00C9280C" w:rsidRPr="00D413E9" w:rsidRDefault="00FE058E" w:rsidP="00A762FE">
      <w:pPr>
        <w:ind w:left="360"/>
        <w:jc w:val="both"/>
        <w:rPr>
          <w:rFonts w:ascii="Century Gothic" w:hAnsi="Century Gothic"/>
        </w:rPr>
      </w:pPr>
      <w:r w:rsidRPr="00D413E9">
        <w:rPr>
          <w:rFonts w:ascii="Century Gothic" w:hAnsi="Century Gothic"/>
          <w:color w:val="FF0000"/>
        </w:rPr>
        <w:t xml:space="preserve">[Collaborative Institution] </w:t>
      </w:r>
      <w:r w:rsidR="00C9280C" w:rsidRPr="00D413E9">
        <w:rPr>
          <w:rFonts w:ascii="Century Gothic" w:hAnsi="Century Gothic"/>
        </w:rPr>
        <w:t xml:space="preserve">acknowledges that UCAR may not export any </w:t>
      </w:r>
      <w:proofErr w:type="gramStart"/>
      <w:r w:rsidR="00C9280C" w:rsidRPr="00D413E9">
        <w:rPr>
          <w:rFonts w:ascii="Century Gothic" w:hAnsi="Century Gothic"/>
        </w:rPr>
        <w:t>export controlled</w:t>
      </w:r>
      <w:proofErr w:type="gramEnd"/>
      <w:r w:rsidR="00C9280C" w:rsidRPr="00D413E9">
        <w:rPr>
          <w:rFonts w:ascii="Century Gothic" w:hAnsi="Century Gothic"/>
        </w:rPr>
        <w:t xml:space="preserve"> information or technology (“Controlled Technology”) to </w:t>
      </w:r>
      <w:r w:rsidRPr="00D413E9">
        <w:rPr>
          <w:rFonts w:ascii="Century Gothic" w:hAnsi="Century Gothic"/>
          <w:color w:val="FF0000"/>
        </w:rPr>
        <w:t xml:space="preserve">[Collaborative Institution] </w:t>
      </w:r>
      <w:r w:rsidR="00C9280C" w:rsidRPr="00D413E9">
        <w:rPr>
          <w:rFonts w:ascii="Century Gothic" w:hAnsi="Century Gothic"/>
        </w:rPr>
        <w:t>without fully complying with all applicable export control laws and regulations of the United States of America (“U.S. Export Requirements”). </w:t>
      </w:r>
      <w:r w:rsidR="00A762FE" w:rsidRPr="00D413E9">
        <w:rPr>
          <w:rFonts w:ascii="Century Gothic" w:hAnsi="Century Gothic"/>
          <w:color w:val="FF0000"/>
        </w:rPr>
        <w:t xml:space="preserve">[Collaborative Institution] </w:t>
      </w:r>
      <w:r w:rsidR="00C9280C" w:rsidRPr="00D413E9">
        <w:rPr>
          <w:rFonts w:ascii="Century Gothic" w:hAnsi="Century Gothic"/>
        </w:rPr>
        <w:t xml:space="preserve">agrees not to disclose to UCAR any information nor provide UCAR with any item(s) that are either export-controlled under the International Traffic in </w:t>
      </w:r>
      <w:proofErr w:type="gramStart"/>
      <w:r w:rsidR="00C9280C" w:rsidRPr="00D413E9">
        <w:rPr>
          <w:rFonts w:ascii="Century Gothic" w:hAnsi="Century Gothic"/>
        </w:rPr>
        <w:t>Arms Regulations, or</w:t>
      </w:r>
      <w:proofErr w:type="gramEnd"/>
      <w:r w:rsidR="00C9280C" w:rsidRPr="00D413E9">
        <w:rPr>
          <w:rFonts w:ascii="Century Gothic" w:hAnsi="Century Gothic"/>
        </w:rPr>
        <w:t xml:space="preserve"> appear on the Commerce Control List (except as EAR99) of the Export Administration Regulations.</w:t>
      </w:r>
      <w:r w:rsidR="00C9280C" w:rsidRPr="00D413E9">
        <w:rPr>
          <w:rFonts w:ascii="Century Gothic" w:hAnsi="Century Gothic"/>
          <w:color w:val="000000"/>
        </w:rPr>
        <w:t xml:space="preserve">  </w:t>
      </w:r>
      <w:r w:rsidR="00C9280C" w:rsidRPr="00D413E9">
        <w:rPr>
          <w:rFonts w:ascii="Century Gothic" w:hAnsi="Century Gothic"/>
        </w:rPr>
        <w:t xml:space="preserve">Neither </w:t>
      </w:r>
      <w:r w:rsidR="00FB3D3D" w:rsidRPr="00D413E9">
        <w:rPr>
          <w:rFonts w:ascii="Century Gothic" w:hAnsi="Century Gothic"/>
        </w:rPr>
        <w:t>p</w:t>
      </w:r>
      <w:r w:rsidR="00C9280C" w:rsidRPr="00D413E9">
        <w:rPr>
          <w:rFonts w:ascii="Century Gothic" w:hAnsi="Century Gothic"/>
        </w:rPr>
        <w:t>arty shall export, directly or indirectly, any such information or items to any country which the U.S. Government at the time of export requires an export license or other Government approval without first obtaining such license or approval.</w:t>
      </w:r>
    </w:p>
    <w:p w14:paraId="2EA56F75" w14:textId="77777777" w:rsidR="00147DC3" w:rsidRPr="00D413E9" w:rsidRDefault="00147DC3" w:rsidP="00A762FE">
      <w:pPr>
        <w:pStyle w:val="BodyTextIndent3"/>
        <w:ind w:left="0"/>
        <w:jc w:val="both"/>
        <w:rPr>
          <w:rFonts w:ascii="Century Gothic" w:hAnsi="Century Gothic"/>
        </w:rPr>
      </w:pPr>
    </w:p>
    <w:p w14:paraId="1BB1ADDA" w14:textId="77777777" w:rsidR="00147DC3" w:rsidRPr="00D413E9" w:rsidRDefault="00243EF5" w:rsidP="00A762FE">
      <w:pPr>
        <w:pStyle w:val="BodyTextIndent3"/>
        <w:ind w:left="0"/>
        <w:jc w:val="both"/>
        <w:rPr>
          <w:rFonts w:ascii="Century Gothic" w:hAnsi="Century Gothic"/>
          <w:b/>
        </w:rPr>
      </w:pPr>
      <w:r w:rsidRPr="00D413E9">
        <w:rPr>
          <w:rFonts w:ascii="Century Gothic" w:hAnsi="Century Gothic"/>
          <w:b/>
        </w:rPr>
        <w:t>9</w:t>
      </w:r>
      <w:r w:rsidR="00147DC3" w:rsidRPr="00D413E9">
        <w:rPr>
          <w:rFonts w:ascii="Century Gothic" w:hAnsi="Century Gothic"/>
          <w:b/>
        </w:rPr>
        <w:t xml:space="preserve"> – Notices</w:t>
      </w:r>
      <w:r w:rsidR="003F21E0" w:rsidRPr="00D413E9">
        <w:rPr>
          <w:rFonts w:ascii="Century Gothic" w:hAnsi="Century Gothic"/>
          <w:b/>
        </w:rPr>
        <w:t xml:space="preserve"> </w:t>
      </w:r>
    </w:p>
    <w:p w14:paraId="0A674F94" w14:textId="77777777" w:rsidR="00147DC3" w:rsidRPr="00D413E9" w:rsidRDefault="00147DC3" w:rsidP="00A762FE">
      <w:pPr>
        <w:pStyle w:val="BodyTextIndent3"/>
        <w:jc w:val="both"/>
        <w:rPr>
          <w:rFonts w:ascii="Century Gothic" w:hAnsi="Century Gothic"/>
        </w:rPr>
      </w:pPr>
    </w:p>
    <w:p w14:paraId="386489E7" w14:textId="77777777" w:rsidR="00147DC3" w:rsidRPr="00D413E9" w:rsidRDefault="00147DC3" w:rsidP="00A762FE">
      <w:pPr>
        <w:pStyle w:val="BodyTextIndent3"/>
        <w:jc w:val="both"/>
        <w:rPr>
          <w:rFonts w:ascii="Century Gothic" w:hAnsi="Century Gothic"/>
        </w:rPr>
      </w:pPr>
      <w:r w:rsidRPr="00D413E9">
        <w:rPr>
          <w:rFonts w:ascii="Century Gothic" w:hAnsi="Century Gothic"/>
        </w:rPr>
        <w:t xml:space="preserve">All written notices between </w:t>
      </w:r>
      <w:r w:rsidR="00FE058E" w:rsidRPr="00D413E9">
        <w:rPr>
          <w:rFonts w:ascii="Century Gothic" w:hAnsi="Century Gothic"/>
          <w:color w:val="FF0000"/>
        </w:rPr>
        <w:t xml:space="preserve">[Collaborative Institution] </w:t>
      </w:r>
      <w:r w:rsidR="003F21E0" w:rsidRPr="00D413E9">
        <w:rPr>
          <w:rFonts w:ascii="Century Gothic" w:hAnsi="Century Gothic"/>
        </w:rPr>
        <w:t xml:space="preserve">and </w:t>
      </w:r>
      <w:r w:rsidRPr="00D413E9">
        <w:rPr>
          <w:rFonts w:ascii="Century Gothic" w:hAnsi="Century Gothic"/>
        </w:rPr>
        <w:t>UCAR</w:t>
      </w:r>
      <w:r w:rsidR="004A5BE7" w:rsidRPr="00D413E9">
        <w:rPr>
          <w:rFonts w:ascii="Century Gothic" w:hAnsi="Century Gothic"/>
        </w:rPr>
        <w:t xml:space="preserve"> </w:t>
      </w:r>
      <w:r w:rsidRPr="00D413E9">
        <w:rPr>
          <w:rFonts w:ascii="Century Gothic" w:hAnsi="Century Gothic"/>
        </w:rPr>
        <w:t>with reference to this MOU shall be sent to the respective address of the party, or to such other individuals as the parties may designate in writing from time to time, as follows:</w:t>
      </w:r>
    </w:p>
    <w:p w14:paraId="040B320C" w14:textId="77777777" w:rsidR="00AB51CA" w:rsidRPr="00D413E9" w:rsidRDefault="00AB51CA" w:rsidP="00A762FE">
      <w:pPr>
        <w:pStyle w:val="BodyTextIndent3"/>
        <w:jc w:val="both"/>
        <w:rPr>
          <w:rFonts w:ascii="Century Gothic" w:hAnsi="Century Gothic"/>
        </w:rPr>
      </w:pPr>
    </w:p>
    <w:p w14:paraId="3C8BA2A4" w14:textId="77777777" w:rsidR="00A762FE" w:rsidRPr="00D413E9" w:rsidRDefault="00A762FE" w:rsidP="00A762FE">
      <w:pPr>
        <w:pStyle w:val="BodyTextIndent3"/>
        <w:jc w:val="both"/>
        <w:rPr>
          <w:rFonts w:ascii="Century Gothic" w:hAnsi="Century Gothic"/>
        </w:rPr>
      </w:pPr>
    </w:p>
    <w:p w14:paraId="53EB54D4" w14:textId="77777777" w:rsidR="00A762FE" w:rsidRPr="00D413E9" w:rsidRDefault="00A762FE" w:rsidP="00A762FE">
      <w:pPr>
        <w:ind w:left="360"/>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4499"/>
      </w:tblGrid>
      <w:tr w:rsidR="00A762FE" w:rsidRPr="00D413E9" w14:paraId="2BDA6F78" w14:textId="77777777" w:rsidTr="00D413E9">
        <w:tc>
          <w:tcPr>
            <w:tcW w:w="4608" w:type="dxa"/>
            <w:shd w:val="clear" w:color="auto" w:fill="F2F2F2" w:themeFill="background1" w:themeFillShade="F2"/>
            <w:vAlign w:val="center"/>
          </w:tcPr>
          <w:p w14:paraId="06222E66" w14:textId="77777777" w:rsidR="00A762FE" w:rsidRPr="00D413E9" w:rsidRDefault="00A762FE" w:rsidP="00D413E9">
            <w:pPr>
              <w:jc w:val="center"/>
              <w:rPr>
                <w:rFonts w:ascii="Century Gothic" w:hAnsi="Century Gothic"/>
              </w:rPr>
            </w:pPr>
            <w:r w:rsidRPr="00D413E9">
              <w:rPr>
                <w:rFonts w:ascii="Century Gothic" w:hAnsi="Century Gothic"/>
              </w:rPr>
              <w:t>NCAR/UCAR</w:t>
            </w:r>
          </w:p>
          <w:p w14:paraId="685AA950" w14:textId="77777777" w:rsidR="00A762FE" w:rsidRPr="00D413E9" w:rsidRDefault="00A762FE" w:rsidP="00D413E9">
            <w:pPr>
              <w:jc w:val="center"/>
              <w:rPr>
                <w:rFonts w:ascii="Century Gothic" w:hAnsi="Century Gothic"/>
              </w:rPr>
            </w:pPr>
            <w:r w:rsidRPr="00D413E9">
              <w:rPr>
                <w:rFonts w:ascii="Century Gothic" w:hAnsi="Century Gothic"/>
              </w:rPr>
              <w:t>TECHNICAL CONTACT</w:t>
            </w:r>
          </w:p>
        </w:tc>
        <w:tc>
          <w:tcPr>
            <w:tcW w:w="4608" w:type="dxa"/>
            <w:shd w:val="clear" w:color="auto" w:fill="F2F2F2" w:themeFill="background1" w:themeFillShade="F2"/>
            <w:vAlign w:val="center"/>
          </w:tcPr>
          <w:p w14:paraId="791E4CFB" w14:textId="6D8FAB1E" w:rsidR="00A762FE" w:rsidRPr="00D413E9" w:rsidRDefault="00A762FE" w:rsidP="00D413E9">
            <w:pPr>
              <w:pStyle w:val="Footer"/>
              <w:jc w:val="center"/>
              <w:rPr>
                <w:rFonts w:ascii="Century Gothic" w:hAnsi="Century Gothic"/>
              </w:rPr>
            </w:pPr>
            <w:r w:rsidRPr="00D413E9">
              <w:rPr>
                <w:rFonts w:ascii="Century Gothic" w:hAnsi="Century Gothic"/>
                <w:color w:val="FF0000"/>
              </w:rPr>
              <w:t>[Collaborative Institution]</w:t>
            </w:r>
          </w:p>
          <w:p w14:paraId="1A7C411B" w14:textId="77777777" w:rsidR="00A762FE" w:rsidRPr="00D413E9" w:rsidRDefault="00A762FE" w:rsidP="00D413E9">
            <w:pPr>
              <w:jc w:val="center"/>
              <w:rPr>
                <w:rFonts w:ascii="Century Gothic" w:hAnsi="Century Gothic"/>
                <w:color w:val="FFFFFF"/>
              </w:rPr>
            </w:pPr>
            <w:r w:rsidRPr="00D413E9">
              <w:rPr>
                <w:rFonts w:ascii="Century Gothic" w:hAnsi="Century Gothic"/>
              </w:rPr>
              <w:t>TECHNICAL CONTACT</w:t>
            </w:r>
          </w:p>
        </w:tc>
      </w:tr>
      <w:tr w:rsidR="00A762FE" w:rsidRPr="00D413E9" w14:paraId="12054503" w14:textId="77777777" w:rsidTr="000769DF">
        <w:tc>
          <w:tcPr>
            <w:tcW w:w="4608" w:type="dxa"/>
            <w:shd w:val="clear" w:color="auto" w:fill="auto"/>
          </w:tcPr>
          <w:p w14:paraId="75F30D15" w14:textId="77777777" w:rsidR="00A762FE" w:rsidRPr="00D413E9" w:rsidRDefault="00A762FE" w:rsidP="000769DF">
            <w:pPr>
              <w:jc w:val="both"/>
              <w:rPr>
                <w:rFonts w:ascii="Century Gothic" w:hAnsi="Century Gothic"/>
              </w:rPr>
            </w:pPr>
            <w:r w:rsidRPr="00D413E9">
              <w:rPr>
                <w:rFonts w:ascii="Century Gothic" w:hAnsi="Century Gothic"/>
              </w:rPr>
              <w:t xml:space="preserve">Name: </w:t>
            </w:r>
            <w:r w:rsidRPr="00D413E9">
              <w:rPr>
                <w:rFonts w:ascii="Century Gothic" w:hAnsi="Century Gothic"/>
                <w:color w:val="FF0000"/>
              </w:rPr>
              <w:t>(PI’s name)</w:t>
            </w:r>
            <w:r w:rsidRPr="00D413E9">
              <w:rPr>
                <w:rFonts w:ascii="Century Gothic" w:hAnsi="Century Gothic"/>
              </w:rPr>
              <w:t xml:space="preserve"> </w:t>
            </w:r>
          </w:p>
        </w:tc>
        <w:tc>
          <w:tcPr>
            <w:tcW w:w="4608" w:type="dxa"/>
            <w:shd w:val="clear" w:color="auto" w:fill="auto"/>
          </w:tcPr>
          <w:p w14:paraId="0849CB34" w14:textId="77777777" w:rsidR="00A762FE" w:rsidRPr="00D413E9" w:rsidRDefault="00A762FE" w:rsidP="000769DF">
            <w:pPr>
              <w:jc w:val="both"/>
              <w:rPr>
                <w:rFonts w:ascii="Century Gothic" w:hAnsi="Century Gothic"/>
              </w:rPr>
            </w:pPr>
            <w:r w:rsidRPr="00D413E9">
              <w:rPr>
                <w:rFonts w:ascii="Century Gothic" w:hAnsi="Century Gothic"/>
              </w:rPr>
              <w:t xml:space="preserve">Name: </w:t>
            </w:r>
          </w:p>
        </w:tc>
      </w:tr>
      <w:tr w:rsidR="00A762FE" w:rsidRPr="00D413E9" w14:paraId="151AD332" w14:textId="77777777" w:rsidTr="000769DF">
        <w:tc>
          <w:tcPr>
            <w:tcW w:w="4608" w:type="dxa"/>
            <w:shd w:val="clear" w:color="auto" w:fill="auto"/>
          </w:tcPr>
          <w:p w14:paraId="6F3543A0" w14:textId="77777777" w:rsidR="00A762FE" w:rsidRPr="00D413E9" w:rsidRDefault="00A762FE" w:rsidP="000769DF">
            <w:pPr>
              <w:jc w:val="both"/>
              <w:rPr>
                <w:rFonts w:ascii="Century Gothic" w:hAnsi="Century Gothic"/>
              </w:rPr>
            </w:pPr>
            <w:r w:rsidRPr="00D413E9">
              <w:rPr>
                <w:rFonts w:ascii="Century Gothic" w:hAnsi="Century Gothic"/>
              </w:rPr>
              <w:t xml:space="preserve">Title: </w:t>
            </w:r>
          </w:p>
        </w:tc>
        <w:tc>
          <w:tcPr>
            <w:tcW w:w="4608" w:type="dxa"/>
            <w:shd w:val="clear" w:color="auto" w:fill="auto"/>
          </w:tcPr>
          <w:p w14:paraId="69705286" w14:textId="77777777" w:rsidR="00A762FE" w:rsidRPr="00D413E9" w:rsidRDefault="00A762FE" w:rsidP="000769DF">
            <w:pPr>
              <w:jc w:val="both"/>
              <w:rPr>
                <w:rFonts w:ascii="Century Gothic" w:hAnsi="Century Gothic"/>
              </w:rPr>
            </w:pPr>
            <w:r w:rsidRPr="00D413E9">
              <w:rPr>
                <w:rFonts w:ascii="Century Gothic" w:hAnsi="Century Gothic"/>
              </w:rPr>
              <w:t xml:space="preserve">Title: </w:t>
            </w:r>
          </w:p>
        </w:tc>
      </w:tr>
      <w:tr w:rsidR="00A762FE" w:rsidRPr="00D413E9" w14:paraId="64357ED3" w14:textId="77777777" w:rsidTr="000769DF">
        <w:tc>
          <w:tcPr>
            <w:tcW w:w="4608" w:type="dxa"/>
            <w:shd w:val="clear" w:color="auto" w:fill="auto"/>
          </w:tcPr>
          <w:p w14:paraId="4124E9F3" w14:textId="77777777" w:rsidR="00A762FE" w:rsidRPr="00D413E9" w:rsidRDefault="00A762FE" w:rsidP="000769DF">
            <w:pPr>
              <w:jc w:val="both"/>
              <w:rPr>
                <w:rFonts w:ascii="Century Gothic" w:hAnsi="Century Gothic"/>
                <w:color w:val="FF0000"/>
              </w:rPr>
            </w:pPr>
            <w:r w:rsidRPr="00D413E9">
              <w:rPr>
                <w:rFonts w:ascii="Century Gothic" w:hAnsi="Century Gothic"/>
                <w:color w:val="FF0000"/>
              </w:rPr>
              <w:t>Lab/Division Name</w:t>
            </w:r>
          </w:p>
          <w:p w14:paraId="402FDF60" w14:textId="77777777" w:rsidR="00A762FE" w:rsidRPr="00D413E9" w:rsidRDefault="00A762FE" w:rsidP="000769DF">
            <w:pPr>
              <w:jc w:val="both"/>
              <w:rPr>
                <w:rFonts w:ascii="Century Gothic" w:hAnsi="Century Gothic"/>
              </w:rPr>
            </w:pPr>
            <w:r w:rsidRPr="00D413E9">
              <w:rPr>
                <w:rFonts w:ascii="Century Gothic" w:hAnsi="Century Gothic"/>
              </w:rPr>
              <w:t>3090 Center Green Drive</w:t>
            </w:r>
          </w:p>
          <w:p w14:paraId="07994663" w14:textId="77777777" w:rsidR="00A762FE" w:rsidRPr="00D413E9" w:rsidRDefault="00A762FE" w:rsidP="000769DF">
            <w:pPr>
              <w:jc w:val="both"/>
              <w:rPr>
                <w:rFonts w:ascii="Century Gothic" w:hAnsi="Century Gothic"/>
              </w:rPr>
            </w:pPr>
            <w:r w:rsidRPr="00D413E9">
              <w:rPr>
                <w:rFonts w:ascii="Century Gothic" w:hAnsi="Century Gothic"/>
              </w:rPr>
              <w:t>Boulder, CO 80301</w:t>
            </w:r>
          </w:p>
        </w:tc>
        <w:tc>
          <w:tcPr>
            <w:tcW w:w="4608" w:type="dxa"/>
            <w:shd w:val="clear" w:color="auto" w:fill="auto"/>
          </w:tcPr>
          <w:p w14:paraId="1E2DF5A5" w14:textId="77777777" w:rsidR="00A762FE" w:rsidRPr="00D413E9" w:rsidRDefault="00A762FE" w:rsidP="000769DF">
            <w:pPr>
              <w:jc w:val="both"/>
              <w:rPr>
                <w:rFonts w:ascii="Century Gothic" w:hAnsi="Century Gothic"/>
              </w:rPr>
            </w:pPr>
            <w:r w:rsidRPr="00D413E9">
              <w:rPr>
                <w:rFonts w:ascii="Century Gothic" w:hAnsi="Century Gothic"/>
              </w:rPr>
              <w:t>Address:</w:t>
            </w:r>
          </w:p>
        </w:tc>
      </w:tr>
      <w:tr w:rsidR="00A762FE" w:rsidRPr="00D413E9" w14:paraId="61F59818" w14:textId="77777777" w:rsidTr="000769DF">
        <w:tc>
          <w:tcPr>
            <w:tcW w:w="4608" w:type="dxa"/>
            <w:shd w:val="clear" w:color="auto" w:fill="auto"/>
          </w:tcPr>
          <w:p w14:paraId="734F5438" w14:textId="77777777" w:rsidR="00A762FE" w:rsidRPr="00D413E9" w:rsidRDefault="00A762FE" w:rsidP="000769DF">
            <w:pPr>
              <w:jc w:val="both"/>
              <w:rPr>
                <w:rFonts w:ascii="Century Gothic" w:hAnsi="Century Gothic"/>
              </w:rPr>
            </w:pPr>
            <w:r w:rsidRPr="00D413E9">
              <w:rPr>
                <w:rFonts w:ascii="Century Gothic" w:hAnsi="Century Gothic"/>
              </w:rPr>
              <w:t xml:space="preserve">Phone: </w:t>
            </w:r>
          </w:p>
        </w:tc>
        <w:tc>
          <w:tcPr>
            <w:tcW w:w="4608" w:type="dxa"/>
            <w:shd w:val="clear" w:color="auto" w:fill="auto"/>
          </w:tcPr>
          <w:p w14:paraId="455ED3F1" w14:textId="77777777" w:rsidR="00A762FE" w:rsidRPr="00D413E9" w:rsidRDefault="00A762FE" w:rsidP="000769DF">
            <w:pPr>
              <w:jc w:val="both"/>
              <w:rPr>
                <w:rFonts w:ascii="Century Gothic" w:hAnsi="Century Gothic"/>
              </w:rPr>
            </w:pPr>
            <w:r w:rsidRPr="00D413E9">
              <w:rPr>
                <w:rFonts w:ascii="Century Gothic" w:hAnsi="Century Gothic"/>
              </w:rPr>
              <w:t xml:space="preserve">Phone: </w:t>
            </w:r>
          </w:p>
        </w:tc>
      </w:tr>
      <w:tr w:rsidR="00A762FE" w:rsidRPr="00D413E9" w14:paraId="4B192285" w14:textId="77777777" w:rsidTr="000769DF">
        <w:tc>
          <w:tcPr>
            <w:tcW w:w="4608" w:type="dxa"/>
            <w:shd w:val="clear" w:color="auto" w:fill="auto"/>
          </w:tcPr>
          <w:p w14:paraId="25D8BEDE" w14:textId="77777777" w:rsidR="00A762FE" w:rsidRPr="00D413E9" w:rsidRDefault="00A762FE" w:rsidP="000769DF">
            <w:pPr>
              <w:jc w:val="both"/>
              <w:rPr>
                <w:rFonts w:ascii="Century Gothic" w:hAnsi="Century Gothic"/>
              </w:rPr>
            </w:pPr>
            <w:r w:rsidRPr="00D413E9">
              <w:rPr>
                <w:rFonts w:ascii="Century Gothic" w:hAnsi="Century Gothic"/>
              </w:rPr>
              <w:t xml:space="preserve">Email: </w:t>
            </w:r>
          </w:p>
        </w:tc>
        <w:tc>
          <w:tcPr>
            <w:tcW w:w="4608" w:type="dxa"/>
            <w:shd w:val="clear" w:color="auto" w:fill="auto"/>
          </w:tcPr>
          <w:p w14:paraId="071EFE94" w14:textId="77777777" w:rsidR="00A762FE" w:rsidRPr="00D413E9" w:rsidRDefault="00A762FE" w:rsidP="000769DF">
            <w:pPr>
              <w:jc w:val="both"/>
              <w:rPr>
                <w:rFonts w:ascii="Century Gothic" w:hAnsi="Century Gothic"/>
              </w:rPr>
            </w:pPr>
            <w:r w:rsidRPr="00D413E9">
              <w:rPr>
                <w:rFonts w:ascii="Century Gothic" w:hAnsi="Century Gothic"/>
              </w:rPr>
              <w:t xml:space="preserve">Email: </w:t>
            </w:r>
          </w:p>
        </w:tc>
      </w:tr>
    </w:tbl>
    <w:p w14:paraId="1E4E2F58" w14:textId="73117CAE" w:rsidR="00A762FE" w:rsidRDefault="00A762FE" w:rsidP="00A762FE">
      <w:pPr>
        <w:ind w:left="360"/>
        <w:jc w:val="both"/>
        <w:rPr>
          <w:rFonts w:ascii="Century Gothic" w:hAnsi="Century Gothic"/>
        </w:rPr>
      </w:pPr>
    </w:p>
    <w:p w14:paraId="00E91C92" w14:textId="09F9BC2C" w:rsidR="00D413E9" w:rsidRDefault="00D413E9" w:rsidP="00A762FE">
      <w:pPr>
        <w:ind w:left="360"/>
        <w:jc w:val="both"/>
        <w:rPr>
          <w:rFonts w:ascii="Century Gothic" w:hAnsi="Century Gothic"/>
        </w:rPr>
      </w:pPr>
    </w:p>
    <w:p w14:paraId="4CB4A120" w14:textId="77777777" w:rsidR="00D413E9" w:rsidRPr="00D413E9" w:rsidRDefault="00D413E9" w:rsidP="00A762FE">
      <w:pPr>
        <w:ind w:left="360"/>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495"/>
      </w:tblGrid>
      <w:tr w:rsidR="00A762FE" w:rsidRPr="00D413E9" w14:paraId="7244F391" w14:textId="77777777" w:rsidTr="00D413E9">
        <w:tc>
          <w:tcPr>
            <w:tcW w:w="4608" w:type="dxa"/>
            <w:shd w:val="clear" w:color="auto" w:fill="F2F2F2" w:themeFill="background1" w:themeFillShade="F2"/>
            <w:vAlign w:val="center"/>
          </w:tcPr>
          <w:p w14:paraId="387B1371" w14:textId="4C8B96BF" w:rsidR="00A762FE" w:rsidRPr="00D413E9" w:rsidRDefault="00A762FE" w:rsidP="00D413E9">
            <w:pPr>
              <w:pStyle w:val="Footer"/>
              <w:jc w:val="center"/>
              <w:rPr>
                <w:rFonts w:ascii="Century Gothic" w:hAnsi="Century Gothic"/>
              </w:rPr>
            </w:pPr>
            <w:r w:rsidRPr="00D413E9">
              <w:rPr>
                <w:rFonts w:ascii="Century Gothic" w:hAnsi="Century Gothic"/>
              </w:rPr>
              <w:t>UCAR</w:t>
            </w:r>
          </w:p>
          <w:p w14:paraId="64A5B309" w14:textId="77777777" w:rsidR="00A762FE" w:rsidRPr="00D413E9" w:rsidRDefault="00A762FE" w:rsidP="00D413E9">
            <w:pPr>
              <w:jc w:val="center"/>
              <w:rPr>
                <w:rFonts w:ascii="Century Gothic" w:hAnsi="Century Gothic"/>
              </w:rPr>
            </w:pPr>
            <w:r w:rsidRPr="00D413E9">
              <w:rPr>
                <w:rFonts w:ascii="Century Gothic" w:hAnsi="Century Gothic"/>
              </w:rPr>
              <w:t>ADMINISTRATIVE CONTACT</w:t>
            </w:r>
          </w:p>
        </w:tc>
        <w:tc>
          <w:tcPr>
            <w:tcW w:w="4608" w:type="dxa"/>
            <w:shd w:val="clear" w:color="auto" w:fill="F2F2F2" w:themeFill="background1" w:themeFillShade="F2"/>
            <w:vAlign w:val="center"/>
          </w:tcPr>
          <w:p w14:paraId="43D24A12" w14:textId="77777777" w:rsidR="00A762FE" w:rsidRPr="00D413E9" w:rsidRDefault="00A762FE" w:rsidP="00D413E9">
            <w:pPr>
              <w:jc w:val="center"/>
              <w:rPr>
                <w:rFonts w:ascii="Century Gothic" w:hAnsi="Century Gothic"/>
              </w:rPr>
            </w:pPr>
            <w:r w:rsidRPr="00D413E9">
              <w:rPr>
                <w:rFonts w:ascii="Century Gothic" w:hAnsi="Century Gothic"/>
                <w:color w:val="FF0000"/>
              </w:rPr>
              <w:t>[Collaborative Institution]</w:t>
            </w:r>
          </w:p>
          <w:p w14:paraId="75705A4B" w14:textId="77777777" w:rsidR="00A762FE" w:rsidRPr="00D413E9" w:rsidRDefault="00A762FE" w:rsidP="00D413E9">
            <w:pPr>
              <w:jc w:val="center"/>
              <w:rPr>
                <w:rFonts w:ascii="Century Gothic" w:hAnsi="Century Gothic"/>
              </w:rPr>
            </w:pPr>
            <w:r w:rsidRPr="00D413E9">
              <w:rPr>
                <w:rFonts w:ascii="Century Gothic" w:hAnsi="Century Gothic"/>
              </w:rPr>
              <w:t>ADMINISTRATIVE CONTACT</w:t>
            </w:r>
          </w:p>
        </w:tc>
      </w:tr>
      <w:tr w:rsidR="00A762FE" w:rsidRPr="00D413E9" w14:paraId="3E55AFA7" w14:textId="77777777" w:rsidTr="000769DF">
        <w:tc>
          <w:tcPr>
            <w:tcW w:w="4608" w:type="dxa"/>
            <w:shd w:val="clear" w:color="auto" w:fill="auto"/>
          </w:tcPr>
          <w:p w14:paraId="5A40F97C" w14:textId="77777777" w:rsidR="00A762FE" w:rsidRPr="00D413E9" w:rsidRDefault="00A762FE" w:rsidP="00A762FE">
            <w:pPr>
              <w:rPr>
                <w:rFonts w:ascii="Century Gothic" w:hAnsi="Century Gothic"/>
                <w:color w:val="FFFFFF"/>
              </w:rPr>
            </w:pPr>
            <w:r w:rsidRPr="00D413E9">
              <w:rPr>
                <w:rFonts w:ascii="Century Gothic" w:hAnsi="Century Gothic"/>
              </w:rPr>
              <w:t xml:space="preserve">Name: </w:t>
            </w:r>
          </w:p>
        </w:tc>
        <w:tc>
          <w:tcPr>
            <w:tcW w:w="4608" w:type="dxa"/>
            <w:shd w:val="clear" w:color="auto" w:fill="auto"/>
          </w:tcPr>
          <w:p w14:paraId="09AFF4F9" w14:textId="77777777" w:rsidR="00A762FE" w:rsidRPr="00D413E9" w:rsidRDefault="00A762FE" w:rsidP="000769DF">
            <w:pPr>
              <w:jc w:val="both"/>
              <w:rPr>
                <w:rFonts w:ascii="Century Gothic" w:hAnsi="Century Gothic"/>
              </w:rPr>
            </w:pPr>
            <w:r w:rsidRPr="00D413E9">
              <w:rPr>
                <w:rFonts w:ascii="Century Gothic" w:hAnsi="Century Gothic"/>
              </w:rPr>
              <w:t>Name:</w:t>
            </w:r>
          </w:p>
        </w:tc>
      </w:tr>
      <w:tr w:rsidR="00A762FE" w:rsidRPr="00D413E9" w14:paraId="6ABD8027" w14:textId="77777777" w:rsidTr="000769DF">
        <w:tc>
          <w:tcPr>
            <w:tcW w:w="4608" w:type="dxa"/>
            <w:shd w:val="clear" w:color="auto" w:fill="auto"/>
          </w:tcPr>
          <w:p w14:paraId="7840602C" w14:textId="77777777" w:rsidR="00A762FE" w:rsidRPr="00D413E9" w:rsidRDefault="00A762FE" w:rsidP="000769DF">
            <w:pPr>
              <w:jc w:val="both"/>
              <w:rPr>
                <w:rFonts w:ascii="Century Gothic" w:hAnsi="Century Gothic"/>
              </w:rPr>
            </w:pPr>
            <w:r w:rsidRPr="00D413E9">
              <w:rPr>
                <w:rFonts w:ascii="Century Gothic" w:hAnsi="Century Gothic"/>
              </w:rPr>
              <w:t xml:space="preserve">Title: </w:t>
            </w:r>
          </w:p>
        </w:tc>
        <w:tc>
          <w:tcPr>
            <w:tcW w:w="4608" w:type="dxa"/>
            <w:shd w:val="clear" w:color="auto" w:fill="auto"/>
          </w:tcPr>
          <w:p w14:paraId="58B67543" w14:textId="77777777" w:rsidR="00A762FE" w:rsidRPr="00D413E9" w:rsidRDefault="00A762FE" w:rsidP="000769DF">
            <w:pPr>
              <w:jc w:val="both"/>
              <w:rPr>
                <w:rFonts w:ascii="Century Gothic" w:hAnsi="Century Gothic"/>
              </w:rPr>
            </w:pPr>
            <w:r w:rsidRPr="00D413E9">
              <w:rPr>
                <w:rFonts w:ascii="Century Gothic" w:hAnsi="Century Gothic"/>
              </w:rPr>
              <w:t>Title:</w:t>
            </w:r>
          </w:p>
        </w:tc>
      </w:tr>
      <w:tr w:rsidR="00A762FE" w:rsidRPr="00D413E9" w14:paraId="0B87D715" w14:textId="77777777" w:rsidTr="000769DF">
        <w:tc>
          <w:tcPr>
            <w:tcW w:w="4608" w:type="dxa"/>
            <w:shd w:val="clear" w:color="auto" w:fill="auto"/>
          </w:tcPr>
          <w:p w14:paraId="02EA38D4" w14:textId="77777777" w:rsidR="00A762FE" w:rsidRPr="00D413E9" w:rsidRDefault="00A762FE" w:rsidP="000769DF">
            <w:pPr>
              <w:jc w:val="both"/>
              <w:rPr>
                <w:rFonts w:ascii="Century Gothic" w:hAnsi="Century Gothic"/>
              </w:rPr>
            </w:pPr>
            <w:r w:rsidRPr="00D413E9">
              <w:rPr>
                <w:rFonts w:ascii="Century Gothic" w:hAnsi="Century Gothic"/>
              </w:rPr>
              <w:t xml:space="preserve">UCAR </w:t>
            </w:r>
          </w:p>
          <w:p w14:paraId="6E92DCA1" w14:textId="77777777" w:rsidR="00A762FE" w:rsidRPr="00D413E9" w:rsidRDefault="00A762FE" w:rsidP="000769DF">
            <w:pPr>
              <w:jc w:val="both"/>
              <w:rPr>
                <w:rFonts w:ascii="Century Gothic" w:hAnsi="Century Gothic"/>
              </w:rPr>
            </w:pPr>
            <w:r w:rsidRPr="00D413E9">
              <w:rPr>
                <w:rFonts w:ascii="Century Gothic" w:hAnsi="Century Gothic"/>
              </w:rPr>
              <w:t>3090 Center Green Drive</w:t>
            </w:r>
          </w:p>
          <w:p w14:paraId="1326EE80" w14:textId="77777777" w:rsidR="00A762FE" w:rsidRPr="00D413E9" w:rsidRDefault="00A762FE" w:rsidP="000769DF">
            <w:pPr>
              <w:jc w:val="both"/>
              <w:rPr>
                <w:rFonts w:ascii="Century Gothic" w:hAnsi="Century Gothic"/>
              </w:rPr>
            </w:pPr>
            <w:r w:rsidRPr="00D413E9">
              <w:rPr>
                <w:rFonts w:ascii="Century Gothic" w:hAnsi="Century Gothic"/>
              </w:rPr>
              <w:t>Boulder, CO 80301</w:t>
            </w:r>
          </w:p>
        </w:tc>
        <w:tc>
          <w:tcPr>
            <w:tcW w:w="4608" w:type="dxa"/>
            <w:shd w:val="clear" w:color="auto" w:fill="auto"/>
          </w:tcPr>
          <w:p w14:paraId="57985F2B" w14:textId="77777777" w:rsidR="00A762FE" w:rsidRPr="00D413E9" w:rsidRDefault="00A762FE" w:rsidP="000769DF">
            <w:pPr>
              <w:jc w:val="both"/>
              <w:rPr>
                <w:rFonts w:ascii="Century Gothic" w:hAnsi="Century Gothic"/>
              </w:rPr>
            </w:pPr>
            <w:r w:rsidRPr="00D413E9">
              <w:rPr>
                <w:rFonts w:ascii="Century Gothic" w:hAnsi="Century Gothic"/>
              </w:rPr>
              <w:t>Address:</w:t>
            </w:r>
            <w:r w:rsidRPr="00D413E9" w:rsidDel="006D49C1">
              <w:rPr>
                <w:rFonts w:ascii="Century Gothic" w:hAnsi="Century Gothic"/>
              </w:rPr>
              <w:t xml:space="preserve"> </w:t>
            </w:r>
          </w:p>
        </w:tc>
      </w:tr>
      <w:tr w:rsidR="00A762FE" w:rsidRPr="00D413E9" w14:paraId="57AA7B39" w14:textId="77777777" w:rsidTr="000769DF">
        <w:tc>
          <w:tcPr>
            <w:tcW w:w="4608" w:type="dxa"/>
            <w:shd w:val="clear" w:color="auto" w:fill="auto"/>
          </w:tcPr>
          <w:p w14:paraId="7552E7AA" w14:textId="77777777" w:rsidR="00A762FE" w:rsidRPr="00D413E9" w:rsidRDefault="00A762FE" w:rsidP="000769DF">
            <w:pPr>
              <w:jc w:val="both"/>
              <w:rPr>
                <w:rFonts w:ascii="Century Gothic" w:hAnsi="Century Gothic"/>
              </w:rPr>
            </w:pPr>
            <w:r w:rsidRPr="00D413E9">
              <w:rPr>
                <w:rFonts w:ascii="Century Gothic" w:hAnsi="Century Gothic"/>
              </w:rPr>
              <w:t xml:space="preserve">Phone: </w:t>
            </w:r>
          </w:p>
        </w:tc>
        <w:tc>
          <w:tcPr>
            <w:tcW w:w="4608" w:type="dxa"/>
            <w:shd w:val="clear" w:color="auto" w:fill="auto"/>
          </w:tcPr>
          <w:p w14:paraId="088E56F4" w14:textId="77777777" w:rsidR="00A762FE" w:rsidRPr="00D413E9" w:rsidRDefault="00A762FE" w:rsidP="000769DF">
            <w:pPr>
              <w:jc w:val="both"/>
              <w:rPr>
                <w:rFonts w:ascii="Century Gothic" w:hAnsi="Century Gothic"/>
              </w:rPr>
            </w:pPr>
            <w:r w:rsidRPr="00D413E9">
              <w:rPr>
                <w:rFonts w:ascii="Century Gothic" w:hAnsi="Century Gothic"/>
              </w:rPr>
              <w:t>Phone:</w:t>
            </w:r>
          </w:p>
        </w:tc>
      </w:tr>
      <w:tr w:rsidR="00A762FE" w:rsidRPr="00D413E9" w14:paraId="39766388" w14:textId="77777777" w:rsidTr="000769DF">
        <w:tc>
          <w:tcPr>
            <w:tcW w:w="4608" w:type="dxa"/>
            <w:shd w:val="clear" w:color="auto" w:fill="auto"/>
          </w:tcPr>
          <w:p w14:paraId="42461678" w14:textId="77777777" w:rsidR="00A762FE" w:rsidRPr="00D413E9" w:rsidRDefault="00A762FE" w:rsidP="000769DF">
            <w:pPr>
              <w:jc w:val="both"/>
              <w:rPr>
                <w:rFonts w:ascii="Century Gothic" w:hAnsi="Century Gothic"/>
              </w:rPr>
            </w:pPr>
            <w:r w:rsidRPr="00D413E9">
              <w:rPr>
                <w:rFonts w:ascii="Century Gothic" w:hAnsi="Century Gothic"/>
              </w:rPr>
              <w:t xml:space="preserve">Email: </w:t>
            </w:r>
          </w:p>
        </w:tc>
        <w:tc>
          <w:tcPr>
            <w:tcW w:w="4608" w:type="dxa"/>
            <w:shd w:val="clear" w:color="auto" w:fill="auto"/>
          </w:tcPr>
          <w:p w14:paraId="15D8CE7E" w14:textId="77777777" w:rsidR="00A762FE" w:rsidRPr="00D413E9" w:rsidRDefault="00A762FE" w:rsidP="000769DF">
            <w:pPr>
              <w:jc w:val="both"/>
              <w:rPr>
                <w:rFonts w:ascii="Century Gothic" w:hAnsi="Century Gothic"/>
              </w:rPr>
            </w:pPr>
            <w:r w:rsidRPr="00D413E9">
              <w:rPr>
                <w:rFonts w:ascii="Century Gothic" w:hAnsi="Century Gothic"/>
              </w:rPr>
              <w:t>Email:</w:t>
            </w:r>
          </w:p>
        </w:tc>
      </w:tr>
    </w:tbl>
    <w:p w14:paraId="48712693" w14:textId="77777777" w:rsidR="00A762FE" w:rsidRPr="00D413E9" w:rsidRDefault="00A762FE">
      <w:pPr>
        <w:pStyle w:val="BodyTextIndent3"/>
        <w:ind w:left="0"/>
        <w:rPr>
          <w:rFonts w:ascii="Century Gothic" w:hAnsi="Century Gothic"/>
        </w:rPr>
      </w:pPr>
    </w:p>
    <w:p w14:paraId="37E1C280" w14:textId="77777777" w:rsidR="002E5A76" w:rsidRPr="00D413E9" w:rsidRDefault="00AB2327" w:rsidP="00A762FE">
      <w:pPr>
        <w:pStyle w:val="BodyTextIndent3"/>
        <w:ind w:left="0"/>
        <w:jc w:val="both"/>
        <w:rPr>
          <w:rFonts w:ascii="Century Gothic" w:hAnsi="Century Gothic"/>
        </w:rPr>
      </w:pPr>
      <w:r w:rsidRPr="00D413E9">
        <w:rPr>
          <w:rFonts w:ascii="Century Gothic" w:hAnsi="Century Gothic"/>
        </w:rPr>
        <w:t>In WITNESS WHEREOF, the parties hereto have agreed to understandings recited in this MOU as evidenced below by the signatures of each party’s duly authorized representative.</w:t>
      </w:r>
    </w:p>
    <w:p w14:paraId="66349C12" w14:textId="77777777" w:rsidR="00441EA1" w:rsidRPr="00D413E9" w:rsidRDefault="00441EA1" w:rsidP="002E5A76">
      <w:pPr>
        <w:pStyle w:val="BodyTextIndent3"/>
        <w:ind w:left="0"/>
        <w:rPr>
          <w:rFonts w:ascii="Century Gothic" w:hAnsi="Century Gothic"/>
          <w:lang w:eastAsia="zh-CN"/>
        </w:rPr>
      </w:pPr>
    </w:p>
    <w:tbl>
      <w:tblPr>
        <w:tblW w:w="9140" w:type="dxa"/>
        <w:tblInd w:w="93" w:type="dxa"/>
        <w:tblLook w:val="04A0" w:firstRow="1" w:lastRow="0" w:firstColumn="1" w:lastColumn="0" w:noHBand="0" w:noVBand="1"/>
      </w:tblPr>
      <w:tblGrid>
        <w:gridCol w:w="4400"/>
        <w:gridCol w:w="340"/>
        <w:gridCol w:w="4400"/>
      </w:tblGrid>
      <w:tr w:rsidR="002E5A76" w:rsidRPr="00D413E9" w14:paraId="0CD247AC" w14:textId="77777777" w:rsidTr="00D413E9">
        <w:trPr>
          <w:trHeight w:val="600"/>
        </w:trPr>
        <w:tc>
          <w:tcPr>
            <w:tcW w:w="4400" w:type="dxa"/>
            <w:tcBorders>
              <w:top w:val="nil"/>
              <w:left w:val="nil"/>
              <w:bottom w:val="nil"/>
              <w:right w:val="nil"/>
            </w:tcBorders>
            <w:shd w:val="clear" w:color="auto" w:fill="F2F2F2" w:themeFill="background1" w:themeFillShade="F2"/>
            <w:vAlign w:val="bottom"/>
            <w:hideMark/>
          </w:tcPr>
          <w:p w14:paraId="0B5447F7" w14:textId="77777777" w:rsidR="002E5A76" w:rsidRPr="00D413E9" w:rsidRDefault="002E5A76" w:rsidP="00D413E9">
            <w:pPr>
              <w:jc w:val="center"/>
              <w:rPr>
                <w:rFonts w:ascii="Century Gothic" w:eastAsia="Times New Roman" w:hAnsi="Century Gothic"/>
                <w:color w:val="000000"/>
              </w:rPr>
            </w:pPr>
            <w:r w:rsidRPr="00D413E9">
              <w:rPr>
                <w:rFonts w:ascii="Century Gothic" w:eastAsia="Times New Roman" w:hAnsi="Century Gothic"/>
                <w:color w:val="000000"/>
              </w:rPr>
              <w:t>University Corporation for Atmospheric Research</w:t>
            </w:r>
          </w:p>
        </w:tc>
        <w:tc>
          <w:tcPr>
            <w:tcW w:w="340" w:type="dxa"/>
            <w:tcBorders>
              <w:top w:val="nil"/>
              <w:left w:val="nil"/>
              <w:bottom w:val="nil"/>
              <w:right w:val="nil"/>
            </w:tcBorders>
            <w:shd w:val="clear" w:color="auto" w:fill="FFFFFF" w:themeFill="background1"/>
            <w:vAlign w:val="bottom"/>
            <w:hideMark/>
          </w:tcPr>
          <w:p w14:paraId="3B599803" w14:textId="77777777" w:rsidR="002E5A76" w:rsidRPr="00D413E9" w:rsidRDefault="002E5A76" w:rsidP="00D413E9">
            <w:pPr>
              <w:jc w:val="center"/>
              <w:rPr>
                <w:rFonts w:ascii="Century Gothic" w:eastAsia="Times New Roman" w:hAnsi="Century Gothic"/>
                <w:color w:val="000000"/>
              </w:rPr>
            </w:pPr>
          </w:p>
        </w:tc>
        <w:tc>
          <w:tcPr>
            <w:tcW w:w="4400" w:type="dxa"/>
            <w:tcBorders>
              <w:top w:val="nil"/>
              <w:left w:val="nil"/>
              <w:bottom w:val="nil"/>
              <w:right w:val="nil"/>
            </w:tcBorders>
            <w:shd w:val="clear" w:color="auto" w:fill="F2F2F2" w:themeFill="background1" w:themeFillShade="F2"/>
            <w:vAlign w:val="bottom"/>
            <w:hideMark/>
          </w:tcPr>
          <w:p w14:paraId="7729774A" w14:textId="77777777" w:rsidR="002E5A76" w:rsidRPr="00D413E9" w:rsidRDefault="002E5A76" w:rsidP="00D413E9">
            <w:pPr>
              <w:jc w:val="center"/>
              <w:rPr>
                <w:rFonts w:ascii="Century Gothic" w:eastAsia="Times New Roman" w:hAnsi="Century Gothic"/>
                <w:color w:val="FF0000"/>
              </w:rPr>
            </w:pPr>
            <w:r w:rsidRPr="00D413E9">
              <w:rPr>
                <w:rFonts w:ascii="Century Gothic" w:eastAsia="Times New Roman" w:hAnsi="Century Gothic"/>
                <w:color w:val="FF0000"/>
              </w:rPr>
              <w:t>[Collaborative Institution]</w:t>
            </w:r>
          </w:p>
        </w:tc>
      </w:tr>
      <w:tr w:rsidR="002E5A76" w:rsidRPr="00D413E9" w14:paraId="7B80FC2E" w14:textId="77777777" w:rsidTr="002E5A76">
        <w:trPr>
          <w:trHeight w:val="510"/>
        </w:trPr>
        <w:tc>
          <w:tcPr>
            <w:tcW w:w="4400" w:type="dxa"/>
            <w:tcBorders>
              <w:top w:val="nil"/>
              <w:left w:val="nil"/>
              <w:bottom w:val="single" w:sz="4" w:space="0" w:color="auto"/>
              <w:right w:val="nil"/>
            </w:tcBorders>
            <w:shd w:val="clear" w:color="auto" w:fill="auto"/>
            <w:noWrap/>
            <w:vAlign w:val="bottom"/>
            <w:hideMark/>
          </w:tcPr>
          <w:p w14:paraId="7A1459A3" w14:textId="77777777" w:rsidR="002E5A76" w:rsidRPr="00D413E9" w:rsidRDefault="002E5A76" w:rsidP="002E5A76">
            <w:pPr>
              <w:rPr>
                <w:rFonts w:ascii="Century Gothic" w:eastAsia="Times New Roman" w:hAnsi="Century Gothic"/>
                <w:color w:val="000000"/>
              </w:rPr>
            </w:pPr>
            <w:r w:rsidRPr="00D413E9">
              <w:rPr>
                <w:rFonts w:ascii="Century Gothic" w:eastAsia="Times New Roman" w:hAnsi="Century Gothic"/>
                <w:color w:val="000000"/>
              </w:rPr>
              <w:t xml:space="preserve">Name: </w:t>
            </w:r>
          </w:p>
        </w:tc>
        <w:tc>
          <w:tcPr>
            <w:tcW w:w="340" w:type="dxa"/>
            <w:tcBorders>
              <w:top w:val="nil"/>
              <w:left w:val="nil"/>
              <w:bottom w:val="nil"/>
              <w:right w:val="nil"/>
            </w:tcBorders>
            <w:shd w:val="clear" w:color="auto" w:fill="auto"/>
            <w:noWrap/>
            <w:vAlign w:val="bottom"/>
            <w:hideMark/>
          </w:tcPr>
          <w:p w14:paraId="79BFBF58" w14:textId="77777777" w:rsidR="002E5A76" w:rsidRPr="00D413E9" w:rsidRDefault="002E5A76" w:rsidP="002E5A76">
            <w:pPr>
              <w:rPr>
                <w:rFonts w:ascii="Century Gothic" w:eastAsia="Times New Roman" w:hAnsi="Century Gothic"/>
                <w:color w:val="000000"/>
              </w:rPr>
            </w:pPr>
          </w:p>
        </w:tc>
        <w:tc>
          <w:tcPr>
            <w:tcW w:w="4400" w:type="dxa"/>
            <w:tcBorders>
              <w:top w:val="nil"/>
              <w:left w:val="nil"/>
              <w:bottom w:val="single" w:sz="4" w:space="0" w:color="auto"/>
              <w:right w:val="nil"/>
            </w:tcBorders>
            <w:shd w:val="clear" w:color="auto" w:fill="auto"/>
            <w:noWrap/>
            <w:vAlign w:val="bottom"/>
            <w:hideMark/>
          </w:tcPr>
          <w:p w14:paraId="4C1C79FF" w14:textId="77777777" w:rsidR="002E5A76" w:rsidRPr="00D413E9" w:rsidRDefault="002E5A76" w:rsidP="002E5A76">
            <w:pPr>
              <w:rPr>
                <w:rFonts w:ascii="Century Gothic" w:eastAsia="Times New Roman" w:hAnsi="Century Gothic"/>
                <w:color w:val="000000"/>
              </w:rPr>
            </w:pPr>
            <w:r w:rsidRPr="00D413E9">
              <w:rPr>
                <w:rFonts w:ascii="Century Gothic" w:eastAsia="Times New Roman" w:hAnsi="Century Gothic"/>
                <w:color w:val="000000"/>
              </w:rPr>
              <w:t xml:space="preserve">Name: </w:t>
            </w:r>
          </w:p>
        </w:tc>
      </w:tr>
      <w:tr w:rsidR="002E5A76" w:rsidRPr="00D413E9" w14:paraId="60C25F53" w14:textId="77777777" w:rsidTr="002E5A76">
        <w:trPr>
          <w:trHeight w:val="510"/>
        </w:trPr>
        <w:tc>
          <w:tcPr>
            <w:tcW w:w="4400" w:type="dxa"/>
            <w:tcBorders>
              <w:top w:val="nil"/>
              <w:left w:val="nil"/>
              <w:bottom w:val="single" w:sz="4" w:space="0" w:color="auto"/>
              <w:right w:val="nil"/>
            </w:tcBorders>
            <w:shd w:val="clear" w:color="auto" w:fill="auto"/>
            <w:noWrap/>
            <w:vAlign w:val="bottom"/>
            <w:hideMark/>
          </w:tcPr>
          <w:p w14:paraId="1E577B08" w14:textId="77777777" w:rsidR="002E5A76" w:rsidRPr="00D413E9" w:rsidRDefault="002E5A76" w:rsidP="002E5A76">
            <w:pPr>
              <w:rPr>
                <w:rFonts w:ascii="Century Gothic" w:eastAsia="Times New Roman" w:hAnsi="Century Gothic"/>
                <w:color w:val="000000"/>
              </w:rPr>
            </w:pPr>
            <w:r w:rsidRPr="00D413E9">
              <w:rPr>
                <w:rFonts w:ascii="Century Gothic" w:eastAsia="Times New Roman" w:hAnsi="Century Gothic"/>
                <w:color w:val="000000"/>
              </w:rPr>
              <w:t xml:space="preserve">Title: </w:t>
            </w:r>
          </w:p>
        </w:tc>
        <w:tc>
          <w:tcPr>
            <w:tcW w:w="340" w:type="dxa"/>
            <w:tcBorders>
              <w:top w:val="nil"/>
              <w:left w:val="nil"/>
              <w:bottom w:val="nil"/>
              <w:right w:val="nil"/>
            </w:tcBorders>
            <w:shd w:val="clear" w:color="auto" w:fill="auto"/>
            <w:noWrap/>
            <w:vAlign w:val="bottom"/>
            <w:hideMark/>
          </w:tcPr>
          <w:p w14:paraId="1D17A15F" w14:textId="77777777" w:rsidR="002E5A76" w:rsidRPr="00D413E9" w:rsidRDefault="002E5A76" w:rsidP="002E5A76">
            <w:pPr>
              <w:rPr>
                <w:rFonts w:ascii="Century Gothic" w:eastAsia="Times New Roman" w:hAnsi="Century Gothic"/>
                <w:color w:val="000000"/>
              </w:rPr>
            </w:pPr>
          </w:p>
        </w:tc>
        <w:tc>
          <w:tcPr>
            <w:tcW w:w="4400" w:type="dxa"/>
            <w:tcBorders>
              <w:top w:val="nil"/>
              <w:left w:val="nil"/>
              <w:bottom w:val="single" w:sz="4" w:space="0" w:color="auto"/>
              <w:right w:val="nil"/>
            </w:tcBorders>
            <w:shd w:val="clear" w:color="auto" w:fill="auto"/>
            <w:noWrap/>
            <w:vAlign w:val="bottom"/>
            <w:hideMark/>
          </w:tcPr>
          <w:p w14:paraId="2E968D95" w14:textId="77777777" w:rsidR="002E5A76" w:rsidRPr="00D413E9" w:rsidRDefault="002E5A76" w:rsidP="002E5A76">
            <w:pPr>
              <w:rPr>
                <w:rFonts w:ascii="Century Gothic" w:eastAsia="Times New Roman" w:hAnsi="Century Gothic"/>
                <w:color w:val="000000"/>
              </w:rPr>
            </w:pPr>
            <w:r w:rsidRPr="00D413E9">
              <w:rPr>
                <w:rFonts w:ascii="Century Gothic" w:eastAsia="Times New Roman" w:hAnsi="Century Gothic"/>
                <w:color w:val="000000"/>
              </w:rPr>
              <w:t xml:space="preserve">Title: </w:t>
            </w:r>
          </w:p>
        </w:tc>
      </w:tr>
      <w:tr w:rsidR="002E5A76" w:rsidRPr="00D413E9" w14:paraId="4D625787" w14:textId="77777777" w:rsidTr="002E5A76">
        <w:trPr>
          <w:trHeight w:val="510"/>
        </w:trPr>
        <w:tc>
          <w:tcPr>
            <w:tcW w:w="4400" w:type="dxa"/>
            <w:tcBorders>
              <w:top w:val="nil"/>
              <w:left w:val="nil"/>
              <w:bottom w:val="single" w:sz="4" w:space="0" w:color="auto"/>
              <w:right w:val="nil"/>
            </w:tcBorders>
            <w:shd w:val="clear" w:color="auto" w:fill="auto"/>
            <w:noWrap/>
            <w:vAlign w:val="bottom"/>
            <w:hideMark/>
          </w:tcPr>
          <w:p w14:paraId="1BCFD6F6" w14:textId="77777777" w:rsidR="002E5A76" w:rsidRPr="00D413E9" w:rsidRDefault="002E5A76" w:rsidP="002E5A76">
            <w:pPr>
              <w:rPr>
                <w:rFonts w:ascii="Century Gothic" w:eastAsia="Times New Roman" w:hAnsi="Century Gothic"/>
                <w:color w:val="000000"/>
              </w:rPr>
            </w:pPr>
            <w:r w:rsidRPr="00D413E9">
              <w:rPr>
                <w:rFonts w:ascii="Century Gothic" w:eastAsia="Times New Roman" w:hAnsi="Century Gothic"/>
                <w:color w:val="000000"/>
              </w:rPr>
              <w:t xml:space="preserve">Signature: </w:t>
            </w:r>
          </w:p>
        </w:tc>
        <w:tc>
          <w:tcPr>
            <w:tcW w:w="340" w:type="dxa"/>
            <w:tcBorders>
              <w:top w:val="nil"/>
              <w:left w:val="nil"/>
              <w:bottom w:val="nil"/>
              <w:right w:val="nil"/>
            </w:tcBorders>
            <w:shd w:val="clear" w:color="auto" w:fill="auto"/>
            <w:noWrap/>
            <w:vAlign w:val="bottom"/>
            <w:hideMark/>
          </w:tcPr>
          <w:p w14:paraId="0F764CC0" w14:textId="77777777" w:rsidR="002E5A76" w:rsidRPr="00D413E9" w:rsidRDefault="002E5A76" w:rsidP="002E5A76">
            <w:pPr>
              <w:rPr>
                <w:rFonts w:ascii="Century Gothic" w:eastAsia="Times New Roman" w:hAnsi="Century Gothic"/>
                <w:color w:val="000000"/>
              </w:rPr>
            </w:pPr>
          </w:p>
        </w:tc>
        <w:tc>
          <w:tcPr>
            <w:tcW w:w="4400" w:type="dxa"/>
            <w:tcBorders>
              <w:top w:val="nil"/>
              <w:left w:val="nil"/>
              <w:bottom w:val="single" w:sz="4" w:space="0" w:color="auto"/>
              <w:right w:val="nil"/>
            </w:tcBorders>
            <w:shd w:val="clear" w:color="auto" w:fill="auto"/>
            <w:noWrap/>
            <w:vAlign w:val="bottom"/>
            <w:hideMark/>
          </w:tcPr>
          <w:p w14:paraId="486B09C3" w14:textId="77777777" w:rsidR="002E5A76" w:rsidRPr="00D413E9" w:rsidRDefault="002E5A76" w:rsidP="002E5A76">
            <w:pPr>
              <w:rPr>
                <w:rFonts w:ascii="Century Gothic" w:eastAsia="Times New Roman" w:hAnsi="Century Gothic"/>
                <w:color w:val="000000"/>
              </w:rPr>
            </w:pPr>
            <w:r w:rsidRPr="00D413E9">
              <w:rPr>
                <w:rFonts w:ascii="Century Gothic" w:eastAsia="Times New Roman" w:hAnsi="Century Gothic"/>
                <w:color w:val="000000"/>
              </w:rPr>
              <w:t xml:space="preserve">Signature: </w:t>
            </w:r>
          </w:p>
        </w:tc>
      </w:tr>
      <w:tr w:rsidR="002E5A76" w:rsidRPr="00D413E9" w14:paraId="6E633703" w14:textId="77777777" w:rsidTr="002E5A76">
        <w:trPr>
          <w:trHeight w:val="510"/>
        </w:trPr>
        <w:tc>
          <w:tcPr>
            <w:tcW w:w="4400" w:type="dxa"/>
            <w:tcBorders>
              <w:top w:val="nil"/>
              <w:left w:val="nil"/>
              <w:bottom w:val="single" w:sz="4" w:space="0" w:color="auto"/>
              <w:right w:val="nil"/>
            </w:tcBorders>
            <w:shd w:val="clear" w:color="auto" w:fill="auto"/>
            <w:noWrap/>
            <w:vAlign w:val="bottom"/>
            <w:hideMark/>
          </w:tcPr>
          <w:p w14:paraId="50C4C024" w14:textId="77777777" w:rsidR="002E5A76" w:rsidRPr="00D413E9" w:rsidRDefault="002E5A76" w:rsidP="002E5A76">
            <w:pPr>
              <w:rPr>
                <w:rFonts w:ascii="Century Gothic" w:eastAsia="Times New Roman" w:hAnsi="Century Gothic"/>
                <w:color w:val="000000"/>
              </w:rPr>
            </w:pPr>
            <w:r w:rsidRPr="00D413E9">
              <w:rPr>
                <w:rFonts w:ascii="Century Gothic" w:eastAsia="Times New Roman" w:hAnsi="Century Gothic"/>
                <w:color w:val="000000"/>
              </w:rPr>
              <w:t xml:space="preserve">Date: </w:t>
            </w:r>
          </w:p>
        </w:tc>
        <w:tc>
          <w:tcPr>
            <w:tcW w:w="340" w:type="dxa"/>
            <w:tcBorders>
              <w:top w:val="nil"/>
              <w:left w:val="nil"/>
              <w:bottom w:val="nil"/>
              <w:right w:val="nil"/>
            </w:tcBorders>
            <w:shd w:val="clear" w:color="auto" w:fill="auto"/>
            <w:noWrap/>
            <w:vAlign w:val="bottom"/>
            <w:hideMark/>
          </w:tcPr>
          <w:p w14:paraId="270C06B6" w14:textId="77777777" w:rsidR="002E5A76" w:rsidRPr="00D413E9" w:rsidRDefault="002E5A76" w:rsidP="002E5A76">
            <w:pPr>
              <w:rPr>
                <w:rFonts w:ascii="Century Gothic" w:eastAsia="Times New Roman" w:hAnsi="Century Gothic"/>
                <w:color w:val="000000"/>
              </w:rPr>
            </w:pPr>
          </w:p>
        </w:tc>
        <w:tc>
          <w:tcPr>
            <w:tcW w:w="4400" w:type="dxa"/>
            <w:tcBorders>
              <w:top w:val="nil"/>
              <w:left w:val="nil"/>
              <w:bottom w:val="single" w:sz="4" w:space="0" w:color="auto"/>
              <w:right w:val="nil"/>
            </w:tcBorders>
            <w:shd w:val="clear" w:color="auto" w:fill="auto"/>
            <w:noWrap/>
            <w:vAlign w:val="bottom"/>
            <w:hideMark/>
          </w:tcPr>
          <w:p w14:paraId="136A4199" w14:textId="77777777" w:rsidR="002E5A76" w:rsidRPr="00D413E9" w:rsidRDefault="002E5A76" w:rsidP="002E5A76">
            <w:pPr>
              <w:rPr>
                <w:rFonts w:ascii="Century Gothic" w:eastAsia="Times New Roman" w:hAnsi="Century Gothic"/>
                <w:color w:val="000000"/>
              </w:rPr>
            </w:pPr>
            <w:r w:rsidRPr="00D413E9">
              <w:rPr>
                <w:rFonts w:ascii="Century Gothic" w:eastAsia="Times New Roman" w:hAnsi="Century Gothic"/>
                <w:color w:val="000000"/>
              </w:rPr>
              <w:t xml:space="preserve">Date: </w:t>
            </w:r>
          </w:p>
        </w:tc>
      </w:tr>
    </w:tbl>
    <w:p w14:paraId="6F426346" w14:textId="77777777" w:rsidR="002E5A76" w:rsidRPr="00D413E9" w:rsidRDefault="002E5A76" w:rsidP="002E5A76">
      <w:pPr>
        <w:pStyle w:val="BodyTextIndent3"/>
        <w:ind w:left="0"/>
        <w:rPr>
          <w:rFonts w:ascii="Century Gothic" w:hAnsi="Century Gothic"/>
          <w:lang w:eastAsia="zh-CN"/>
        </w:rPr>
      </w:pPr>
    </w:p>
    <w:p w14:paraId="60E777ED" w14:textId="77777777" w:rsidR="002E5A76" w:rsidRPr="00D413E9" w:rsidRDefault="002E5A76" w:rsidP="002E5A76">
      <w:pPr>
        <w:pStyle w:val="BodyTextIndent3"/>
        <w:ind w:left="0"/>
        <w:rPr>
          <w:rFonts w:ascii="Century Gothic" w:hAnsi="Century Gothic"/>
          <w:lang w:eastAsia="zh-CN"/>
        </w:rPr>
      </w:pPr>
    </w:p>
    <w:p w14:paraId="2AF0B6E9" w14:textId="77777777" w:rsidR="002E5A76" w:rsidRPr="00D413E9" w:rsidRDefault="002E5A76" w:rsidP="002E5A76">
      <w:pPr>
        <w:pStyle w:val="BodyTextIndent3"/>
        <w:ind w:left="0"/>
        <w:rPr>
          <w:rFonts w:ascii="Century Gothic" w:hAnsi="Century Gothic"/>
          <w:lang w:eastAsia="zh-CN"/>
        </w:rPr>
      </w:pPr>
    </w:p>
    <w:p w14:paraId="6FA5CD20" w14:textId="77777777" w:rsidR="002E5A76" w:rsidRPr="00D413E9" w:rsidRDefault="002E5A76" w:rsidP="002E5A76">
      <w:pPr>
        <w:rPr>
          <w:rFonts w:ascii="Century Gothic" w:hAnsi="Century Gothic"/>
          <w:i/>
        </w:rPr>
      </w:pPr>
      <w:r w:rsidRPr="00D413E9">
        <w:rPr>
          <w:rFonts w:ascii="Century Gothic" w:hAnsi="Century Gothic"/>
          <w:i/>
        </w:rPr>
        <w:t>This agreement is not valid until properly approved and signed by all parties</w:t>
      </w:r>
    </w:p>
    <w:p w14:paraId="46BB4594" w14:textId="77777777" w:rsidR="002E5A76" w:rsidRPr="00D413E9" w:rsidRDefault="002E5A76" w:rsidP="002E5A76">
      <w:pPr>
        <w:pStyle w:val="BodyTextIndent3"/>
        <w:ind w:left="0"/>
        <w:rPr>
          <w:rFonts w:ascii="Century Gothic" w:hAnsi="Century Gothic"/>
          <w:lang w:eastAsia="zh-CN"/>
        </w:rPr>
      </w:pPr>
    </w:p>
    <w:sectPr w:rsidR="002E5A76" w:rsidRPr="00D413E9" w:rsidSect="002E5A76">
      <w:headerReference w:type="default" r:id="rId7"/>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6273" w14:textId="77777777" w:rsidR="00A74F4E" w:rsidRDefault="00A74F4E">
      <w:r>
        <w:separator/>
      </w:r>
    </w:p>
  </w:endnote>
  <w:endnote w:type="continuationSeparator" w:id="0">
    <w:p w14:paraId="2B5F1C6B" w14:textId="77777777" w:rsidR="00A74F4E" w:rsidRDefault="00A7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F2871" w14:textId="77777777" w:rsidR="00A74F4E" w:rsidRDefault="00A74F4E">
      <w:r>
        <w:separator/>
      </w:r>
    </w:p>
  </w:footnote>
  <w:footnote w:type="continuationSeparator" w:id="0">
    <w:p w14:paraId="5EC1E81E" w14:textId="77777777" w:rsidR="00A74F4E" w:rsidRDefault="00A74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4E56" w14:textId="77777777" w:rsidR="009B5738" w:rsidRDefault="009B5738">
    <w:pPr>
      <w:pStyle w:val="Header"/>
      <w:jc w:val="center"/>
      <w:rPr>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344D"/>
    <w:multiLevelType w:val="hybridMultilevel"/>
    <w:tmpl w:val="602C0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406C71"/>
    <w:multiLevelType w:val="hybridMultilevel"/>
    <w:tmpl w:val="9886F168"/>
    <w:lvl w:ilvl="0" w:tplc="0E3EC5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DE97E26"/>
    <w:multiLevelType w:val="hybridMultilevel"/>
    <w:tmpl w:val="5A804ED6"/>
    <w:lvl w:ilvl="0" w:tplc="04090015">
      <w:start w:val="1"/>
      <w:numFmt w:val="upperLetter"/>
      <w:lvlText w:val="%1."/>
      <w:lvlJc w:val="left"/>
      <w:pPr>
        <w:tabs>
          <w:tab w:val="num" w:pos="720"/>
        </w:tabs>
        <w:ind w:left="720" w:hanging="360"/>
      </w:pPr>
      <w:rPr>
        <w:rFonts w:hint="default"/>
      </w:rPr>
    </w:lvl>
    <w:lvl w:ilvl="1" w:tplc="D7508F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313BB0"/>
    <w:multiLevelType w:val="hybridMultilevel"/>
    <w:tmpl w:val="504AC19A"/>
    <w:lvl w:ilvl="0" w:tplc="00343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C157AF"/>
    <w:multiLevelType w:val="hybridMultilevel"/>
    <w:tmpl w:val="2034D81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6561D0"/>
    <w:multiLevelType w:val="hybridMultilevel"/>
    <w:tmpl w:val="58B693A8"/>
    <w:lvl w:ilvl="0" w:tplc="EA0A2E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457BC6"/>
    <w:multiLevelType w:val="multilevel"/>
    <w:tmpl w:val="72545BA2"/>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E675DE7"/>
    <w:multiLevelType w:val="hybridMultilevel"/>
    <w:tmpl w:val="817C10A4"/>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2F51029"/>
    <w:multiLevelType w:val="hybridMultilevel"/>
    <w:tmpl w:val="F3F235BC"/>
    <w:lvl w:ilvl="0" w:tplc="E14837D2">
      <w:start w:val="1"/>
      <w:numFmt w:val="decimal"/>
      <w:lvlText w:val="%1、"/>
      <w:lvlJc w:val="left"/>
      <w:pPr>
        <w:tabs>
          <w:tab w:val="num" w:pos="1650"/>
        </w:tabs>
        <w:ind w:left="1650" w:hanging="105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9" w15:restartNumberingAfterBreak="0">
    <w:nsid w:val="66B87AD9"/>
    <w:multiLevelType w:val="hybridMultilevel"/>
    <w:tmpl w:val="ACD625F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B726BA"/>
    <w:multiLevelType w:val="multilevel"/>
    <w:tmpl w:val="BE9CF00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6CDD2FEC"/>
    <w:multiLevelType w:val="hybridMultilevel"/>
    <w:tmpl w:val="583C5682"/>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16cid:durableId="844393879">
    <w:abstractNumId w:val="2"/>
  </w:num>
  <w:num w:numId="2" w16cid:durableId="142546604">
    <w:abstractNumId w:val="9"/>
  </w:num>
  <w:num w:numId="3" w16cid:durableId="1764300039">
    <w:abstractNumId w:val="6"/>
  </w:num>
  <w:num w:numId="4" w16cid:durableId="1682585945">
    <w:abstractNumId w:val="4"/>
  </w:num>
  <w:num w:numId="5" w16cid:durableId="1202471474">
    <w:abstractNumId w:val="10"/>
  </w:num>
  <w:num w:numId="6" w16cid:durableId="1179008258">
    <w:abstractNumId w:val="7"/>
  </w:num>
  <w:num w:numId="7" w16cid:durableId="957030781">
    <w:abstractNumId w:val="8"/>
  </w:num>
  <w:num w:numId="8" w16cid:durableId="40180854">
    <w:abstractNumId w:val="11"/>
  </w:num>
  <w:num w:numId="9" w16cid:durableId="475758167">
    <w:abstractNumId w:val="1"/>
  </w:num>
  <w:num w:numId="10" w16cid:durableId="686718387">
    <w:abstractNumId w:val="3"/>
  </w:num>
  <w:num w:numId="11" w16cid:durableId="39212680">
    <w:abstractNumId w:val="5"/>
  </w:num>
  <w:num w:numId="12" w16cid:durableId="175670402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D9"/>
    <w:rsid w:val="0000733B"/>
    <w:rsid w:val="00012785"/>
    <w:rsid w:val="000253BD"/>
    <w:rsid w:val="00060662"/>
    <w:rsid w:val="0006532A"/>
    <w:rsid w:val="000769DF"/>
    <w:rsid w:val="00077956"/>
    <w:rsid w:val="000F282A"/>
    <w:rsid w:val="0010576F"/>
    <w:rsid w:val="00130B74"/>
    <w:rsid w:val="001312D9"/>
    <w:rsid w:val="001333C3"/>
    <w:rsid w:val="0014148E"/>
    <w:rsid w:val="001425E1"/>
    <w:rsid w:val="00147DC3"/>
    <w:rsid w:val="001E63BE"/>
    <w:rsid w:val="0022774D"/>
    <w:rsid w:val="002420C6"/>
    <w:rsid w:val="00243EF5"/>
    <w:rsid w:val="00294233"/>
    <w:rsid w:val="002A3923"/>
    <w:rsid w:val="002E5A76"/>
    <w:rsid w:val="003444F4"/>
    <w:rsid w:val="00350A81"/>
    <w:rsid w:val="0036011F"/>
    <w:rsid w:val="00384432"/>
    <w:rsid w:val="003C2521"/>
    <w:rsid w:val="003D6510"/>
    <w:rsid w:val="003F21E0"/>
    <w:rsid w:val="004136CF"/>
    <w:rsid w:val="004209A4"/>
    <w:rsid w:val="004344A7"/>
    <w:rsid w:val="00441EA1"/>
    <w:rsid w:val="0044668C"/>
    <w:rsid w:val="004A5BE7"/>
    <w:rsid w:val="00511B37"/>
    <w:rsid w:val="005152E8"/>
    <w:rsid w:val="005427C2"/>
    <w:rsid w:val="0054718B"/>
    <w:rsid w:val="005777BE"/>
    <w:rsid w:val="00593095"/>
    <w:rsid w:val="005C0670"/>
    <w:rsid w:val="005C7811"/>
    <w:rsid w:val="005F7E22"/>
    <w:rsid w:val="00654105"/>
    <w:rsid w:val="00656735"/>
    <w:rsid w:val="006764D2"/>
    <w:rsid w:val="006B76EC"/>
    <w:rsid w:val="006C064E"/>
    <w:rsid w:val="006D3884"/>
    <w:rsid w:val="006F4B08"/>
    <w:rsid w:val="00704A12"/>
    <w:rsid w:val="00715CBC"/>
    <w:rsid w:val="007244DE"/>
    <w:rsid w:val="007B2CE6"/>
    <w:rsid w:val="007B704F"/>
    <w:rsid w:val="007D1F70"/>
    <w:rsid w:val="007D5B37"/>
    <w:rsid w:val="00802B57"/>
    <w:rsid w:val="00820887"/>
    <w:rsid w:val="0082544C"/>
    <w:rsid w:val="00832F65"/>
    <w:rsid w:val="00846927"/>
    <w:rsid w:val="0087074D"/>
    <w:rsid w:val="008A28A8"/>
    <w:rsid w:val="008F4EB4"/>
    <w:rsid w:val="00922988"/>
    <w:rsid w:val="00954E5A"/>
    <w:rsid w:val="00963C34"/>
    <w:rsid w:val="009766AF"/>
    <w:rsid w:val="009B5738"/>
    <w:rsid w:val="00A00104"/>
    <w:rsid w:val="00A3233C"/>
    <w:rsid w:val="00A55835"/>
    <w:rsid w:val="00A60231"/>
    <w:rsid w:val="00A63E9A"/>
    <w:rsid w:val="00A64E8D"/>
    <w:rsid w:val="00A74F4E"/>
    <w:rsid w:val="00A762FE"/>
    <w:rsid w:val="00A97EF1"/>
    <w:rsid w:val="00AB2327"/>
    <w:rsid w:val="00AB51CA"/>
    <w:rsid w:val="00AB798C"/>
    <w:rsid w:val="00AD3BB6"/>
    <w:rsid w:val="00B03059"/>
    <w:rsid w:val="00B04866"/>
    <w:rsid w:val="00B40D2B"/>
    <w:rsid w:val="00B9671F"/>
    <w:rsid w:val="00B9720A"/>
    <w:rsid w:val="00BD5409"/>
    <w:rsid w:val="00C27AA1"/>
    <w:rsid w:val="00C53B9B"/>
    <w:rsid w:val="00C9280C"/>
    <w:rsid w:val="00CA0895"/>
    <w:rsid w:val="00D26A1A"/>
    <w:rsid w:val="00D347C4"/>
    <w:rsid w:val="00D413E9"/>
    <w:rsid w:val="00D6344A"/>
    <w:rsid w:val="00DA2D9B"/>
    <w:rsid w:val="00DD77D6"/>
    <w:rsid w:val="00DE3140"/>
    <w:rsid w:val="00DF5221"/>
    <w:rsid w:val="00EB6721"/>
    <w:rsid w:val="00ED3448"/>
    <w:rsid w:val="00F23A6C"/>
    <w:rsid w:val="00F30034"/>
    <w:rsid w:val="00F843D2"/>
    <w:rsid w:val="00FB3D3D"/>
    <w:rsid w:val="00FE058E"/>
    <w:rsid w:val="00FF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0B22E"/>
  <w15:chartTrackingRefBased/>
  <w15:docId w15:val="{B2999F39-1447-448B-8F3F-19135EFE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5400"/>
      </w:tabs>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360"/>
    </w:pPr>
  </w:style>
  <w:style w:type="paragraph" w:styleId="BodyTextIndent2">
    <w:name w:val="Body Text Indent 2"/>
    <w:basedOn w:val="Normal"/>
    <w:pPr>
      <w:ind w:left="360" w:hanging="360"/>
    </w:pPr>
    <w:rPr>
      <w:rFonts w:ascii="Arial" w:hAnsi="Arial"/>
    </w:rPr>
  </w:style>
  <w:style w:type="paragraph" w:styleId="BodyTextIndent3">
    <w:name w:val="Body Text Indent 3"/>
    <w:basedOn w:val="Normal"/>
    <w:pPr>
      <w:ind w:left="36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EA29AB"/>
    <w:rPr>
      <w:sz w:val="18"/>
      <w:szCs w:val="18"/>
    </w:rPr>
  </w:style>
  <w:style w:type="character" w:styleId="CommentReference">
    <w:name w:val="annotation reference"/>
    <w:rsid w:val="005F7E22"/>
    <w:rPr>
      <w:sz w:val="16"/>
      <w:szCs w:val="16"/>
    </w:rPr>
  </w:style>
  <w:style w:type="paragraph" w:styleId="CommentText">
    <w:name w:val="annotation text"/>
    <w:basedOn w:val="Normal"/>
    <w:link w:val="CommentTextChar"/>
    <w:rsid w:val="005F7E22"/>
    <w:rPr>
      <w:sz w:val="20"/>
      <w:szCs w:val="20"/>
    </w:rPr>
  </w:style>
  <w:style w:type="paragraph" w:styleId="CommentSubject">
    <w:name w:val="annotation subject"/>
    <w:basedOn w:val="CommentText"/>
    <w:next w:val="CommentText"/>
    <w:semiHidden/>
    <w:rsid w:val="005F7E22"/>
    <w:rPr>
      <w:b/>
      <w:bCs/>
    </w:rPr>
  </w:style>
  <w:style w:type="character" w:styleId="Hyperlink">
    <w:name w:val="Hyperlink"/>
    <w:rsid w:val="00147DC3"/>
    <w:rPr>
      <w:color w:val="0000FF"/>
      <w:u w:val="single"/>
    </w:rPr>
  </w:style>
  <w:style w:type="paragraph" w:styleId="ListParagraph">
    <w:name w:val="List Paragraph"/>
    <w:basedOn w:val="Normal"/>
    <w:qFormat/>
    <w:rsid w:val="00294233"/>
    <w:pPr>
      <w:spacing w:after="200" w:line="276" w:lineRule="auto"/>
      <w:ind w:left="720"/>
      <w:contextualSpacing/>
    </w:pPr>
    <w:rPr>
      <w:rFonts w:ascii="Calibri" w:eastAsia="Times New Roman" w:hAnsi="Calibri"/>
      <w:sz w:val="22"/>
      <w:szCs w:val="22"/>
    </w:rPr>
  </w:style>
  <w:style w:type="character" w:customStyle="1" w:styleId="CommentTextChar">
    <w:name w:val="Comment Text Char"/>
    <w:basedOn w:val="DefaultParagraphFont"/>
    <w:link w:val="CommentText"/>
    <w:rsid w:val="00294233"/>
  </w:style>
  <w:style w:type="table" w:styleId="TableGrid">
    <w:name w:val="Table Grid"/>
    <w:basedOn w:val="TableNormal"/>
    <w:rsid w:val="00F30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F300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2">
    <w:name w:val="Table Colorful 2"/>
    <w:basedOn w:val="TableNormal"/>
    <w:rsid w:val="00F300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ghtGrid-Accent5">
    <w:name w:val="Light Grid Accent 5"/>
    <w:basedOn w:val="TableNormal"/>
    <w:uiPriority w:val="62"/>
    <w:rsid w:val="00F3003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F3003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Columns4">
    <w:name w:val="Table Columns 4"/>
    <w:basedOn w:val="TableNormal"/>
    <w:rsid w:val="00F300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7">
    <w:name w:val="Table Grid 7"/>
    <w:basedOn w:val="TableNormal"/>
    <w:rsid w:val="00F300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vision">
    <w:name w:val="Revision"/>
    <w:hidden/>
    <w:uiPriority w:val="99"/>
    <w:semiHidden/>
    <w:rsid w:val="00A3233C"/>
    <w:rPr>
      <w:sz w:val="24"/>
      <w:szCs w:val="24"/>
    </w:rPr>
  </w:style>
  <w:style w:type="character" w:customStyle="1" w:styleId="FooterChar">
    <w:name w:val="Footer Char"/>
    <w:link w:val="Footer"/>
    <w:uiPriority w:val="99"/>
    <w:rsid w:val="00963C34"/>
    <w:rPr>
      <w:sz w:val="24"/>
      <w:szCs w:val="24"/>
    </w:rPr>
  </w:style>
  <w:style w:type="paragraph" w:styleId="BodyText">
    <w:name w:val="Body Text"/>
    <w:basedOn w:val="Normal"/>
    <w:link w:val="BodyTextChar"/>
    <w:rsid w:val="005152E8"/>
    <w:pPr>
      <w:spacing w:after="120"/>
    </w:pPr>
  </w:style>
  <w:style w:type="character" w:customStyle="1" w:styleId="BodyTextChar">
    <w:name w:val="Body Text Char"/>
    <w:link w:val="BodyText"/>
    <w:rsid w:val="005152E8"/>
    <w:rPr>
      <w:sz w:val="24"/>
      <w:szCs w:val="24"/>
    </w:rPr>
  </w:style>
  <w:style w:type="paragraph" w:customStyle="1" w:styleId="Letter">
    <w:name w:val="Letter"/>
    <w:basedOn w:val="Normal"/>
    <w:next w:val="Normal"/>
    <w:rsid w:val="005152E8"/>
    <w:pPr>
      <w:autoSpaceDE w:val="0"/>
      <w:autoSpaceDN w:val="0"/>
      <w:adjustRightInd w:val="0"/>
    </w:pPr>
    <w:rPr>
      <w:rFonts w:ascii="Georgia" w:eastAsia="Times New Roman"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42998">
      <w:bodyDiv w:val="1"/>
      <w:marLeft w:val="0"/>
      <w:marRight w:val="0"/>
      <w:marTop w:val="0"/>
      <w:marBottom w:val="0"/>
      <w:divBdr>
        <w:top w:val="none" w:sz="0" w:space="0" w:color="auto"/>
        <w:left w:val="none" w:sz="0" w:space="0" w:color="auto"/>
        <w:bottom w:val="none" w:sz="0" w:space="0" w:color="auto"/>
        <w:right w:val="none" w:sz="0" w:space="0" w:color="auto"/>
      </w:divBdr>
    </w:div>
    <w:div w:id="593560861">
      <w:bodyDiv w:val="1"/>
      <w:marLeft w:val="0"/>
      <w:marRight w:val="0"/>
      <w:marTop w:val="0"/>
      <w:marBottom w:val="0"/>
      <w:divBdr>
        <w:top w:val="none" w:sz="0" w:space="0" w:color="auto"/>
        <w:left w:val="none" w:sz="0" w:space="0" w:color="auto"/>
        <w:bottom w:val="none" w:sz="0" w:space="0" w:color="auto"/>
        <w:right w:val="none" w:sz="0" w:space="0" w:color="auto"/>
      </w:divBdr>
    </w:div>
    <w:div w:id="804396043">
      <w:bodyDiv w:val="1"/>
      <w:marLeft w:val="0"/>
      <w:marRight w:val="0"/>
      <w:marTop w:val="0"/>
      <w:marBottom w:val="0"/>
      <w:divBdr>
        <w:top w:val="none" w:sz="0" w:space="0" w:color="auto"/>
        <w:left w:val="none" w:sz="0" w:space="0" w:color="auto"/>
        <w:bottom w:val="none" w:sz="0" w:space="0" w:color="auto"/>
        <w:right w:val="none" w:sz="0" w:space="0" w:color="auto"/>
      </w:divBdr>
    </w:div>
    <w:div w:id="838733180">
      <w:bodyDiv w:val="1"/>
      <w:marLeft w:val="0"/>
      <w:marRight w:val="0"/>
      <w:marTop w:val="0"/>
      <w:marBottom w:val="0"/>
      <w:divBdr>
        <w:top w:val="none" w:sz="0" w:space="0" w:color="auto"/>
        <w:left w:val="none" w:sz="0" w:space="0" w:color="auto"/>
        <w:bottom w:val="none" w:sz="0" w:space="0" w:color="auto"/>
        <w:right w:val="none" w:sz="0" w:space="0" w:color="auto"/>
      </w:divBdr>
    </w:div>
    <w:div w:id="964694785">
      <w:bodyDiv w:val="1"/>
      <w:marLeft w:val="0"/>
      <w:marRight w:val="0"/>
      <w:marTop w:val="0"/>
      <w:marBottom w:val="0"/>
      <w:divBdr>
        <w:top w:val="none" w:sz="0" w:space="0" w:color="auto"/>
        <w:left w:val="none" w:sz="0" w:space="0" w:color="auto"/>
        <w:bottom w:val="none" w:sz="0" w:space="0" w:color="auto"/>
        <w:right w:val="none" w:sz="0" w:space="0" w:color="auto"/>
      </w:divBdr>
    </w:div>
    <w:div w:id="1145656999">
      <w:bodyDiv w:val="1"/>
      <w:marLeft w:val="0"/>
      <w:marRight w:val="0"/>
      <w:marTop w:val="0"/>
      <w:marBottom w:val="0"/>
      <w:divBdr>
        <w:top w:val="none" w:sz="0" w:space="0" w:color="auto"/>
        <w:left w:val="none" w:sz="0" w:space="0" w:color="auto"/>
        <w:bottom w:val="none" w:sz="0" w:space="0" w:color="auto"/>
        <w:right w:val="none" w:sz="0" w:space="0" w:color="auto"/>
      </w:divBdr>
    </w:div>
    <w:div w:id="1187447696">
      <w:bodyDiv w:val="1"/>
      <w:marLeft w:val="0"/>
      <w:marRight w:val="0"/>
      <w:marTop w:val="0"/>
      <w:marBottom w:val="0"/>
      <w:divBdr>
        <w:top w:val="none" w:sz="0" w:space="0" w:color="auto"/>
        <w:left w:val="none" w:sz="0" w:space="0" w:color="auto"/>
        <w:bottom w:val="none" w:sz="0" w:space="0" w:color="auto"/>
        <w:right w:val="none" w:sz="0" w:space="0" w:color="auto"/>
      </w:divBdr>
    </w:div>
    <w:div w:id="1712266367">
      <w:bodyDiv w:val="1"/>
      <w:marLeft w:val="0"/>
      <w:marRight w:val="0"/>
      <w:marTop w:val="0"/>
      <w:marBottom w:val="0"/>
      <w:divBdr>
        <w:top w:val="none" w:sz="0" w:space="0" w:color="auto"/>
        <w:left w:val="none" w:sz="0" w:space="0" w:color="auto"/>
        <w:bottom w:val="none" w:sz="0" w:space="0" w:color="auto"/>
        <w:right w:val="none" w:sz="0" w:space="0" w:color="auto"/>
      </w:divBdr>
    </w:div>
    <w:div w:id="187133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UCAR</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Virginia L. Taberski</dc:creator>
  <cp:keywords/>
  <cp:lastModifiedBy>1811</cp:lastModifiedBy>
  <cp:revision>2</cp:revision>
  <cp:lastPrinted>2007-11-09T04:59:00Z</cp:lastPrinted>
  <dcterms:created xsi:type="dcterms:W3CDTF">2022-06-25T12:10:00Z</dcterms:created>
  <dcterms:modified xsi:type="dcterms:W3CDTF">2022-06-25T12:10:00Z</dcterms:modified>
</cp:coreProperties>
</file>