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1EE34" w14:textId="77777777" w:rsidR="00E83F15" w:rsidRPr="00F17AB8" w:rsidRDefault="00E83F15" w:rsidP="00F17AB8">
      <w:pPr>
        <w:spacing w:line="0" w:lineRule="atLeast"/>
        <w:rPr>
          <w:rFonts w:ascii="Century Gothic" w:eastAsia="Verdana" w:hAnsi="Century Gothic"/>
          <w:b/>
          <w:sz w:val="24"/>
          <w:szCs w:val="22"/>
        </w:rPr>
      </w:pPr>
      <w:r w:rsidRPr="00F17AB8">
        <w:rPr>
          <w:rFonts w:ascii="Century Gothic" w:eastAsia="Verdana" w:hAnsi="Century Gothic"/>
          <w:b/>
          <w:sz w:val="24"/>
          <w:szCs w:val="22"/>
        </w:rPr>
        <w:t>Property Management</w:t>
      </w:r>
    </w:p>
    <w:p w14:paraId="46EBF8B6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b/>
          <w:sz w:val="23"/>
        </w:rPr>
        <w:pict w14:anchorId="3F00D936">
          <v:line id="_x0000_s1029" style="position:absolute;z-index:-17" from="2.05pt,17.95pt" to="2.05pt,44.7pt" o:userdrawn="t" strokeweight=".49736mm"/>
        </w:pict>
      </w:r>
    </w:p>
    <w:p w14:paraId="65B14451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C96CE56" w14:textId="77777777" w:rsidR="00E83F15" w:rsidRPr="00F17AB8" w:rsidRDefault="00E83F15">
      <w:pPr>
        <w:spacing w:line="225" w:lineRule="exact"/>
        <w:rPr>
          <w:rFonts w:ascii="Century Gothic" w:eastAsia="Times New Roman" w:hAnsi="Century Gothic"/>
          <w:sz w:val="24"/>
        </w:rPr>
      </w:pPr>
    </w:p>
    <w:p w14:paraId="20769D33" w14:textId="77777777" w:rsidR="00E83F15" w:rsidRPr="00F17AB8" w:rsidRDefault="00E83F15">
      <w:pPr>
        <w:spacing w:line="0" w:lineRule="atLeast"/>
        <w:ind w:right="-119"/>
        <w:jc w:val="center"/>
        <w:rPr>
          <w:rFonts w:ascii="Century Gothic" w:eastAsia="Verdana" w:hAnsi="Century Gothic"/>
          <w:b/>
          <w:sz w:val="32"/>
          <w:szCs w:val="28"/>
        </w:rPr>
      </w:pPr>
      <w:r w:rsidRPr="00F17AB8">
        <w:rPr>
          <w:rFonts w:ascii="Century Gothic" w:eastAsia="Verdana" w:hAnsi="Century Gothic"/>
          <w:b/>
          <w:sz w:val="32"/>
          <w:szCs w:val="28"/>
        </w:rPr>
        <w:t>TENANT NOTICE TO VACATE</w:t>
      </w:r>
    </w:p>
    <w:p w14:paraId="01796CD9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A51609A" w14:textId="77777777" w:rsidR="00E83F15" w:rsidRPr="00F17AB8" w:rsidRDefault="00E83F15">
      <w:pPr>
        <w:spacing w:line="250" w:lineRule="exact"/>
        <w:rPr>
          <w:rFonts w:ascii="Century Gothic" w:eastAsia="Times New Roman" w:hAnsi="Century Gothic"/>
          <w:sz w:val="24"/>
        </w:rPr>
      </w:pPr>
    </w:p>
    <w:p w14:paraId="0EF3CE63" w14:textId="77777777" w:rsidR="00E83F15" w:rsidRPr="00F17AB8" w:rsidRDefault="00E83F15">
      <w:pPr>
        <w:spacing w:line="0" w:lineRule="atLeast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I / We</w:t>
      </w:r>
    </w:p>
    <w:p w14:paraId="3A417429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sz w:val="19"/>
        </w:rPr>
        <w:pict w14:anchorId="1E99B6A6">
          <v:line id="_x0000_s1031" style="position:absolute;z-index:-16" from="32.55pt,-.85pt" to="505.8pt,-.85pt" o:userdrawn="t" strokeweight=".21164mm"/>
        </w:pict>
      </w:r>
    </w:p>
    <w:p w14:paraId="7C120FF6" w14:textId="77777777" w:rsidR="00E83F15" w:rsidRPr="00F17AB8" w:rsidRDefault="00E83F15">
      <w:pPr>
        <w:spacing w:line="207" w:lineRule="exact"/>
        <w:rPr>
          <w:rFonts w:ascii="Century Gothic" w:eastAsia="Times New Roman" w:hAnsi="Century Gothic"/>
          <w:sz w:val="24"/>
        </w:rPr>
      </w:pPr>
    </w:p>
    <w:p w14:paraId="5BFB4867" w14:textId="77777777" w:rsidR="00E83F15" w:rsidRPr="00F17AB8" w:rsidRDefault="00E83F15">
      <w:pPr>
        <w:spacing w:line="0" w:lineRule="atLeast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Rental Property Address</w:t>
      </w:r>
    </w:p>
    <w:p w14:paraId="521570F5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sz w:val="19"/>
        </w:rPr>
        <w:pict w14:anchorId="0A00C378">
          <v:line id="_x0000_s1032" style="position:absolute;z-index:-15" from="117pt,-.85pt" to="505.8pt,-.85pt" o:userdrawn="t" strokeweight=".6pt"/>
        </w:pict>
      </w:r>
      <w:r w:rsidRPr="00F17AB8">
        <w:rPr>
          <w:rFonts w:ascii="Century Gothic" w:eastAsia="Verdana" w:hAnsi="Century Gothic"/>
          <w:sz w:val="19"/>
        </w:rPr>
        <w:pict w14:anchorId="5A5778CE">
          <v:line id="_x0000_s1033" style="position:absolute;z-index:-14" from="-.4pt,21.9pt" to="505.8pt,21.9pt" o:userdrawn="t" strokeweight=".6pt"/>
        </w:pict>
      </w:r>
    </w:p>
    <w:p w14:paraId="1B9B432B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E6C8C22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548C115" w14:textId="77777777" w:rsidR="00E83F15" w:rsidRPr="00F17AB8" w:rsidRDefault="00E83F15">
      <w:pPr>
        <w:spacing w:line="261" w:lineRule="exact"/>
        <w:rPr>
          <w:rFonts w:ascii="Century Gothic" w:eastAsia="Times New Roman" w:hAnsi="Century Gothic"/>
          <w:sz w:val="24"/>
        </w:rPr>
      </w:pPr>
    </w:p>
    <w:p w14:paraId="2323F61B" w14:textId="77777777" w:rsidR="00E83F15" w:rsidRPr="00F17AB8" w:rsidRDefault="00E83F15">
      <w:pPr>
        <w:spacing w:line="0" w:lineRule="atLeast"/>
        <w:jc w:val="center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 xml:space="preserve">Hereby give </w:t>
      </w:r>
      <w:r w:rsidRPr="00F17AB8">
        <w:rPr>
          <w:rFonts w:ascii="Century Gothic" w:eastAsia="Verdana" w:hAnsi="Century Gothic"/>
          <w:b/>
          <w:sz w:val="19"/>
        </w:rPr>
        <w:t>ELDERS REAL ESTATE</w:t>
      </w:r>
      <w:r w:rsidRPr="00F17AB8">
        <w:rPr>
          <w:rFonts w:ascii="Century Gothic" w:eastAsia="Verdana" w:hAnsi="Century Gothic"/>
          <w:sz w:val="19"/>
        </w:rPr>
        <w:t xml:space="preserve"> notice to vacate the premises in accordance with the following:</w:t>
      </w:r>
    </w:p>
    <w:p w14:paraId="35A53B7B" w14:textId="77777777" w:rsidR="00E83F15" w:rsidRPr="00F17AB8" w:rsidRDefault="00E83F15">
      <w:pPr>
        <w:spacing w:line="234" w:lineRule="auto"/>
        <w:jc w:val="center"/>
        <w:rPr>
          <w:rFonts w:ascii="Century Gothic" w:eastAsia="Verdana" w:hAnsi="Century Gothic"/>
          <w:b/>
          <w:i/>
          <w:sz w:val="19"/>
        </w:rPr>
      </w:pPr>
      <w:r w:rsidRPr="00F17AB8">
        <w:rPr>
          <w:rFonts w:ascii="Century Gothic" w:eastAsia="Verdana" w:hAnsi="Century Gothic"/>
          <w:b/>
          <w:i/>
          <w:sz w:val="19"/>
        </w:rPr>
        <w:t>(Please tick box that is applicable)</w:t>
      </w:r>
    </w:p>
    <w:p w14:paraId="1EE7B713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b/>
          <w:i/>
          <w:sz w:val="19"/>
        </w:rPr>
        <w:pict w14:anchorId="68C26919">
          <v:line id="_x0000_s1034" style="position:absolute;z-index:-13" from=".15pt,33.4pt" to="10.05pt,33.4pt" o:userdrawn="t" strokeweight=".23825mm"/>
        </w:pict>
      </w:r>
      <w:r w:rsidRPr="00F17AB8">
        <w:rPr>
          <w:rFonts w:ascii="Century Gothic" w:eastAsia="Verdana" w:hAnsi="Century Gothic"/>
          <w:b/>
          <w:i/>
          <w:sz w:val="19"/>
        </w:rPr>
        <w:pict w14:anchorId="0546E45D">
          <v:line id="_x0000_s1035" style="position:absolute;z-index:-12" from="9.75pt,23.8pt" to="9.75pt,33.7pt" o:userdrawn="t" strokeweight=".23825mm"/>
        </w:pict>
      </w:r>
      <w:r w:rsidRPr="00F17AB8">
        <w:rPr>
          <w:rFonts w:ascii="Century Gothic" w:eastAsia="Verdana" w:hAnsi="Century Gothic"/>
          <w:b/>
          <w:i/>
          <w:sz w:val="19"/>
        </w:rPr>
        <w:pict w14:anchorId="0BB37611">
          <v:line id="_x0000_s1036" style="position:absolute;z-index:-11" from=".15pt,24.15pt" to="10.05pt,24.15pt" o:userdrawn="t" strokeweight=".23825mm"/>
        </w:pict>
      </w:r>
      <w:r w:rsidRPr="00F17AB8">
        <w:rPr>
          <w:rFonts w:ascii="Century Gothic" w:eastAsia="Verdana" w:hAnsi="Century Gothic"/>
          <w:b/>
          <w:i/>
          <w:sz w:val="19"/>
        </w:rPr>
        <w:pict w14:anchorId="7EC51914">
          <v:line id="_x0000_s1037" style="position:absolute;z-index:-10" from=".5pt,23.8pt" to=".5pt,33.7pt" o:userdrawn="t" strokeweight=".23825mm"/>
        </w:pict>
      </w:r>
    </w:p>
    <w:p w14:paraId="3A672221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19517BE" w14:textId="77777777" w:rsidR="00E83F15" w:rsidRPr="00F17AB8" w:rsidRDefault="00E83F15">
      <w:pPr>
        <w:spacing w:line="238" w:lineRule="exact"/>
        <w:rPr>
          <w:rFonts w:ascii="Century Gothic" w:eastAsia="Times New Roman" w:hAnsi="Century Gothic"/>
          <w:sz w:val="24"/>
        </w:rPr>
      </w:pPr>
    </w:p>
    <w:p w14:paraId="6FBCA000" w14:textId="77777777" w:rsidR="00E83F15" w:rsidRPr="00F17AB8" w:rsidRDefault="00E83F15">
      <w:pPr>
        <w:spacing w:line="0" w:lineRule="atLeast"/>
        <w:ind w:left="660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Ending a non-fixed term agreement</w:t>
      </w:r>
    </w:p>
    <w:p w14:paraId="325300E2" w14:textId="77777777" w:rsidR="00E83F15" w:rsidRPr="00F17AB8" w:rsidRDefault="00E83F15">
      <w:pPr>
        <w:spacing w:line="236" w:lineRule="auto"/>
        <w:ind w:left="660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 xml:space="preserve">I / We hereby give 14 </w:t>
      </w:r>
      <w:r w:rsidR="00F17AB8" w:rsidRPr="00F17AB8">
        <w:rPr>
          <w:rFonts w:ascii="Century Gothic" w:eastAsia="Verdana" w:hAnsi="Century Gothic"/>
          <w:sz w:val="19"/>
        </w:rPr>
        <w:t>days’ notice</w:t>
      </w:r>
      <w:r w:rsidRPr="00F17AB8">
        <w:rPr>
          <w:rFonts w:ascii="Century Gothic" w:eastAsia="Verdana" w:hAnsi="Century Gothic"/>
          <w:sz w:val="19"/>
        </w:rPr>
        <w:t xml:space="preserve"> to vacate the premises</w:t>
      </w:r>
    </w:p>
    <w:p w14:paraId="3555B2B2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sz w:val="19"/>
        </w:rPr>
        <w:pict w14:anchorId="6A60093A">
          <v:line id="_x0000_s1038" style="position:absolute;z-index:-9" from=".15pt,33.15pt" to="10.05pt,33.15pt" o:userdrawn="t" strokeweight=".23825mm"/>
        </w:pict>
      </w:r>
      <w:r w:rsidRPr="00F17AB8">
        <w:rPr>
          <w:rFonts w:ascii="Century Gothic" w:eastAsia="Verdana" w:hAnsi="Century Gothic"/>
          <w:sz w:val="19"/>
        </w:rPr>
        <w:pict w14:anchorId="014EE4BE">
          <v:line id="_x0000_s1039" style="position:absolute;z-index:-8" from="9.75pt,23.6pt" to="9.75pt,33.5pt" o:userdrawn="t" strokeweight=".23825mm"/>
        </w:pict>
      </w:r>
      <w:r w:rsidRPr="00F17AB8">
        <w:rPr>
          <w:rFonts w:ascii="Century Gothic" w:eastAsia="Verdana" w:hAnsi="Century Gothic"/>
          <w:sz w:val="19"/>
        </w:rPr>
        <w:pict w14:anchorId="4AAA0B5D">
          <v:line id="_x0000_s1040" style="position:absolute;z-index:-7" from=".15pt,23.9pt" to="10.05pt,23.9pt" o:userdrawn="t" strokeweight=".23825mm"/>
        </w:pict>
      </w:r>
      <w:r w:rsidRPr="00F17AB8">
        <w:rPr>
          <w:rFonts w:ascii="Century Gothic" w:eastAsia="Verdana" w:hAnsi="Century Gothic"/>
          <w:sz w:val="19"/>
        </w:rPr>
        <w:pict w14:anchorId="7882CD6B">
          <v:line id="_x0000_s1041" style="position:absolute;z-index:-6" from=".5pt,23.6pt" to=".5pt,33.5pt" o:userdrawn="t" strokeweight=".23825mm"/>
        </w:pict>
      </w:r>
    </w:p>
    <w:p w14:paraId="33B53347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97CF1C0" w14:textId="77777777" w:rsidR="00E83F15" w:rsidRPr="00F17AB8" w:rsidRDefault="00E83F15">
      <w:pPr>
        <w:spacing w:line="236" w:lineRule="exact"/>
        <w:rPr>
          <w:rFonts w:ascii="Century Gothic" w:eastAsia="Times New Roman" w:hAnsi="Century Gothic"/>
          <w:sz w:val="24"/>
        </w:rPr>
      </w:pPr>
    </w:p>
    <w:p w14:paraId="59532D1D" w14:textId="77777777" w:rsidR="00E83F15" w:rsidRPr="00F17AB8" w:rsidRDefault="00E83F15">
      <w:pPr>
        <w:spacing w:line="0" w:lineRule="atLeast"/>
        <w:ind w:left="660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Vacating at the end of a fixed term agreement</w:t>
      </w:r>
    </w:p>
    <w:p w14:paraId="66F68D9F" w14:textId="77777777" w:rsidR="00E83F15" w:rsidRPr="00F17AB8" w:rsidRDefault="00E83F15">
      <w:pPr>
        <w:spacing w:line="236" w:lineRule="auto"/>
        <w:ind w:left="660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1 / We will vacate the premises at the expiry of our current fixed term lease</w:t>
      </w:r>
    </w:p>
    <w:p w14:paraId="1BA3EFAB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sz w:val="19"/>
        </w:rPr>
        <w:pict w14:anchorId="4D0F76FC">
          <v:line id="_x0000_s1042" style="position:absolute;z-index:-5" from=".15pt,33.15pt" to="10.05pt,33.15pt" o:userdrawn="t" strokeweight=".23825mm"/>
        </w:pict>
      </w:r>
      <w:r w:rsidRPr="00F17AB8">
        <w:rPr>
          <w:rFonts w:ascii="Century Gothic" w:eastAsia="Verdana" w:hAnsi="Century Gothic"/>
          <w:sz w:val="19"/>
        </w:rPr>
        <w:pict w14:anchorId="655477CA">
          <v:line id="_x0000_s1043" style="position:absolute;z-index:-4" from="9.75pt,23.6pt" to="9.75pt,33.5pt" o:userdrawn="t" strokeweight=".23825mm"/>
        </w:pict>
      </w:r>
      <w:r w:rsidRPr="00F17AB8">
        <w:rPr>
          <w:rFonts w:ascii="Century Gothic" w:eastAsia="Verdana" w:hAnsi="Century Gothic"/>
          <w:sz w:val="19"/>
        </w:rPr>
        <w:pict w14:anchorId="74845CD7">
          <v:line id="_x0000_s1044" style="position:absolute;z-index:-3" from=".15pt,23.9pt" to="10.05pt,23.9pt" o:userdrawn="t" strokeweight=".23825mm"/>
        </w:pict>
      </w:r>
      <w:r w:rsidRPr="00F17AB8">
        <w:rPr>
          <w:rFonts w:ascii="Century Gothic" w:eastAsia="Verdana" w:hAnsi="Century Gothic"/>
          <w:sz w:val="19"/>
        </w:rPr>
        <w:pict w14:anchorId="14EAA9DB">
          <v:line id="_x0000_s1045" style="position:absolute;z-index:-2" from=".5pt,23.6pt" to=".5pt,33.5pt" o:userdrawn="t" strokeweight=".23825mm"/>
        </w:pict>
      </w:r>
    </w:p>
    <w:p w14:paraId="7B2E43F7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8F25A8F" w14:textId="77777777" w:rsidR="00E83F15" w:rsidRPr="00F17AB8" w:rsidRDefault="00E83F15">
      <w:pPr>
        <w:spacing w:line="234" w:lineRule="exact"/>
        <w:rPr>
          <w:rFonts w:ascii="Century Gothic" w:eastAsia="Times New Roman" w:hAnsi="Century Gothic"/>
          <w:sz w:val="24"/>
        </w:rPr>
      </w:pPr>
    </w:p>
    <w:p w14:paraId="4488F54B" w14:textId="77777777" w:rsidR="00E83F15" w:rsidRPr="00F17AB8" w:rsidRDefault="00E83F15">
      <w:pPr>
        <w:spacing w:line="0" w:lineRule="atLeast"/>
        <w:ind w:left="660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Breaking a fixed term agreement</w:t>
      </w:r>
    </w:p>
    <w:p w14:paraId="553713D0" w14:textId="77777777" w:rsidR="00E83F15" w:rsidRPr="00F17AB8" w:rsidRDefault="00E83F15">
      <w:pPr>
        <w:spacing w:line="47" w:lineRule="exact"/>
        <w:rPr>
          <w:rFonts w:ascii="Century Gothic" w:eastAsia="Times New Roman" w:hAnsi="Century Gothic"/>
          <w:sz w:val="24"/>
        </w:rPr>
      </w:pPr>
    </w:p>
    <w:p w14:paraId="3CFFFD09" w14:textId="77777777" w:rsidR="00E83F15" w:rsidRPr="00F17AB8" w:rsidRDefault="00E83F15">
      <w:pPr>
        <w:spacing w:line="213" w:lineRule="auto"/>
        <w:ind w:left="660" w:right="80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 xml:space="preserve">I / We wish to </w:t>
      </w:r>
      <w:r w:rsidRPr="00F17AB8">
        <w:rPr>
          <w:rFonts w:ascii="Century Gothic" w:eastAsia="Verdana" w:hAnsi="Century Gothic"/>
          <w:b/>
          <w:sz w:val="19"/>
        </w:rPr>
        <w:t>break a fixed term agreement</w:t>
      </w:r>
      <w:r w:rsidRPr="00F17AB8">
        <w:rPr>
          <w:rFonts w:ascii="Century Gothic" w:eastAsia="Verdana" w:hAnsi="Century Gothic"/>
          <w:sz w:val="19"/>
        </w:rPr>
        <w:t xml:space="preserve">; </w:t>
      </w:r>
      <w:r w:rsidR="00F17AB8" w:rsidRPr="00F17AB8">
        <w:rPr>
          <w:rFonts w:ascii="Century Gothic" w:eastAsia="Verdana" w:hAnsi="Century Gothic"/>
          <w:sz w:val="19"/>
        </w:rPr>
        <w:t>however,</w:t>
      </w:r>
      <w:r w:rsidRPr="00F17AB8">
        <w:rPr>
          <w:rFonts w:ascii="Century Gothic" w:eastAsia="Verdana" w:hAnsi="Century Gothic"/>
          <w:sz w:val="19"/>
        </w:rPr>
        <w:t xml:space="preserve"> I / We are fully aware that the following costs will be incurred-:</w:t>
      </w:r>
    </w:p>
    <w:p w14:paraId="439B2061" w14:textId="77777777" w:rsidR="00E83F15" w:rsidRPr="00F17AB8" w:rsidRDefault="00E83F15">
      <w:pPr>
        <w:spacing w:line="227" w:lineRule="exact"/>
        <w:rPr>
          <w:rFonts w:ascii="Century Gothic" w:eastAsia="Times New Roman" w:hAnsi="Century Gothic"/>
          <w:sz w:val="24"/>
        </w:rPr>
      </w:pPr>
    </w:p>
    <w:p w14:paraId="31360879" w14:textId="77777777" w:rsidR="00E83F15" w:rsidRPr="00F17AB8" w:rsidRDefault="00E83F15">
      <w:pPr>
        <w:numPr>
          <w:ilvl w:val="0"/>
          <w:numId w:val="1"/>
        </w:numPr>
        <w:tabs>
          <w:tab w:val="left" w:pos="1340"/>
        </w:tabs>
        <w:spacing w:line="0" w:lineRule="atLeast"/>
        <w:ind w:left="1340" w:hanging="672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Rent until a tenant approved by the landlord takes possession, or the lease expires</w:t>
      </w:r>
    </w:p>
    <w:p w14:paraId="00EFDEA1" w14:textId="77777777" w:rsidR="00E83F15" w:rsidRPr="00F17AB8" w:rsidRDefault="00E83F15">
      <w:pPr>
        <w:spacing w:line="227" w:lineRule="exact"/>
        <w:rPr>
          <w:rFonts w:ascii="Century Gothic" w:eastAsia="Verdana" w:hAnsi="Century Gothic"/>
          <w:sz w:val="19"/>
        </w:rPr>
      </w:pPr>
    </w:p>
    <w:p w14:paraId="0D3C83B5" w14:textId="77777777" w:rsidR="00E83F15" w:rsidRPr="00F17AB8" w:rsidRDefault="00E83F15">
      <w:pPr>
        <w:numPr>
          <w:ilvl w:val="0"/>
          <w:numId w:val="1"/>
        </w:numPr>
        <w:tabs>
          <w:tab w:val="left" w:pos="1340"/>
        </w:tabs>
        <w:spacing w:line="0" w:lineRule="atLeast"/>
        <w:ind w:left="1340" w:hanging="672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Re-letting fees and advertising costs to re-let the premises</w:t>
      </w:r>
    </w:p>
    <w:p w14:paraId="65957997" w14:textId="77777777" w:rsidR="00E83F15" w:rsidRPr="00F17AB8" w:rsidRDefault="00E83F15">
      <w:pPr>
        <w:spacing w:line="274" w:lineRule="exact"/>
        <w:rPr>
          <w:rFonts w:ascii="Century Gothic" w:eastAsia="Verdana" w:hAnsi="Century Gothic"/>
          <w:sz w:val="19"/>
        </w:rPr>
      </w:pPr>
    </w:p>
    <w:p w14:paraId="32667C19" w14:textId="77777777" w:rsidR="00E83F15" w:rsidRPr="00F17AB8" w:rsidRDefault="00E83F15">
      <w:pPr>
        <w:numPr>
          <w:ilvl w:val="0"/>
          <w:numId w:val="1"/>
        </w:numPr>
        <w:tabs>
          <w:tab w:val="left" w:pos="1340"/>
        </w:tabs>
        <w:spacing w:line="221" w:lineRule="auto"/>
        <w:ind w:left="1340" w:right="80" w:hanging="672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 xml:space="preserve">Should the premises be vacant before a new tenant is secured, I / We understand it is my / our responsibility to ensure the </w:t>
      </w:r>
      <w:r w:rsidRPr="00F17AB8">
        <w:rPr>
          <w:rFonts w:ascii="Century Gothic" w:eastAsia="Verdana" w:hAnsi="Century Gothic"/>
          <w:b/>
          <w:sz w:val="19"/>
        </w:rPr>
        <w:t>grounds are adequately watered and maintained for</w:t>
      </w:r>
      <w:r w:rsidRPr="00F17AB8">
        <w:rPr>
          <w:rFonts w:ascii="Century Gothic" w:eastAsia="Verdana" w:hAnsi="Century Gothic"/>
          <w:sz w:val="19"/>
        </w:rPr>
        <w:t xml:space="preserve"> </w:t>
      </w:r>
      <w:r w:rsidRPr="00F17AB8">
        <w:rPr>
          <w:rFonts w:ascii="Century Gothic" w:eastAsia="Verdana" w:hAnsi="Century Gothic"/>
          <w:b/>
          <w:sz w:val="19"/>
        </w:rPr>
        <w:t>this period.</w:t>
      </w:r>
    </w:p>
    <w:p w14:paraId="20B38BF9" w14:textId="77777777" w:rsidR="00E83F15" w:rsidRPr="00F17AB8" w:rsidRDefault="00E83F1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30D8E79" w14:textId="77777777" w:rsidR="00E83F15" w:rsidRPr="00F17AB8" w:rsidRDefault="00E83F15">
      <w:pPr>
        <w:spacing w:line="255" w:lineRule="exact"/>
        <w:rPr>
          <w:rFonts w:ascii="Century Gothic" w:eastAsia="Times New Roman" w:hAnsi="Century Gothic"/>
          <w:sz w:val="24"/>
        </w:rPr>
      </w:pPr>
    </w:p>
    <w:p w14:paraId="5A1F8894" w14:textId="77777777" w:rsidR="00E83F15" w:rsidRPr="00F17AB8" w:rsidRDefault="00E83F15">
      <w:pPr>
        <w:spacing w:line="0" w:lineRule="atLeast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Date of Vacating ____ / ____ / ________</w:t>
      </w:r>
    </w:p>
    <w:p w14:paraId="06C780B1" w14:textId="77777777" w:rsidR="00E83F15" w:rsidRPr="00F17AB8" w:rsidRDefault="00E83F15">
      <w:pPr>
        <w:spacing w:line="225" w:lineRule="exact"/>
        <w:rPr>
          <w:rFonts w:ascii="Century Gothic" w:eastAsia="Times New Roman" w:hAnsi="Century Gothic"/>
          <w:sz w:val="24"/>
        </w:rPr>
      </w:pPr>
    </w:p>
    <w:p w14:paraId="2EA0C17F" w14:textId="77777777" w:rsidR="00E83F15" w:rsidRPr="00F17AB8" w:rsidRDefault="00E83F15">
      <w:pPr>
        <w:spacing w:line="0" w:lineRule="atLeast"/>
        <w:rPr>
          <w:rFonts w:ascii="Century Gothic" w:eastAsia="Verdana" w:hAnsi="Century Gothic"/>
          <w:sz w:val="19"/>
        </w:rPr>
      </w:pPr>
      <w:r w:rsidRPr="00F17AB8">
        <w:rPr>
          <w:rFonts w:ascii="Century Gothic" w:eastAsia="Verdana" w:hAnsi="Century Gothic"/>
          <w:sz w:val="19"/>
        </w:rPr>
        <w:t>Forwarding Postal Address:</w:t>
      </w:r>
    </w:p>
    <w:p w14:paraId="682BEBA4" w14:textId="77777777" w:rsidR="00E83F15" w:rsidRPr="00F17AB8" w:rsidRDefault="00E83F15">
      <w:pPr>
        <w:spacing w:line="20" w:lineRule="exact"/>
        <w:rPr>
          <w:rFonts w:ascii="Century Gothic" w:eastAsia="Times New Roman" w:hAnsi="Century Gothic"/>
          <w:sz w:val="24"/>
        </w:rPr>
      </w:pPr>
      <w:r w:rsidRPr="00F17AB8">
        <w:rPr>
          <w:rFonts w:ascii="Century Gothic" w:eastAsia="Verdana" w:hAnsi="Century Gothic"/>
          <w:sz w:val="19"/>
        </w:rPr>
        <w:pict w14:anchorId="0982F2E1">
          <v:line id="_x0000_s1046" style="position:absolute;z-index:-1" from="132.15pt,-.75pt" to="505.8pt,-.75pt" o:userdrawn="t" strokeweight=".21164mm"/>
        </w:pict>
      </w:r>
    </w:p>
    <w:p w14:paraId="77FBEFDB" w14:textId="77777777" w:rsidR="00E83F15" w:rsidRPr="00F17AB8" w:rsidRDefault="00E83F15">
      <w:pPr>
        <w:spacing w:line="186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2600"/>
        <w:gridCol w:w="40"/>
        <w:gridCol w:w="500"/>
        <w:gridCol w:w="260"/>
        <w:gridCol w:w="400"/>
        <w:gridCol w:w="240"/>
        <w:gridCol w:w="60"/>
        <w:gridCol w:w="1440"/>
        <w:gridCol w:w="540"/>
        <w:gridCol w:w="500"/>
        <w:gridCol w:w="1360"/>
      </w:tblGrid>
      <w:tr w:rsidR="00E83F15" w:rsidRPr="00F17AB8" w14:paraId="411E5055" w14:textId="77777777">
        <w:trPr>
          <w:trHeight w:val="231"/>
        </w:trPr>
        <w:tc>
          <w:tcPr>
            <w:tcW w:w="700" w:type="dxa"/>
            <w:shd w:val="clear" w:color="auto" w:fill="auto"/>
            <w:vAlign w:val="bottom"/>
          </w:tcPr>
          <w:p w14:paraId="172D9960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B61B23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7DFFE177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79967A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F8EB716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12AEF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14:paraId="24D0249C" w14:textId="77777777" w:rsidR="00E83F15" w:rsidRPr="00F17AB8" w:rsidRDefault="00E83F15">
            <w:pPr>
              <w:spacing w:line="0" w:lineRule="atLeast"/>
              <w:ind w:left="140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State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194272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14:paraId="4416FE15" w14:textId="77777777" w:rsidR="00E83F15" w:rsidRPr="00F17AB8" w:rsidRDefault="00E83F15">
            <w:pPr>
              <w:spacing w:line="0" w:lineRule="atLeast"/>
              <w:ind w:left="140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Postcode</w:t>
            </w:r>
          </w:p>
        </w:tc>
      </w:tr>
      <w:tr w:rsidR="00E83F15" w:rsidRPr="00F17AB8" w14:paraId="1B98CE1B" w14:textId="77777777">
        <w:trPr>
          <w:trHeight w:val="436"/>
        </w:trPr>
        <w:tc>
          <w:tcPr>
            <w:tcW w:w="48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FCAB83" w14:textId="77777777" w:rsidR="00E83F15" w:rsidRPr="00F17AB8" w:rsidRDefault="00F17AB8">
            <w:pPr>
              <w:spacing w:line="0" w:lineRule="atLeast"/>
              <w:rPr>
                <w:rFonts w:ascii="Century Gothic" w:eastAsia="Verdana" w:hAnsi="Century Gothic"/>
                <w:w w:val="99"/>
              </w:rPr>
            </w:pPr>
            <w:r w:rsidRPr="00F17AB8">
              <w:rPr>
                <w:rFonts w:ascii="Century Gothic" w:eastAsia="Verdana" w:hAnsi="Century Gothic"/>
                <w:w w:val="99"/>
              </w:rPr>
              <w:t>New Residential Address: (if different from postal)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CAA3C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2BC459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84A3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52A69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8A840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7BA29A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9B175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9A23B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918B45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E83F15" w:rsidRPr="00F17AB8" w14:paraId="3BBBD728" w14:textId="77777777">
        <w:trPr>
          <w:trHeight w:val="436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794D6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5A3F8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02CD9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54CCF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0821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B3425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14:paraId="016C6B74" w14:textId="77777777" w:rsidR="00E83F15" w:rsidRPr="00F17AB8" w:rsidRDefault="00E83F15">
            <w:pPr>
              <w:spacing w:line="0" w:lineRule="atLeast"/>
              <w:ind w:left="140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State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2E5E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681BBC6B" w14:textId="77777777" w:rsidR="00E83F15" w:rsidRPr="00F17AB8" w:rsidRDefault="00E83F15">
            <w:pPr>
              <w:spacing w:line="0" w:lineRule="atLeast"/>
              <w:ind w:left="140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Postcode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83BD3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E83F15" w:rsidRPr="00F17AB8" w14:paraId="6A480365" w14:textId="77777777">
        <w:trPr>
          <w:trHeight w:val="436"/>
        </w:trPr>
        <w:tc>
          <w:tcPr>
            <w:tcW w:w="2180" w:type="dxa"/>
            <w:gridSpan w:val="2"/>
            <w:shd w:val="clear" w:color="auto" w:fill="auto"/>
            <w:vAlign w:val="bottom"/>
          </w:tcPr>
          <w:p w14:paraId="3039FAA4" w14:textId="77777777" w:rsidR="00E83F15" w:rsidRPr="00F17AB8" w:rsidRDefault="00E83F15">
            <w:pPr>
              <w:spacing w:line="0" w:lineRule="atLeast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Contact Details Home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128A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90E4DC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8A8981F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56E0D30C" w14:textId="77777777" w:rsidR="00E83F15" w:rsidRPr="00F17AB8" w:rsidRDefault="00E83F15">
            <w:pPr>
              <w:spacing w:line="0" w:lineRule="atLeast"/>
              <w:ind w:right="26"/>
              <w:jc w:val="right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Work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D61E2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0CB81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BFAB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F0D90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80C2D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E83F15" w:rsidRPr="00F17AB8" w14:paraId="212750C9" w14:textId="77777777">
        <w:trPr>
          <w:trHeight w:val="438"/>
        </w:trPr>
        <w:tc>
          <w:tcPr>
            <w:tcW w:w="700" w:type="dxa"/>
            <w:shd w:val="clear" w:color="auto" w:fill="auto"/>
            <w:vAlign w:val="bottom"/>
          </w:tcPr>
          <w:p w14:paraId="67B73A7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4BD6D3" w14:textId="77777777" w:rsidR="00E83F15" w:rsidRPr="00F17AB8" w:rsidRDefault="00E83F15">
            <w:pPr>
              <w:spacing w:line="0" w:lineRule="atLeast"/>
              <w:ind w:left="720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Mobile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D61CD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1DC6C6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15F507A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209F3B27" w14:textId="77777777" w:rsidR="00E83F15" w:rsidRPr="00F17AB8" w:rsidRDefault="00E83F15">
            <w:pPr>
              <w:spacing w:line="0" w:lineRule="atLeast"/>
              <w:ind w:right="26"/>
              <w:jc w:val="right"/>
              <w:rPr>
                <w:rFonts w:ascii="Century Gothic" w:eastAsia="Verdana" w:hAnsi="Century Gothic"/>
                <w:w w:val="99"/>
                <w:sz w:val="19"/>
              </w:rPr>
            </w:pPr>
            <w:r w:rsidRPr="00F17AB8">
              <w:rPr>
                <w:rFonts w:ascii="Century Gothic" w:eastAsia="Verdana" w:hAnsi="Century Gothic"/>
                <w:w w:val="99"/>
                <w:sz w:val="19"/>
              </w:rPr>
              <w:t>Email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D110D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3D6F1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9D6BC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FB57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0DDBB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E83F15" w:rsidRPr="00F17AB8" w14:paraId="4F205F64" w14:textId="77777777">
        <w:trPr>
          <w:trHeight w:val="666"/>
        </w:trPr>
        <w:tc>
          <w:tcPr>
            <w:tcW w:w="700" w:type="dxa"/>
            <w:shd w:val="clear" w:color="auto" w:fill="auto"/>
            <w:vAlign w:val="bottom"/>
          </w:tcPr>
          <w:p w14:paraId="7C53008A" w14:textId="77777777" w:rsidR="00E83F15" w:rsidRPr="00F17AB8" w:rsidRDefault="00E83F15">
            <w:pPr>
              <w:spacing w:line="0" w:lineRule="atLeast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Signed</w:t>
            </w: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89FF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D03D2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1F86143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40B8163D" w14:textId="77777777" w:rsidR="00E83F15" w:rsidRPr="00F17AB8" w:rsidRDefault="00E83F15">
            <w:pPr>
              <w:spacing w:line="0" w:lineRule="atLeast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Dated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A0643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F2BF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613F9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108F340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F68B62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E83F15" w:rsidRPr="00F17AB8" w14:paraId="51446AC8" w14:textId="77777777">
        <w:trPr>
          <w:trHeight w:val="436"/>
        </w:trPr>
        <w:tc>
          <w:tcPr>
            <w:tcW w:w="700" w:type="dxa"/>
            <w:shd w:val="clear" w:color="auto" w:fill="auto"/>
            <w:vAlign w:val="bottom"/>
          </w:tcPr>
          <w:p w14:paraId="27F850C7" w14:textId="77777777" w:rsidR="00E83F15" w:rsidRPr="00F17AB8" w:rsidRDefault="00E83F15">
            <w:pPr>
              <w:spacing w:line="0" w:lineRule="atLeast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Signed</w:t>
            </w: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FA6C6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DFAE2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4BE7ACE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0A7A0E5A" w14:textId="77777777" w:rsidR="00E83F15" w:rsidRPr="00F17AB8" w:rsidRDefault="00E83F15">
            <w:pPr>
              <w:spacing w:line="0" w:lineRule="atLeast"/>
              <w:rPr>
                <w:rFonts w:ascii="Century Gothic" w:eastAsia="Verdana" w:hAnsi="Century Gothic"/>
                <w:sz w:val="19"/>
              </w:rPr>
            </w:pPr>
            <w:r w:rsidRPr="00F17AB8">
              <w:rPr>
                <w:rFonts w:ascii="Century Gothic" w:eastAsia="Verdana" w:hAnsi="Century Gothic"/>
                <w:sz w:val="19"/>
              </w:rPr>
              <w:t>Dated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53A30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5EC5A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8F2EA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12BDA04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A57B195" w14:textId="77777777" w:rsidR="00E83F15" w:rsidRPr="00F17AB8" w:rsidRDefault="00E83F1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14:paraId="48C169B3" w14:textId="77777777" w:rsidR="00E83F15" w:rsidRPr="00F17AB8" w:rsidRDefault="00E83F15">
      <w:pPr>
        <w:spacing w:line="1" w:lineRule="exact"/>
        <w:rPr>
          <w:rFonts w:ascii="Century Gothic" w:eastAsia="Times New Roman" w:hAnsi="Century Gothic"/>
          <w:sz w:val="24"/>
        </w:rPr>
      </w:pPr>
    </w:p>
    <w:sectPr w:rsidR="00E83F15" w:rsidRPr="00F17AB8">
      <w:pgSz w:w="12240" w:h="15840"/>
      <w:pgMar w:top="916" w:right="1060" w:bottom="1440" w:left="106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7E1A76"/>
    <w:lvl w:ilvl="0">
      <w:start w:val="1"/>
      <w:numFmt w:val="lowerLetter"/>
      <w:lvlText w:val="(%1)"/>
      <w:lvlJc w:val="left"/>
      <w:rPr>
        <w:b/>
        <w:bCs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20796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AB8"/>
    <w:rsid w:val="00A32E22"/>
    <w:rsid w:val="00E83F15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1292C20B"/>
  <w15:chartTrackingRefBased/>
  <w15:docId w15:val="{238FD922-02E8-4ADA-971C-F523EB6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2022-06-20T07:20:00Z</dcterms:created>
  <dcterms:modified xsi:type="dcterms:W3CDTF">2022-06-20T07:20:00Z</dcterms:modified>
</cp:coreProperties>
</file>