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1F87" w14:textId="03AF2E7C" w:rsidR="00CC5617" w:rsidRPr="00BE0BBC" w:rsidRDefault="002D6114" w:rsidP="00BE0BBC">
      <w:pPr>
        <w:jc w:val="center"/>
        <w:rPr>
          <w:rFonts w:ascii="Lato" w:hAnsi="Lato"/>
          <w:b/>
          <w:bCs/>
          <w:sz w:val="32"/>
          <w:u w:val="single"/>
        </w:rPr>
      </w:pPr>
      <w:r w:rsidRPr="00BE0BBC">
        <w:rPr>
          <w:rFonts w:ascii="Lato" w:hAnsi="Lato"/>
          <w:b/>
          <w:bCs/>
          <w:noProof/>
          <w:sz w:val="32"/>
          <w:u w:val="single"/>
        </w:rPr>
        <w:t>Use Case template</w:t>
      </w:r>
    </w:p>
    <w:p w14:paraId="49D05A81" w14:textId="77777777" w:rsidR="002D6114" w:rsidRPr="00BE0BBC" w:rsidRDefault="002D6114">
      <w:pPr>
        <w:rPr>
          <w:rFonts w:ascii="Lato" w:hAnsi="Lato"/>
          <w:sz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6114" w:rsidRPr="00BE0BBC" w14:paraId="069C7A1D" w14:textId="77777777" w:rsidTr="00BE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92CE63F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C6C4D" wp14:editId="2393AAAE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-5080</wp:posOffset>
                      </wp:positionV>
                      <wp:extent cx="0" cy="12477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C3C3F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5pt,-.4pt" to="93.3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Use Case ID</w:t>
            </w:r>
          </w:p>
          <w:p w14:paraId="2A89E17E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3CD382B9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056E1F" w14:textId="77777777" w:rsidR="002D6114" w:rsidRPr="00BE0BBC" w:rsidRDefault="002D6114" w:rsidP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Use Case Name</w:t>
            </w:r>
          </w:p>
          <w:p w14:paraId="375E6EF5" w14:textId="77777777" w:rsidR="002D6114" w:rsidRPr="00BE0BBC" w:rsidRDefault="002D6114" w:rsidP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7EB807BE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4AC542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Created By</w:t>
            </w:r>
          </w:p>
          <w:p w14:paraId="647E247B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Date Created</w:t>
            </w:r>
          </w:p>
          <w:p w14:paraId="564A62AA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3C193818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0E0B1E" w14:textId="77777777" w:rsidR="002D6114" w:rsidRPr="00BE0BBC" w:rsidRDefault="002D6114" w:rsidP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Actors</w:t>
            </w:r>
          </w:p>
          <w:p w14:paraId="36CD6AEC" w14:textId="77777777" w:rsidR="002D6114" w:rsidRPr="00BE0BBC" w:rsidRDefault="002D6114" w:rsidP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018B9E4E" w14:textId="77777777" w:rsidR="002D6114" w:rsidRPr="00BE0BBC" w:rsidRDefault="002D6114" w:rsidP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6444BD26" w14:textId="77777777" w:rsidR="002D6114" w:rsidRPr="00BE0BBC" w:rsidRDefault="002D6114" w:rsidP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29047AC9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E89B521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Description</w:t>
            </w:r>
          </w:p>
          <w:p w14:paraId="73F6869B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5396DD6C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5DB94E7A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199674B1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BE72A0B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Trigger</w:t>
            </w:r>
          </w:p>
          <w:p w14:paraId="5E44A43D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0A5D9380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42F05916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110EC688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0759A8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Preconditions</w:t>
            </w:r>
          </w:p>
          <w:p w14:paraId="01075415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11315923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2D354D56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70E4B55E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7BEDD176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E31682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Post conditions</w:t>
            </w:r>
          </w:p>
          <w:p w14:paraId="68E387E3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7BE109AB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033CEF25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53AF0208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1D8B47A0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898391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Normal Flow</w:t>
            </w:r>
          </w:p>
          <w:p w14:paraId="4F893A80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5E961ED5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4029C585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24002F3A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478378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Alternative Flow</w:t>
            </w:r>
          </w:p>
          <w:p w14:paraId="698B4ADD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1FC3E9F0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39F26B03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0D1EE83A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209572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Exceptions</w:t>
            </w:r>
          </w:p>
          <w:p w14:paraId="1B11F3EF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1AC7D02C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7E89F23C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60689CF3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BFB96E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Includes</w:t>
            </w:r>
          </w:p>
          <w:p w14:paraId="5739B249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5B798823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7A6C4E01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5A083F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Priority</w:t>
            </w:r>
          </w:p>
          <w:p w14:paraId="20FB16EE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5BAB6B38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5A3D3D7A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78DB9467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7F970A7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Frequency of Use</w:t>
            </w:r>
          </w:p>
          <w:p w14:paraId="27638CEA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3121A31B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727B2231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3D0923A7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D9351F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Business Rules</w:t>
            </w:r>
          </w:p>
          <w:p w14:paraId="19D7A9ED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  <w:p w14:paraId="019E9D67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325254FC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A99018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Special Requirements</w:t>
            </w:r>
          </w:p>
          <w:p w14:paraId="5E09A02A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72918812" w14:textId="77777777" w:rsidTr="00BE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930657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t>Assumptions</w:t>
            </w:r>
          </w:p>
          <w:p w14:paraId="7266F352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D6114" w:rsidRPr="00BE0BBC" w14:paraId="2D2F184E" w14:textId="77777777" w:rsidTr="00BE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1E2156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  <w:r w:rsidRPr="00BE0BBC"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  <w:lastRenderedPageBreak/>
              <w:t>Notes and Issues</w:t>
            </w:r>
          </w:p>
          <w:p w14:paraId="22F1B164" w14:textId="77777777" w:rsidR="002D6114" w:rsidRPr="00BE0BBC" w:rsidRDefault="002D6114">
            <w:pPr>
              <w:rPr>
                <w:rFonts w:ascii="Lato" w:hAnsi="Lato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2C42D0D" w14:textId="77777777" w:rsidR="002D6114" w:rsidRPr="00BE0BBC" w:rsidRDefault="002D6114" w:rsidP="002D6114">
      <w:pPr>
        <w:rPr>
          <w:rFonts w:ascii="Lato" w:hAnsi="Lato"/>
          <w:sz w:val="24"/>
        </w:rPr>
      </w:pPr>
    </w:p>
    <w:sectPr w:rsidR="002D6114" w:rsidRPr="00BE0BBC" w:rsidSect="002D6114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14"/>
    <w:rsid w:val="002D6114"/>
    <w:rsid w:val="00721EC9"/>
    <w:rsid w:val="00AA2027"/>
    <w:rsid w:val="00B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9156"/>
  <w15:chartTrackingRefBased/>
  <w15:docId w15:val="{3FBF773B-C8EE-47D7-AEA8-8516350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E0B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2016-03-21T12:46:00Z</dcterms:created>
  <dcterms:modified xsi:type="dcterms:W3CDTF">2021-11-20T19:31:00Z</dcterms:modified>
</cp:coreProperties>
</file>