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778E" w14:textId="3A00985B" w:rsidR="006B4529" w:rsidRPr="00707D81" w:rsidRDefault="00A02B2E" w:rsidP="00707D81">
      <w:pPr>
        <w:jc w:val="center"/>
        <w:rPr>
          <w:rFonts w:ascii="Abadi" w:hAnsi="Abadi"/>
          <w:sz w:val="22"/>
          <w:szCs w:val="22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r w:rsidRPr="00707D81">
        <w:rPr>
          <w:rFonts w:ascii="Abadi" w:hAnsi="Abadi"/>
          <w:b/>
          <w:sz w:val="40"/>
          <w:szCs w:val="28"/>
        </w:rPr>
        <w:t xml:space="preserve">OXYGEN </w:t>
      </w:r>
      <w:r w:rsidR="007604F3" w:rsidRPr="00707D81">
        <w:rPr>
          <w:rFonts w:ascii="Abadi" w:hAnsi="Abadi"/>
          <w:b/>
          <w:sz w:val="40"/>
          <w:szCs w:val="28"/>
        </w:rPr>
        <w:t xml:space="preserve">RISK ASSESSMENT </w:t>
      </w:r>
      <w:r w:rsidR="003266EA" w:rsidRPr="00707D81">
        <w:rPr>
          <w:rFonts w:ascii="Abadi" w:hAnsi="Abadi"/>
          <w:b/>
          <w:sz w:val="40"/>
          <w:szCs w:val="28"/>
        </w:rPr>
        <w:t>FORM</w:t>
      </w:r>
    </w:p>
    <w:p w14:paraId="127356A9" w14:textId="77777777" w:rsidR="007604F3" w:rsidRPr="00707D81" w:rsidRDefault="007604F3" w:rsidP="006B4529">
      <w:pPr>
        <w:rPr>
          <w:rFonts w:ascii="Abadi" w:hAnsi="Abadi"/>
          <w:szCs w:val="2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330"/>
      </w:tblGrid>
      <w:tr w:rsidR="00A02B2E" w:rsidRPr="00707D81" w14:paraId="1E86121E" w14:textId="77777777" w:rsidTr="00FD28A9">
        <w:tc>
          <w:tcPr>
            <w:tcW w:w="7560" w:type="dxa"/>
            <w:tcBorders>
              <w:bottom w:val="single" w:sz="8" w:space="0" w:color="BFBFBF" w:themeColor="background1" w:themeShade="BF"/>
            </w:tcBorders>
          </w:tcPr>
          <w:p w14:paraId="6DD03D3A" w14:textId="77777777" w:rsidR="00A02B2E" w:rsidRPr="00707D81" w:rsidRDefault="00A02B2E" w:rsidP="00A10D35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PATIENT NAME</w:t>
            </w:r>
          </w:p>
        </w:tc>
        <w:tc>
          <w:tcPr>
            <w:tcW w:w="3330" w:type="dxa"/>
            <w:tcBorders>
              <w:bottom w:val="single" w:sz="8" w:space="0" w:color="BFBFBF" w:themeColor="background1" w:themeShade="BF"/>
            </w:tcBorders>
          </w:tcPr>
          <w:p w14:paraId="68C9BDDF" w14:textId="77777777" w:rsidR="00A02B2E" w:rsidRPr="00707D81" w:rsidRDefault="00A02B2E" w:rsidP="00A02B2E">
            <w:pPr>
              <w:ind w:left="-109"/>
              <w:jc w:val="center"/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DATE</w:t>
            </w:r>
          </w:p>
        </w:tc>
      </w:tr>
      <w:tr w:rsidR="00A02B2E" w:rsidRPr="00707D81" w14:paraId="0F92D300" w14:textId="77777777" w:rsidTr="00FD28A9">
        <w:trPr>
          <w:trHeight w:val="576"/>
        </w:trPr>
        <w:tc>
          <w:tcPr>
            <w:tcW w:w="75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871D747" w14:textId="77777777" w:rsidR="00A02B2E" w:rsidRPr="00707D81" w:rsidRDefault="00A02B2E" w:rsidP="00A10D35">
            <w:pPr>
              <w:rPr>
                <w:rFonts w:ascii="Abadi" w:hAnsi="Abadi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5C721E" w14:textId="77777777" w:rsidR="00A02B2E" w:rsidRPr="00707D81" w:rsidRDefault="00A02B2E" w:rsidP="00A02B2E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A02B2E" w:rsidRPr="00707D81" w14:paraId="5F87BE8A" w14:textId="77777777" w:rsidTr="00FD28A9">
        <w:trPr>
          <w:trHeight w:val="342"/>
        </w:trPr>
        <w:tc>
          <w:tcPr>
            <w:tcW w:w="10890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0EB56246" w14:textId="77777777" w:rsidR="00A02B2E" w:rsidRPr="00707D81" w:rsidRDefault="00A02B2E" w:rsidP="003C22E3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PATIENT DETAILS</w:t>
            </w:r>
          </w:p>
        </w:tc>
      </w:tr>
      <w:tr w:rsidR="00A02B2E" w:rsidRPr="00707D81" w14:paraId="6FF5E511" w14:textId="77777777" w:rsidTr="00FD28A9">
        <w:trPr>
          <w:trHeight w:val="1008"/>
        </w:trPr>
        <w:tc>
          <w:tcPr>
            <w:tcW w:w="1089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75A5AD4A" w14:textId="77777777" w:rsidR="00A02B2E" w:rsidRPr="00707D81" w:rsidRDefault="00A02B2E" w:rsidP="003C22E3">
            <w:pPr>
              <w:rPr>
                <w:rFonts w:ascii="Abadi" w:hAnsi="Abadi"/>
                <w:szCs w:val="18"/>
              </w:rPr>
            </w:pPr>
          </w:p>
        </w:tc>
      </w:tr>
    </w:tbl>
    <w:p w14:paraId="4761C0AD" w14:textId="77777777" w:rsidR="00A10D35" w:rsidRPr="00707D81" w:rsidRDefault="00A10D35" w:rsidP="006B4529">
      <w:pPr>
        <w:rPr>
          <w:rFonts w:ascii="Abadi" w:hAnsi="Abadi"/>
          <w:sz w:val="16"/>
          <w:szCs w:val="16"/>
        </w:rPr>
      </w:pPr>
    </w:p>
    <w:p w14:paraId="0C297E4C" w14:textId="77777777" w:rsidR="006118DE" w:rsidRPr="00707D81" w:rsidRDefault="00A02B2E" w:rsidP="006B4529">
      <w:pPr>
        <w:rPr>
          <w:rFonts w:ascii="Abadi" w:hAnsi="Abadi"/>
          <w:sz w:val="22"/>
          <w:szCs w:val="22"/>
        </w:rPr>
      </w:pPr>
      <w:r w:rsidRPr="00707D81">
        <w:rPr>
          <w:rFonts w:ascii="Abadi" w:hAnsi="Abadi"/>
          <w:b/>
          <w:bCs/>
          <w:sz w:val="22"/>
          <w:szCs w:val="22"/>
        </w:rPr>
        <w:t>NOTE</w:t>
      </w:r>
      <w:r w:rsidRPr="00707D81">
        <w:rPr>
          <w:rFonts w:ascii="Abadi" w:hAnsi="Abadi"/>
          <w:sz w:val="22"/>
          <w:szCs w:val="22"/>
        </w:rPr>
        <w:t>: Risk should be assessed on a continuous basis, and every home oxygen prescription must be reviewed and followed up on regularly with respiratory specialists. Please attach supporting documentation, if available.</w:t>
      </w:r>
    </w:p>
    <w:p w14:paraId="2EDEEE18" w14:textId="77777777" w:rsidR="00A02B2E" w:rsidRPr="00707D81" w:rsidRDefault="00A02B2E" w:rsidP="006B4529">
      <w:pPr>
        <w:rPr>
          <w:rFonts w:ascii="Abadi" w:hAnsi="Abadi"/>
          <w:sz w:val="16"/>
          <w:szCs w:val="16"/>
        </w:rPr>
      </w:pPr>
    </w:p>
    <w:p w14:paraId="3960E94F" w14:textId="77777777" w:rsidR="00A02B2E" w:rsidRPr="00707D81" w:rsidRDefault="00A02B2E" w:rsidP="00A02B2E">
      <w:pPr>
        <w:spacing w:line="276" w:lineRule="auto"/>
        <w:rPr>
          <w:rFonts w:ascii="Abadi" w:hAnsi="Abadi"/>
          <w:sz w:val="28"/>
          <w:szCs w:val="28"/>
        </w:rPr>
      </w:pPr>
      <w:r w:rsidRPr="00707D81">
        <w:rPr>
          <w:rFonts w:ascii="Abadi" w:hAnsi="Abadi"/>
          <w:sz w:val="28"/>
          <w:szCs w:val="28"/>
        </w:rPr>
        <w:t>RISK ASSESSMENT</w:t>
      </w:r>
    </w:p>
    <w:tbl>
      <w:tblPr>
        <w:tblStyle w:val="TableGrid"/>
        <w:tblW w:w="108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608"/>
        <w:gridCol w:w="609"/>
        <w:gridCol w:w="843"/>
        <w:gridCol w:w="3690"/>
        <w:gridCol w:w="5130"/>
      </w:tblGrid>
      <w:tr w:rsidR="00A02B2E" w:rsidRPr="00707D81" w14:paraId="5B0CE274" w14:textId="77777777" w:rsidTr="00FD28A9">
        <w:trPr>
          <w:trHeight w:val="360"/>
        </w:trPr>
        <w:tc>
          <w:tcPr>
            <w:tcW w:w="608" w:type="dxa"/>
            <w:shd w:val="clear" w:color="auto" w:fill="D5DCE4" w:themeFill="text2" w:themeFillTint="33"/>
            <w:vAlign w:val="center"/>
          </w:tcPr>
          <w:p w14:paraId="55E34654" w14:textId="77777777" w:rsidR="00A02B2E" w:rsidRPr="00707D81" w:rsidRDefault="00A02B2E" w:rsidP="00A02B2E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0"/>
              </w:rPr>
            </w:pPr>
            <w:r w:rsidRPr="00707D81">
              <w:rPr>
                <w:rFonts w:ascii="Abadi" w:hAnsi="Abadi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09" w:type="dxa"/>
            <w:shd w:val="clear" w:color="auto" w:fill="D5DCE4" w:themeFill="text2" w:themeFillTint="33"/>
            <w:vAlign w:val="center"/>
          </w:tcPr>
          <w:p w14:paraId="0B0DDB10" w14:textId="77777777" w:rsidR="00A02B2E" w:rsidRPr="00707D81" w:rsidRDefault="00A02B2E" w:rsidP="00A02B2E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0"/>
              </w:rPr>
            </w:pPr>
            <w:r w:rsidRPr="00707D81">
              <w:rPr>
                <w:rFonts w:ascii="Abadi" w:hAnsi="Abadi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533" w:type="dxa"/>
            <w:gridSpan w:val="2"/>
            <w:shd w:val="clear" w:color="auto" w:fill="D5DCE4" w:themeFill="text2" w:themeFillTint="33"/>
            <w:vAlign w:val="center"/>
          </w:tcPr>
          <w:p w14:paraId="2D99A06C" w14:textId="77777777" w:rsidR="00A02B2E" w:rsidRPr="00707D81" w:rsidRDefault="00A02B2E" w:rsidP="00A02B2E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0"/>
              </w:rPr>
            </w:pPr>
            <w:r w:rsidRPr="00707D81">
              <w:rPr>
                <w:rFonts w:ascii="Abadi" w:hAnsi="Abadi"/>
                <w:b/>
                <w:bCs/>
                <w:color w:val="000000" w:themeColor="text1"/>
                <w:sz w:val="20"/>
                <w:szCs w:val="20"/>
              </w:rPr>
              <w:t>CATEGORY / RISK</w:t>
            </w:r>
          </w:p>
        </w:tc>
        <w:tc>
          <w:tcPr>
            <w:tcW w:w="5130" w:type="dxa"/>
            <w:shd w:val="clear" w:color="auto" w:fill="D5DCE4" w:themeFill="text2" w:themeFillTint="33"/>
            <w:vAlign w:val="center"/>
          </w:tcPr>
          <w:p w14:paraId="79AC1E21" w14:textId="77777777" w:rsidR="00A02B2E" w:rsidRPr="00707D81" w:rsidRDefault="00A02B2E" w:rsidP="00A02B2E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0"/>
              </w:rPr>
            </w:pPr>
            <w:r w:rsidRPr="00707D81">
              <w:rPr>
                <w:rFonts w:ascii="Abadi" w:hAnsi="Abadi"/>
                <w:b/>
                <w:bCs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0A02B2E" w:rsidRPr="00707D81" w14:paraId="380BE48D" w14:textId="77777777" w:rsidTr="00FD28A9">
        <w:trPr>
          <w:trHeight w:val="360"/>
        </w:trPr>
        <w:tc>
          <w:tcPr>
            <w:tcW w:w="608" w:type="dxa"/>
            <w:shd w:val="clear" w:color="auto" w:fill="EAEEF3"/>
            <w:vAlign w:val="center"/>
          </w:tcPr>
          <w:p w14:paraId="18586FC2" w14:textId="77777777" w:rsidR="00A02B2E" w:rsidRPr="00707D81" w:rsidRDefault="00A02B2E" w:rsidP="00A02B2E">
            <w:pPr>
              <w:jc w:val="center"/>
              <w:rPr>
                <w:rFonts w:ascii="Abadi" w:hAnsi="Abadi"/>
                <w:b/>
                <w:bCs/>
                <w:szCs w:val="22"/>
              </w:rPr>
            </w:pPr>
          </w:p>
        </w:tc>
        <w:tc>
          <w:tcPr>
            <w:tcW w:w="609" w:type="dxa"/>
            <w:shd w:val="clear" w:color="auto" w:fill="EAEEF3"/>
            <w:vAlign w:val="center"/>
          </w:tcPr>
          <w:p w14:paraId="13C4235F" w14:textId="77777777" w:rsidR="00A02B2E" w:rsidRPr="00707D81" w:rsidRDefault="00A02B2E" w:rsidP="00A02B2E">
            <w:pPr>
              <w:jc w:val="center"/>
              <w:rPr>
                <w:rFonts w:ascii="Abadi" w:hAnsi="Abadi"/>
                <w:b/>
                <w:bCs/>
                <w:szCs w:val="22"/>
              </w:rPr>
            </w:pPr>
          </w:p>
        </w:tc>
        <w:tc>
          <w:tcPr>
            <w:tcW w:w="4533" w:type="dxa"/>
            <w:gridSpan w:val="2"/>
            <w:shd w:val="clear" w:color="auto" w:fill="EAEEF3"/>
            <w:vAlign w:val="center"/>
          </w:tcPr>
          <w:p w14:paraId="668DA856" w14:textId="77777777" w:rsidR="00A02B2E" w:rsidRPr="00707D81" w:rsidRDefault="00A02B2E" w:rsidP="00A02B2E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707D81">
              <w:rPr>
                <w:rFonts w:ascii="Abadi" w:hAnsi="Abadi"/>
                <w:b/>
                <w:bCs/>
                <w:sz w:val="20"/>
                <w:szCs w:val="20"/>
              </w:rPr>
              <w:t>PHYSICAL RISKS</w:t>
            </w:r>
          </w:p>
        </w:tc>
        <w:tc>
          <w:tcPr>
            <w:tcW w:w="5130" w:type="dxa"/>
            <w:shd w:val="clear" w:color="auto" w:fill="EAEEF3"/>
            <w:vAlign w:val="center"/>
          </w:tcPr>
          <w:p w14:paraId="637FC741" w14:textId="77777777" w:rsidR="00A02B2E" w:rsidRPr="00707D81" w:rsidRDefault="00A02B2E" w:rsidP="00A02B2E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A02B2E" w:rsidRPr="00707D81" w14:paraId="44B11BC7" w14:textId="77777777" w:rsidTr="00FD28A9">
        <w:trPr>
          <w:trHeight w:val="576"/>
        </w:trPr>
        <w:tc>
          <w:tcPr>
            <w:tcW w:w="608" w:type="dxa"/>
            <w:vAlign w:val="center"/>
          </w:tcPr>
          <w:p w14:paraId="3B4BCA31" w14:textId="77777777" w:rsidR="00A02B2E" w:rsidRPr="00707D81" w:rsidRDefault="00A02B2E" w:rsidP="00A02B2E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659892E3" w14:textId="77777777" w:rsidR="00A02B2E" w:rsidRPr="00707D81" w:rsidRDefault="00A02B2E" w:rsidP="00A02B2E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14:paraId="29480D8C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Mobility and/or balance challenges</w:t>
            </w:r>
          </w:p>
        </w:tc>
        <w:tc>
          <w:tcPr>
            <w:tcW w:w="5130" w:type="dxa"/>
            <w:vAlign w:val="center"/>
          </w:tcPr>
          <w:p w14:paraId="4C3C69BB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A02B2E" w:rsidRPr="00707D81" w14:paraId="4BF50496" w14:textId="77777777" w:rsidTr="00FD28A9">
        <w:trPr>
          <w:trHeight w:val="576"/>
        </w:trPr>
        <w:tc>
          <w:tcPr>
            <w:tcW w:w="608" w:type="dxa"/>
            <w:vAlign w:val="center"/>
          </w:tcPr>
          <w:p w14:paraId="598369E6" w14:textId="77777777" w:rsidR="00A02B2E" w:rsidRPr="00707D81" w:rsidRDefault="00A02B2E" w:rsidP="00A02B2E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218276C5" w14:textId="77777777" w:rsidR="00A02B2E" w:rsidRPr="00707D81" w:rsidRDefault="00A02B2E" w:rsidP="00A02B2E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14:paraId="251331B8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Vision impairment</w:t>
            </w:r>
          </w:p>
        </w:tc>
        <w:tc>
          <w:tcPr>
            <w:tcW w:w="5130" w:type="dxa"/>
            <w:vAlign w:val="center"/>
          </w:tcPr>
          <w:p w14:paraId="6C6724A0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A02B2E" w:rsidRPr="00707D81" w14:paraId="798AC64C" w14:textId="77777777" w:rsidTr="00FD28A9">
        <w:trPr>
          <w:trHeight w:val="576"/>
        </w:trPr>
        <w:tc>
          <w:tcPr>
            <w:tcW w:w="608" w:type="dxa"/>
            <w:vAlign w:val="center"/>
          </w:tcPr>
          <w:p w14:paraId="11BDCF14" w14:textId="77777777" w:rsidR="00A02B2E" w:rsidRPr="00707D81" w:rsidRDefault="00A02B2E" w:rsidP="00A02B2E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39BDEAEA" w14:textId="77777777" w:rsidR="00A02B2E" w:rsidRPr="00707D81" w:rsidRDefault="00A02B2E" w:rsidP="00A02B2E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14:paraId="45E9D2C6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Cognitive impairment</w:t>
            </w:r>
          </w:p>
        </w:tc>
        <w:tc>
          <w:tcPr>
            <w:tcW w:w="5130" w:type="dxa"/>
            <w:vAlign w:val="center"/>
          </w:tcPr>
          <w:p w14:paraId="3647BF83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A02B2E" w:rsidRPr="00707D81" w14:paraId="6A6880F7" w14:textId="77777777" w:rsidTr="00FD28A9">
        <w:trPr>
          <w:trHeight w:val="576"/>
        </w:trPr>
        <w:tc>
          <w:tcPr>
            <w:tcW w:w="608" w:type="dxa"/>
            <w:vAlign w:val="center"/>
          </w:tcPr>
          <w:p w14:paraId="5BE65D46" w14:textId="77777777" w:rsidR="00A02B2E" w:rsidRPr="00707D81" w:rsidRDefault="00A02B2E" w:rsidP="00A02B2E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2F953673" w14:textId="77777777" w:rsidR="00A02B2E" w:rsidRPr="00707D81" w:rsidRDefault="00A02B2E" w:rsidP="00A02B2E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14:paraId="0A56A276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Living conditions (e.g. clutter, stair lift)</w:t>
            </w:r>
          </w:p>
        </w:tc>
        <w:tc>
          <w:tcPr>
            <w:tcW w:w="5130" w:type="dxa"/>
            <w:vAlign w:val="center"/>
          </w:tcPr>
          <w:p w14:paraId="38A343B0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A02B2E" w:rsidRPr="00707D81" w14:paraId="5EF37B16" w14:textId="77777777" w:rsidTr="00FD28A9">
        <w:trPr>
          <w:trHeight w:val="576"/>
        </w:trPr>
        <w:tc>
          <w:tcPr>
            <w:tcW w:w="608" w:type="dxa"/>
            <w:vAlign w:val="center"/>
          </w:tcPr>
          <w:p w14:paraId="46286F41" w14:textId="77777777" w:rsidR="00A02B2E" w:rsidRPr="00707D81" w:rsidRDefault="00A02B2E" w:rsidP="00A02B2E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1840DD31" w14:textId="77777777" w:rsidR="00A02B2E" w:rsidRPr="00707D81" w:rsidRDefault="00A02B2E" w:rsidP="00A02B2E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14:paraId="0B726CB5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Other:</w:t>
            </w:r>
          </w:p>
        </w:tc>
        <w:tc>
          <w:tcPr>
            <w:tcW w:w="3690" w:type="dxa"/>
            <w:vAlign w:val="center"/>
          </w:tcPr>
          <w:p w14:paraId="3FC10F4E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6C74FBF9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A02B2E" w:rsidRPr="00707D81" w14:paraId="7341F607" w14:textId="77777777" w:rsidTr="00FD28A9">
        <w:trPr>
          <w:trHeight w:val="576"/>
        </w:trPr>
        <w:tc>
          <w:tcPr>
            <w:tcW w:w="608" w:type="dxa"/>
            <w:vAlign w:val="center"/>
          </w:tcPr>
          <w:p w14:paraId="3DC5F01B" w14:textId="77777777" w:rsidR="00A02B2E" w:rsidRPr="00707D81" w:rsidRDefault="00A02B2E" w:rsidP="00A02B2E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6D9911F9" w14:textId="77777777" w:rsidR="00A02B2E" w:rsidRPr="00707D81" w:rsidRDefault="00A02B2E" w:rsidP="00A02B2E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14:paraId="24537951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Other:</w:t>
            </w:r>
          </w:p>
        </w:tc>
        <w:tc>
          <w:tcPr>
            <w:tcW w:w="3690" w:type="dxa"/>
            <w:vAlign w:val="center"/>
          </w:tcPr>
          <w:p w14:paraId="3161D5A5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114DDDC8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A02B2E" w:rsidRPr="00707D81" w14:paraId="2BF0A0C4" w14:textId="77777777" w:rsidTr="00FD28A9">
        <w:trPr>
          <w:trHeight w:val="360"/>
        </w:trPr>
        <w:tc>
          <w:tcPr>
            <w:tcW w:w="608" w:type="dxa"/>
            <w:shd w:val="clear" w:color="auto" w:fill="EAEEF3"/>
            <w:vAlign w:val="center"/>
          </w:tcPr>
          <w:p w14:paraId="44886979" w14:textId="77777777" w:rsidR="00A02B2E" w:rsidRPr="00707D81" w:rsidRDefault="00A02B2E" w:rsidP="00A02B2E">
            <w:pPr>
              <w:jc w:val="center"/>
              <w:rPr>
                <w:rFonts w:ascii="Abadi" w:hAnsi="Abadi"/>
                <w:b/>
                <w:bCs/>
                <w:szCs w:val="22"/>
              </w:rPr>
            </w:pPr>
          </w:p>
        </w:tc>
        <w:tc>
          <w:tcPr>
            <w:tcW w:w="609" w:type="dxa"/>
            <w:shd w:val="clear" w:color="auto" w:fill="EAEEF3"/>
            <w:vAlign w:val="center"/>
          </w:tcPr>
          <w:p w14:paraId="40431568" w14:textId="77777777" w:rsidR="00A02B2E" w:rsidRPr="00707D81" w:rsidRDefault="00A02B2E" w:rsidP="00A02B2E">
            <w:pPr>
              <w:jc w:val="center"/>
              <w:rPr>
                <w:rFonts w:ascii="Abadi" w:hAnsi="Abadi"/>
                <w:b/>
                <w:bCs/>
                <w:szCs w:val="22"/>
              </w:rPr>
            </w:pPr>
          </w:p>
        </w:tc>
        <w:tc>
          <w:tcPr>
            <w:tcW w:w="4533" w:type="dxa"/>
            <w:gridSpan w:val="2"/>
            <w:shd w:val="clear" w:color="auto" w:fill="EAEEF3"/>
            <w:vAlign w:val="center"/>
          </w:tcPr>
          <w:p w14:paraId="68991770" w14:textId="77777777" w:rsidR="00A02B2E" w:rsidRPr="00707D81" w:rsidRDefault="00A02B2E" w:rsidP="00A02B2E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707D81">
              <w:rPr>
                <w:rFonts w:ascii="Abadi" w:hAnsi="Abadi"/>
                <w:b/>
                <w:bCs/>
                <w:sz w:val="20"/>
                <w:szCs w:val="20"/>
              </w:rPr>
              <w:t>LIFESTYLE RISKS</w:t>
            </w:r>
          </w:p>
        </w:tc>
        <w:tc>
          <w:tcPr>
            <w:tcW w:w="5130" w:type="dxa"/>
            <w:shd w:val="clear" w:color="auto" w:fill="EAEEF3"/>
            <w:vAlign w:val="center"/>
          </w:tcPr>
          <w:p w14:paraId="542509AA" w14:textId="77777777" w:rsidR="00A02B2E" w:rsidRPr="00707D81" w:rsidRDefault="00A02B2E" w:rsidP="00A02B2E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A02B2E" w:rsidRPr="00707D81" w14:paraId="1FB21375" w14:textId="77777777" w:rsidTr="00FD28A9">
        <w:trPr>
          <w:trHeight w:val="864"/>
        </w:trPr>
        <w:tc>
          <w:tcPr>
            <w:tcW w:w="608" w:type="dxa"/>
            <w:vAlign w:val="center"/>
          </w:tcPr>
          <w:p w14:paraId="49544928" w14:textId="77777777" w:rsidR="00A02B2E" w:rsidRPr="00707D81" w:rsidRDefault="00A02B2E" w:rsidP="00A02B2E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41876816" w14:textId="77777777" w:rsidR="00A02B2E" w:rsidRPr="00707D81" w:rsidRDefault="00A02B2E" w:rsidP="00A02B2E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14:paraId="02B0E4B2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Current smoker  –  If yes, list types of products patient smokes, and if visible evidence exists (burns on skin, furniture, etc.)</w:t>
            </w:r>
          </w:p>
        </w:tc>
        <w:tc>
          <w:tcPr>
            <w:tcW w:w="5130" w:type="dxa"/>
            <w:vAlign w:val="center"/>
          </w:tcPr>
          <w:p w14:paraId="574225D4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A02B2E" w:rsidRPr="00707D81" w14:paraId="60C52869" w14:textId="77777777" w:rsidTr="00FD28A9">
        <w:trPr>
          <w:trHeight w:val="1152"/>
        </w:trPr>
        <w:tc>
          <w:tcPr>
            <w:tcW w:w="608" w:type="dxa"/>
            <w:vAlign w:val="center"/>
          </w:tcPr>
          <w:p w14:paraId="0DA12707" w14:textId="77777777" w:rsidR="00A02B2E" w:rsidRPr="00707D81" w:rsidRDefault="00A02B2E" w:rsidP="00A02B2E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7A6301DE" w14:textId="77777777" w:rsidR="00A02B2E" w:rsidRPr="00707D81" w:rsidRDefault="00A02B2E" w:rsidP="00A02B2E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14:paraId="434BA90B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 xml:space="preserve">In process of quitting smoking  </w:t>
            </w:r>
            <w:r w:rsidRPr="00707D81">
              <w:rPr>
                <w:rFonts w:ascii="Abadi" w:hAnsi="Abadi"/>
                <w:sz w:val="20"/>
                <w:szCs w:val="20"/>
              </w:rPr>
              <w:softHyphen/>
            </w:r>
            <w:r w:rsidRPr="00707D81">
              <w:rPr>
                <w:rFonts w:ascii="Abadi" w:hAnsi="Abadi"/>
                <w:sz w:val="20"/>
                <w:szCs w:val="20"/>
              </w:rPr>
              <w:softHyphen/>
              <w:t>–  If yes, what is the patient’s progress? Is the patient using a tool or program? How was this confirmed? (e.g. CO monitor levels)</w:t>
            </w:r>
          </w:p>
        </w:tc>
        <w:tc>
          <w:tcPr>
            <w:tcW w:w="5130" w:type="dxa"/>
            <w:vAlign w:val="center"/>
          </w:tcPr>
          <w:p w14:paraId="48A0ED87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A02B2E" w:rsidRPr="00707D81" w14:paraId="2E0C5310" w14:textId="77777777" w:rsidTr="00FD28A9">
        <w:trPr>
          <w:trHeight w:val="864"/>
        </w:trPr>
        <w:tc>
          <w:tcPr>
            <w:tcW w:w="608" w:type="dxa"/>
            <w:vAlign w:val="center"/>
          </w:tcPr>
          <w:p w14:paraId="06AC3238" w14:textId="77777777" w:rsidR="00A02B2E" w:rsidRPr="00707D81" w:rsidRDefault="00A02B2E" w:rsidP="00A02B2E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170F3B4E" w14:textId="77777777" w:rsidR="00A02B2E" w:rsidRPr="00707D81" w:rsidRDefault="00A02B2E" w:rsidP="00A02B2E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14:paraId="3E62D236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Ex-Smoker  –  If yes, for how long? How was this confirmed? (e.g. home visit, CO monitor levels)</w:t>
            </w:r>
          </w:p>
        </w:tc>
        <w:tc>
          <w:tcPr>
            <w:tcW w:w="5130" w:type="dxa"/>
            <w:vAlign w:val="center"/>
          </w:tcPr>
          <w:p w14:paraId="70274844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A02B2E" w:rsidRPr="00707D81" w14:paraId="5D3D189A" w14:textId="77777777" w:rsidTr="00FD28A9">
        <w:trPr>
          <w:trHeight w:val="576"/>
        </w:trPr>
        <w:tc>
          <w:tcPr>
            <w:tcW w:w="608" w:type="dxa"/>
            <w:vAlign w:val="center"/>
          </w:tcPr>
          <w:p w14:paraId="29DB581E" w14:textId="77777777" w:rsidR="00A02B2E" w:rsidRPr="00707D81" w:rsidRDefault="00A02B2E" w:rsidP="00A02B2E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5ED03F6D" w14:textId="77777777" w:rsidR="00A02B2E" w:rsidRPr="00707D81" w:rsidRDefault="00A02B2E" w:rsidP="00A02B2E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14:paraId="761E3234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Other smoker(s) on premises</w:t>
            </w:r>
          </w:p>
        </w:tc>
        <w:tc>
          <w:tcPr>
            <w:tcW w:w="5130" w:type="dxa"/>
            <w:vAlign w:val="center"/>
          </w:tcPr>
          <w:p w14:paraId="7F78ED86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A02B2E" w:rsidRPr="00707D81" w14:paraId="637C052B" w14:textId="77777777" w:rsidTr="00FD28A9">
        <w:trPr>
          <w:trHeight w:val="576"/>
        </w:trPr>
        <w:tc>
          <w:tcPr>
            <w:tcW w:w="608" w:type="dxa"/>
            <w:vAlign w:val="center"/>
          </w:tcPr>
          <w:p w14:paraId="0BE5AD95" w14:textId="77777777" w:rsidR="00A02B2E" w:rsidRPr="00707D81" w:rsidRDefault="00A02B2E" w:rsidP="00A02B2E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0540D43F" w14:textId="77777777" w:rsidR="00A02B2E" w:rsidRPr="00707D81" w:rsidRDefault="00A02B2E" w:rsidP="00A02B2E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14:paraId="231B2152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Addiction (e.g. alcohol, drugs)</w:t>
            </w:r>
          </w:p>
        </w:tc>
        <w:tc>
          <w:tcPr>
            <w:tcW w:w="5130" w:type="dxa"/>
            <w:vAlign w:val="center"/>
          </w:tcPr>
          <w:p w14:paraId="62DA159D" w14:textId="77777777" w:rsidR="00A02B2E" w:rsidRPr="00707D81" w:rsidRDefault="00A02B2E" w:rsidP="00A02B2E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A072B8" w:rsidRPr="00707D81" w14:paraId="45663DEB" w14:textId="77777777" w:rsidTr="00FD28A9">
        <w:trPr>
          <w:trHeight w:val="576"/>
        </w:trPr>
        <w:tc>
          <w:tcPr>
            <w:tcW w:w="608" w:type="dxa"/>
            <w:vAlign w:val="center"/>
          </w:tcPr>
          <w:p w14:paraId="27DF3A5C" w14:textId="77777777" w:rsidR="00A072B8" w:rsidRPr="00707D81" w:rsidRDefault="00A072B8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39CE98F0" w14:textId="77777777" w:rsidR="00A072B8" w:rsidRPr="00707D81" w:rsidRDefault="00A072B8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14:paraId="45CE0DE6" w14:textId="77777777" w:rsidR="00A072B8" w:rsidRPr="00707D81" w:rsidRDefault="00A072B8" w:rsidP="003C22E3">
            <w:pPr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Other:</w:t>
            </w:r>
          </w:p>
        </w:tc>
        <w:tc>
          <w:tcPr>
            <w:tcW w:w="3690" w:type="dxa"/>
            <w:vAlign w:val="center"/>
          </w:tcPr>
          <w:p w14:paraId="0CF7FAD0" w14:textId="77777777" w:rsidR="00A072B8" w:rsidRPr="00707D81" w:rsidRDefault="00A072B8" w:rsidP="003C22E3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205DB144" w14:textId="77777777" w:rsidR="00A072B8" w:rsidRPr="00707D81" w:rsidRDefault="00A072B8" w:rsidP="003C22E3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A072B8" w:rsidRPr="00707D81" w14:paraId="6EBD2032" w14:textId="77777777" w:rsidTr="00FD28A9">
        <w:trPr>
          <w:trHeight w:val="576"/>
        </w:trPr>
        <w:tc>
          <w:tcPr>
            <w:tcW w:w="608" w:type="dxa"/>
            <w:vAlign w:val="center"/>
          </w:tcPr>
          <w:p w14:paraId="7E622D65" w14:textId="77777777" w:rsidR="00A072B8" w:rsidRPr="00707D81" w:rsidRDefault="00A072B8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17747168" w14:textId="77777777" w:rsidR="00A072B8" w:rsidRPr="00707D81" w:rsidRDefault="00A072B8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14:paraId="692F640B" w14:textId="77777777" w:rsidR="00A072B8" w:rsidRPr="00707D81" w:rsidRDefault="00A072B8" w:rsidP="003C22E3">
            <w:pPr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Other:</w:t>
            </w:r>
          </w:p>
        </w:tc>
        <w:tc>
          <w:tcPr>
            <w:tcW w:w="3690" w:type="dxa"/>
            <w:vAlign w:val="center"/>
          </w:tcPr>
          <w:p w14:paraId="5A1DDBDA" w14:textId="77777777" w:rsidR="00A072B8" w:rsidRPr="00707D81" w:rsidRDefault="00A072B8" w:rsidP="003C22E3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46881C93" w14:textId="77777777" w:rsidR="00A072B8" w:rsidRPr="00707D81" w:rsidRDefault="00A072B8" w:rsidP="003C22E3">
            <w:pPr>
              <w:rPr>
                <w:rFonts w:ascii="Abadi" w:hAnsi="Abadi"/>
                <w:sz w:val="20"/>
                <w:szCs w:val="20"/>
              </w:rPr>
            </w:pPr>
          </w:p>
        </w:tc>
      </w:tr>
    </w:tbl>
    <w:p w14:paraId="68891479" w14:textId="77777777" w:rsidR="00A02B2E" w:rsidRPr="00707D81" w:rsidRDefault="00A02B2E" w:rsidP="00A02B2E">
      <w:pPr>
        <w:spacing w:line="360" w:lineRule="auto"/>
        <w:rPr>
          <w:rFonts w:ascii="Abadi" w:hAnsi="Abadi"/>
          <w:sz w:val="28"/>
          <w:szCs w:val="28"/>
        </w:rPr>
      </w:pPr>
    </w:p>
    <w:p w14:paraId="6DE35EF7" w14:textId="77777777" w:rsidR="0026770F" w:rsidRPr="00707D81" w:rsidRDefault="0026770F" w:rsidP="0026770F">
      <w:pPr>
        <w:spacing w:line="276" w:lineRule="auto"/>
        <w:rPr>
          <w:rFonts w:ascii="Abadi" w:hAnsi="Abadi"/>
          <w:sz w:val="28"/>
          <w:szCs w:val="28"/>
        </w:rPr>
      </w:pPr>
      <w:r w:rsidRPr="00707D81">
        <w:rPr>
          <w:rFonts w:ascii="Abadi" w:hAnsi="Abadi"/>
          <w:sz w:val="28"/>
          <w:szCs w:val="28"/>
        </w:rPr>
        <w:lastRenderedPageBreak/>
        <w:t xml:space="preserve">RISK ASSESSMENT  </w:t>
      </w:r>
      <w:r w:rsidRPr="00707D81">
        <w:rPr>
          <w:rFonts w:ascii="Abadi" w:hAnsi="Abadi"/>
          <w:i/>
          <w:iCs/>
          <w:szCs w:val="20"/>
        </w:rPr>
        <w:t>continued</w:t>
      </w:r>
    </w:p>
    <w:tbl>
      <w:tblPr>
        <w:tblStyle w:val="TableGrid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608"/>
        <w:gridCol w:w="609"/>
        <w:gridCol w:w="843"/>
        <w:gridCol w:w="3690"/>
        <w:gridCol w:w="5040"/>
      </w:tblGrid>
      <w:tr w:rsidR="0026770F" w:rsidRPr="00707D81" w14:paraId="51052E59" w14:textId="77777777" w:rsidTr="00FD28A9">
        <w:trPr>
          <w:trHeight w:val="360"/>
        </w:trPr>
        <w:tc>
          <w:tcPr>
            <w:tcW w:w="608" w:type="dxa"/>
            <w:shd w:val="clear" w:color="auto" w:fill="D5DCE4" w:themeFill="text2" w:themeFillTint="33"/>
            <w:vAlign w:val="center"/>
          </w:tcPr>
          <w:p w14:paraId="46BF10FB" w14:textId="77777777" w:rsidR="0026770F" w:rsidRPr="00707D81" w:rsidRDefault="0026770F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0"/>
              </w:rPr>
            </w:pPr>
            <w:r w:rsidRPr="00707D81">
              <w:rPr>
                <w:rFonts w:ascii="Abadi" w:hAnsi="Abadi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09" w:type="dxa"/>
            <w:shd w:val="clear" w:color="auto" w:fill="D5DCE4" w:themeFill="text2" w:themeFillTint="33"/>
            <w:vAlign w:val="center"/>
          </w:tcPr>
          <w:p w14:paraId="2AFB52B7" w14:textId="77777777" w:rsidR="0026770F" w:rsidRPr="00707D81" w:rsidRDefault="0026770F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0"/>
              </w:rPr>
            </w:pPr>
            <w:r w:rsidRPr="00707D81">
              <w:rPr>
                <w:rFonts w:ascii="Abadi" w:hAnsi="Abadi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533" w:type="dxa"/>
            <w:gridSpan w:val="2"/>
            <w:shd w:val="clear" w:color="auto" w:fill="D5DCE4" w:themeFill="text2" w:themeFillTint="33"/>
            <w:vAlign w:val="center"/>
          </w:tcPr>
          <w:p w14:paraId="06A0EEAE" w14:textId="77777777" w:rsidR="0026770F" w:rsidRPr="00707D81" w:rsidRDefault="0026770F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0"/>
              </w:rPr>
            </w:pPr>
            <w:r w:rsidRPr="00707D81">
              <w:rPr>
                <w:rFonts w:ascii="Abadi" w:hAnsi="Abadi"/>
                <w:b/>
                <w:bCs/>
                <w:color w:val="000000" w:themeColor="text1"/>
                <w:sz w:val="20"/>
                <w:szCs w:val="20"/>
              </w:rPr>
              <w:t>CATEGORY / RISK</w:t>
            </w:r>
          </w:p>
        </w:tc>
        <w:tc>
          <w:tcPr>
            <w:tcW w:w="5040" w:type="dxa"/>
            <w:shd w:val="clear" w:color="auto" w:fill="D5DCE4" w:themeFill="text2" w:themeFillTint="33"/>
            <w:vAlign w:val="center"/>
          </w:tcPr>
          <w:p w14:paraId="66F14587" w14:textId="77777777" w:rsidR="0026770F" w:rsidRPr="00707D81" w:rsidRDefault="0026770F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0"/>
              </w:rPr>
            </w:pPr>
            <w:r w:rsidRPr="00707D81">
              <w:rPr>
                <w:rFonts w:ascii="Abadi" w:hAnsi="Abadi"/>
                <w:b/>
                <w:bCs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026770F" w:rsidRPr="00707D81" w14:paraId="3DB187A9" w14:textId="77777777" w:rsidTr="00FD28A9">
        <w:trPr>
          <w:trHeight w:val="360"/>
        </w:trPr>
        <w:tc>
          <w:tcPr>
            <w:tcW w:w="608" w:type="dxa"/>
            <w:shd w:val="clear" w:color="auto" w:fill="EAEEF3"/>
            <w:vAlign w:val="center"/>
          </w:tcPr>
          <w:p w14:paraId="4ECFF229" w14:textId="77777777" w:rsidR="0026770F" w:rsidRPr="00707D81" w:rsidRDefault="0026770F" w:rsidP="003C22E3">
            <w:pPr>
              <w:jc w:val="center"/>
              <w:rPr>
                <w:rFonts w:ascii="Abadi" w:hAnsi="Abadi"/>
                <w:b/>
                <w:bCs/>
                <w:szCs w:val="22"/>
              </w:rPr>
            </w:pPr>
          </w:p>
        </w:tc>
        <w:tc>
          <w:tcPr>
            <w:tcW w:w="609" w:type="dxa"/>
            <w:shd w:val="clear" w:color="auto" w:fill="EAEEF3"/>
            <w:vAlign w:val="center"/>
          </w:tcPr>
          <w:p w14:paraId="1A89E2F7" w14:textId="77777777" w:rsidR="0026770F" w:rsidRPr="00707D81" w:rsidRDefault="0026770F" w:rsidP="003C22E3">
            <w:pPr>
              <w:jc w:val="center"/>
              <w:rPr>
                <w:rFonts w:ascii="Abadi" w:hAnsi="Abadi"/>
                <w:b/>
                <w:bCs/>
                <w:szCs w:val="22"/>
              </w:rPr>
            </w:pPr>
          </w:p>
        </w:tc>
        <w:tc>
          <w:tcPr>
            <w:tcW w:w="4533" w:type="dxa"/>
            <w:gridSpan w:val="2"/>
            <w:shd w:val="clear" w:color="auto" w:fill="EAEEF3"/>
            <w:vAlign w:val="center"/>
          </w:tcPr>
          <w:p w14:paraId="36D4EFED" w14:textId="77777777" w:rsidR="0026770F" w:rsidRPr="00707D81" w:rsidRDefault="0026770F" w:rsidP="003C22E3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707D81">
              <w:rPr>
                <w:rFonts w:ascii="Abadi" w:hAnsi="Abadi"/>
                <w:b/>
                <w:bCs/>
                <w:sz w:val="20"/>
                <w:szCs w:val="20"/>
              </w:rPr>
              <w:t>ENVIRONMENTAL RISKS</w:t>
            </w:r>
          </w:p>
        </w:tc>
        <w:tc>
          <w:tcPr>
            <w:tcW w:w="5040" w:type="dxa"/>
            <w:shd w:val="clear" w:color="auto" w:fill="EAEEF3"/>
            <w:vAlign w:val="center"/>
          </w:tcPr>
          <w:p w14:paraId="22053AE7" w14:textId="77777777" w:rsidR="0026770F" w:rsidRPr="00707D81" w:rsidRDefault="0026770F" w:rsidP="003C22E3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26770F" w:rsidRPr="00707D81" w14:paraId="548FA43A" w14:textId="77777777" w:rsidTr="00FD28A9">
        <w:trPr>
          <w:trHeight w:val="547"/>
        </w:trPr>
        <w:tc>
          <w:tcPr>
            <w:tcW w:w="608" w:type="dxa"/>
            <w:vAlign w:val="center"/>
          </w:tcPr>
          <w:p w14:paraId="5EAE2CC5" w14:textId="77777777" w:rsidR="0026770F" w:rsidRPr="00707D81" w:rsidRDefault="0026770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5AF85B41" w14:textId="77777777" w:rsidR="0026770F" w:rsidRPr="00707D81" w:rsidRDefault="0026770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14:paraId="04D1B6B7" w14:textId="77777777" w:rsidR="0026770F" w:rsidRPr="00707D81" w:rsidRDefault="0026770F" w:rsidP="003C22E3">
            <w:pPr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Lives in building with multiple occupancy</w:t>
            </w:r>
          </w:p>
        </w:tc>
        <w:tc>
          <w:tcPr>
            <w:tcW w:w="5040" w:type="dxa"/>
            <w:vAlign w:val="center"/>
          </w:tcPr>
          <w:p w14:paraId="7C5B45BF" w14:textId="77777777" w:rsidR="0026770F" w:rsidRPr="00707D81" w:rsidRDefault="0026770F" w:rsidP="003C22E3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26770F" w:rsidRPr="00707D81" w14:paraId="6D0EC3D7" w14:textId="77777777" w:rsidTr="00FD28A9">
        <w:trPr>
          <w:trHeight w:val="547"/>
        </w:trPr>
        <w:tc>
          <w:tcPr>
            <w:tcW w:w="608" w:type="dxa"/>
            <w:vAlign w:val="center"/>
          </w:tcPr>
          <w:p w14:paraId="259C1805" w14:textId="77777777" w:rsidR="0026770F" w:rsidRPr="00707D81" w:rsidRDefault="0026770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70522E36" w14:textId="77777777" w:rsidR="0026770F" w:rsidRPr="00707D81" w:rsidRDefault="0026770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14:paraId="1BC3C8E0" w14:textId="77777777" w:rsidR="0026770F" w:rsidRPr="00707D81" w:rsidRDefault="0026770F" w:rsidP="003C22E3">
            <w:pPr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Lives unaccompanied</w:t>
            </w:r>
          </w:p>
        </w:tc>
        <w:tc>
          <w:tcPr>
            <w:tcW w:w="5040" w:type="dxa"/>
            <w:vAlign w:val="center"/>
          </w:tcPr>
          <w:p w14:paraId="40FE0B92" w14:textId="77777777" w:rsidR="0026770F" w:rsidRPr="00707D81" w:rsidRDefault="0026770F" w:rsidP="003C22E3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26770F" w:rsidRPr="00707D81" w14:paraId="3CDA5924" w14:textId="77777777" w:rsidTr="00FD28A9">
        <w:trPr>
          <w:trHeight w:val="547"/>
        </w:trPr>
        <w:tc>
          <w:tcPr>
            <w:tcW w:w="608" w:type="dxa"/>
            <w:vAlign w:val="center"/>
          </w:tcPr>
          <w:p w14:paraId="6A7C0D35" w14:textId="77777777" w:rsidR="0026770F" w:rsidRPr="00707D81" w:rsidRDefault="0026770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34139F11" w14:textId="77777777" w:rsidR="0026770F" w:rsidRPr="00707D81" w:rsidRDefault="0026770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14:paraId="6FCA2FD5" w14:textId="77777777" w:rsidR="0026770F" w:rsidRPr="00707D81" w:rsidRDefault="0026770F" w:rsidP="003C22E3">
            <w:pPr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Lives with vulnerable dependents (e.g. elderly, children)</w:t>
            </w:r>
          </w:p>
        </w:tc>
        <w:tc>
          <w:tcPr>
            <w:tcW w:w="5040" w:type="dxa"/>
            <w:vAlign w:val="center"/>
          </w:tcPr>
          <w:p w14:paraId="3A99E45B" w14:textId="77777777" w:rsidR="0026770F" w:rsidRPr="00707D81" w:rsidRDefault="0026770F" w:rsidP="003C22E3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26770F" w:rsidRPr="00707D81" w14:paraId="052681B9" w14:textId="77777777" w:rsidTr="00FD28A9">
        <w:trPr>
          <w:trHeight w:val="547"/>
        </w:trPr>
        <w:tc>
          <w:tcPr>
            <w:tcW w:w="608" w:type="dxa"/>
            <w:vAlign w:val="center"/>
          </w:tcPr>
          <w:p w14:paraId="1F9A8B01" w14:textId="77777777" w:rsidR="0026770F" w:rsidRPr="00707D81" w:rsidRDefault="0026770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06D35F70" w14:textId="77777777" w:rsidR="0026770F" w:rsidRPr="00707D81" w:rsidRDefault="0026770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14:paraId="7600F665" w14:textId="77777777" w:rsidR="0026770F" w:rsidRPr="00707D81" w:rsidRDefault="0026770F" w:rsidP="003C22E3">
            <w:pPr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Cooks with gas stove</w:t>
            </w:r>
          </w:p>
        </w:tc>
        <w:tc>
          <w:tcPr>
            <w:tcW w:w="5040" w:type="dxa"/>
            <w:vAlign w:val="center"/>
          </w:tcPr>
          <w:p w14:paraId="1DF96F10" w14:textId="77777777" w:rsidR="0026770F" w:rsidRPr="00707D81" w:rsidRDefault="0026770F" w:rsidP="003C22E3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26770F" w:rsidRPr="00707D81" w14:paraId="1FFF4CC2" w14:textId="77777777" w:rsidTr="00FD28A9">
        <w:trPr>
          <w:trHeight w:val="547"/>
        </w:trPr>
        <w:tc>
          <w:tcPr>
            <w:tcW w:w="608" w:type="dxa"/>
            <w:vAlign w:val="center"/>
          </w:tcPr>
          <w:p w14:paraId="314B3F92" w14:textId="77777777" w:rsidR="0026770F" w:rsidRPr="00707D81" w:rsidRDefault="0026770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2ED281B5" w14:textId="77777777" w:rsidR="0026770F" w:rsidRPr="00707D81" w:rsidRDefault="0026770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14:paraId="5CC6C309" w14:textId="77777777" w:rsidR="0026770F" w:rsidRPr="00707D81" w:rsidRDefault="0026770F" w:rsidP="003C22E3">
            <w:pPr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Wheelchair dependent</w:t>
            </w:r>
          </w:p>
        </w:tc>
        <w:tc>
          <w:tcPr>
            <w:tcW w:w="5040" w:type="dxa"/>
            <w:vAlign w:val="center"/>
          </w:tcPr>
          <w:p w14:paraId="503518A5" w14:textId="77777777" w:rsidR="0026770F" w:rsidRPr="00707D81" w:rsidRDefault="0026770F" w:rsidP="003C22E3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26770F" w:rsidRPr="00707D81" w14:paraId="6F8042D0" w14:textId="77777777" w:rsidTr="00FD28A9">
        <w:trPr>
          <w:trHeight w:val="547"/>
        </w:trPr>
        <w:tc>
          <w:tcPr>
            <w:tcW w:w="608" w:type="dxa"/>
            <w:vAlign w:val="center"/>
          </w:tcPr>
          <w:p w14:paraId="203067A6" w14:textId="77777777" w:rsidR="0026770F" w:rsidRPr="00707D81" w:rsidRDefault="0026770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7C05157B" w14:textId="77777777" w:rsidR="0026770F" w:rsidRPr="00707D81" w:rsidRDefault="0026770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14:paraId="6A160924" w14:textId="77777777" w:rsidR="0026770F" w:rsidRPr="00707D81" w:rsidRDefault="0026770F" w:rsidP="003C22E3">
            <w:pPr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Bedbound</w:t>
            </w:r>
          </w:p>
        </w:tc>
        <w:tc>
          <w:tcPr>
            <w:tcW w:w="5040" w:type="dxa"/>
            <w:vAlign w:val="center"/>
          </w:tcPr>
          <w:p w14:paraId="6A6994D9" w14:textId="77777777" w:rsidR="0026770F" w:rsidRPr="00707D81" w:rsidRDefault="0026770F" w:rsidP="003C22E3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26770F" w:rsidRPr="00707D81" w14:paraId="4404D8C5" w14:textId="77777777" w:rsidTr="00FD28A9">
        <w:trPr>
          <w:trHeight w:val="547"/>
        </w:trPr>
        <w:tc>
          <w:tcPr>
            <w:tcW w:w="608" w:type="dxa"/>
            <w:vAlign w:val="center"/>
          </w:tcPr>
          <w:p w14:paraId="26901AAD" w14:textId="77777777" w:rsidR="0026770F" w:rsidRPr="00707D81" w:rsidRDefault="0026770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015C3518" w14:textId="77777777" w:rsidR="0026770F" w:rsidRPr="00707D81" w:rsidRDefault="0026770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14:paraId="496D8FD1" w14:textId="77777777" w:rsidR="0026770F" w:rsidRPr="00707D81" w:rsidRDefault="0026770F" w:rsidP="003C22E3">
            <w:pPr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Working smoke alarms</w:t>
            </w:r>
          </w:p>
        </w:tc>
        <w:tc>
          <w:tcPr>
            <w:tcW w:w="5040" w:type="dxa"/>
            <w:vAlign w:val="center"/>
          </w:tcPr>
          <w:p w14:paraId="0B332450" w14:textId="77777777" w:rsidR="0026770F" w:rsidRPr="00707D81" w:rsidRDefault="0026770F" w:rsidP="003C22E3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26770F" w:rsidRPr="00707D81" w14:paraId="51C1D180" w14:textId="77777777" w:rsidTr="00FD28A9">
        <w:trPr>
          <w:trHeight w:val="547"/>
        </w:trPr>
        <w:tc>
          <w:tcPr>
            <w:tcW w:w="608" w:type="dxa"/>
            <w:vAlign w:val="center"/>
          </w:tcPr>
          <w:p w14:paraId="08FCD0E4" w14:textId="77777777" w:rsidR="0026770F" w:rsidRPr="00707D81" w:rsidRDefault="0026770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65E66DB4" w14:textId="77777777" w:rsidR="0026770F" w:rsidRPr="00707D81" w:rsidRDefault="0026770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14:paraId="540B790B" w14:textId="77777777" w:rsidR="0026770F" w:rsidRPr="00707D81" w:rsidRDefault="0026770F" w:rsidP="003C22E3">
            <w:pPr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Oxygen equipment storage concerns</w:t>
            </w:r>
          </w:p>
        </w:tc>
        <w:tc>
          <w:tcPr>
            <w:tcW w:w="5040" w:type="dxa"/>
            <w:vAlign w:val="center"/>
          </w:tcPr>
          <w:p w14:paraId="572F6EFD" w14:textId="77777777" w:rsidR="0026770F" w:rsidRPr="00707D81" w:rsidRDefault="0026770F" w:rsidP="003C22E3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26770F" w:rsidRPr="00707D81" w14:paraId="666566B8" w14:textId="77777777" w:rsidTr="00FD28A9">
        <w:trPr>
          <w:trHeight w:val="547"/>
        </w:trPr>
        <w:tc>
          <w:tcPr>
            <w:tcW w:w="608" w:type="dxa"/>
            <w:vAlign w:val="center"/>
          </w:tcPr>
          <w:p w14:paraId="138F036E" w14:textId="77777777" w:rsidR="0026770F" w:rsidRPr="00707D81" w:rsidRDefault="0026770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708343F6" w14:textId="77777777" w:rsidR="0026770F" w:rsidRPr="00707D81" w:rsidRDefault="0026770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14:paraId="76D32CA0" w14:textId="77777777" w:rsidR="0026770F" w:rsidRPr="00707D81" w:rsidRDefault="0026770F" w:rsidP="003C22E3">
            <w:pPr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Other:</w:t>
            </w:r>
          </w:p>
        </w:tc>
        <w:tc>
          <w:tcPr>
            <w:tcW w:w="3690" w:type="dxa"/>
            <w:vAlign w:val="center"/>
          </w:tcPr>
          <w:p w14:paraId="1E63E47F" w14:textId="77777777" w:rsidR="0026770F" w:rsidRPr="00707D81" w:rsidRDefault="0026770F" w:rsidP="003C22E3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7941A50A" w14:textId="77777777" w:rsidR="0026770F" w:rsidRPr="00707D81" w:rsidRDefault="0026770F" w:rsidP="003C22E3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26770F" w:rsidRPr="00707D81" w14:paraId="56A5984B" w14:textId="77777777" w:rsidTr="00FD28A9">
        <w:trPr>
          <w:trHeight w:val="547"/>
        </w:trPr>
        <w:tc>
          <w:tcPr>
            <w:tcW w:w="608" w:type="dxa"/>
            <w:vAlign w:val="center"/>
          </w:tcPr>
          <w:p w14:paraId="5B2284DF" w14:textId="77777777" w:rsidR="0026770F" w:rsidRPr="00707D81" w:rsidRDefault="0026770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56504BA8" w14:textId="77777777" w:rsidR="0026770F" w:rsidRPr="00707D81" w:rsidRDefault="0026770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14:paraId="61735468" w14:textId="77777777" w:rsidR="0026770F" w:rsidRPr="00707D81" w:rsidRDefault="0026770F" w:rsidP="003C22E3">
            <w:pPr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Other:</w:t>
            </w:r>
          </w:p>
        </w:tc>
        <w:tc>
          <w:tcPr>
            <w:tcW w:w="3690" w:type="dxa"/>
            <w:vAlign w:val="center"/>
          </w:tcPr>
          <w:p w14:paraId="2079F499" w14:textId="77777777" w:rsidR="0026770F" w:rsidRPr="00707D81" w:rsidRDefault="0026770F" w:rsidP="003C22E3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01A94AC2" w14:textId="77777777" w:rsidR="0026770F" w:rsidRPr="00707D81" w:rsidRDefault="0026770F" w:rsidP="003C22E3">
            <w:pPr>
              <w:rPr>
                <w:rFonts w:ascii="Abadi" w:hAnsi="Abadi"/>
                <w:sz w:val="20"/>
                <w:szCs w:val="20"/>
              </w:rPr>
            </w:pPr>
          </w:p>
        </w:tc>
      </w:tr>
    </w:tbl>
    <w:p w14:paraId="29D04858" w14:textId="77777777" w:rsidR="00FF1A1F" w:rsidRPr="00707D81" w:rsidRDefault="00FF1A1F" w:rsidP="00FF1A1F">
      <w:pPr>
        <w:spacing w:line="360" w:lineRule="auto"/>
        <w:rPr>
          <w:rFonts w:ascii="Abadi" w:hAnsi="Abadi"/>
          <w:sz w:val="18"/>
          <w:szCs w:val="22"/>
        </w:rPr>
      </w:pPr>
    </w:p>
    <w:p w14:paraId="367427C5" w14:textId="77777777" w:rsidR="0026770F" w:rsidRPr="00707D81" w:rsidRDefault="0026770F" w:rsidP="0026770F">
      <w:pPr>
        <w:spacing w:line="276" w:lineRule="auto"/>
        <w:rPr>
          <w:rFonts w:ascii="Abadi" w:hAnsi="Abadi"/>
          <w:sz w:val="22"/>
          <w:szCs w:val="22"/>
        </w:rPr>
      </w:pPr>
      <w:r w:rsidRPr="00707D81">
        <w:rPr>
          <w:rFonts w:ascii="Abadi" w:hAnsi="Abadi"/>
          <w:sz w:val="22"/>
          <w:szCs w:val="22"/>
        </w:rPr>
        <w:t>ADDITIONAL INFORMATION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18" w:space="0" w:color="BFBFBF"/>
          <w:right w:val="single" w:sz="8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FF1A1F" w:rsidRPr="00707D81" w14:paraId="5B6B0E0D" w14:textId="77777777" w:rsidTr="00FD28A9">
        <w:trPr>
          <w:trHeight w:val="1152"/>
        </w:trPr>
        <w:tc>
          <w:tcPr>
            <w:tcW w:w="10795" w:type="dxa"/>
            <w:tcMar>
              <w:top w:w="115" w:type="dxa"/>
              <w:left w:w="115" w:type="dxa"/>
              <w:right w:w="115" w:type="dxa"/>
            </w:tcMar>
          </w:tcPr>
          <w:p w14:paraId="21267534" w14:textId="77777777" w:rsidR="00FF1A1F" w:rsidRPr="00707D81" w:rsidRDefault="00FF1A1F" w:rsidP="00FF1A1F">
            <w:pPr>
              <w:rPr>
                <w:rFonts w:ascii="Abadi" w:hAnsi="Abadi"/>
                <w:szCs w:val="18"/>
              </w:rPr>
            </w:pPr>
          </w:p>
        </w:tc>
      </w:tr>
    </w:tbl>
    <w:p w14:paraId="3506F179" w14:textId="77777777" w:rsidR="0026770F" w:rsidRPr="00707D81" w:rsidRDefault="0026770F" w:rsidP="0026770F">
      <w:pPr>
        <w:spacing w:line="276" w:lineRule="auto"/>
        <w:rPr>
          <w:rFonts w:ascii="Abadi" w:hAnsi="Abadi"/>
          <w:sz w:val="15"/>
          <w:szCs w:val="15"/>
        </w:rPr>
      </w:pPr>
    </w:p>
    <w:p w14:paraId="666A863F" w14:textId="77777777" w:rsidR="0026770F" w:rsidRPr="00707D81" w:rsidRDefault="0026770F" w:rsidP="0026770F">
      <w:pPr>
        <w:spacing w:line="276" w:lineRule="auto"/>
        <w:rPr>
          <w:rFonts w:ascii="Abadi" w:hAnsi="Abadi"/>
          <w:sz w:val="22"/>
          <w:szCs w:val="22"/>
        </w:rPr>
      </w:pPr>
      <w:r w:rsidRPr="00707D81">
        <w:rPr>
          <w:rFonts w:ascii="Abadi" w:hAnsi="Abadi"/>
          <w:sz w:val="22"/>
          <w:szCs w:val="22"/>
        </w:rPr>
        <w:t>DECISION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18" w:space="0" w:color="BFBFBF"/>
          <w:right w:val="single" w:sz="8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6770F" w:rsidRPr="00707D81" w14:paraId="4D5280C3" w14:textId="77777777" w:rsidTr="00FD28A9">
        <w:trPr>
          <w:trHeight w:val="1008"/>
        </w:trPr>
        <w:tc>
          <w:tcPr>
            <w:tcW w:w="10795" w:type="dxa"/>
            <w:tcMar>
              <w:top w:w="115" w:type="dxa"/>
              <w:left w:w="115" w:type="dxa"/>
              <w:right w:w="115" w:type="dxa"/>
            </w:tcMar>
          </w:tcPr>
          <w:p w14:paraId="1FAD102E" w14:textId="77777777" w:rsidR="0026770F" w:rsidRPr="00707D81" w:rsidRDefault="0026770F" w:rsidP="003C22E3">
            <w:pPr>
              <w:rPr>
                <w:rFonts w:ascii="Abadi" w:hAnsi="Abadi"/>
                <w:szCs w:val="18"/>
              </w:rPr>
            </w:pPr>
          </w:p>
        </w:tc>
      </w:tr>
    </w:tbl>
    <w:p w14:paraId="7122A0B0" w14:textId="77777777" w:rsidR="00FF1A1F" w:rsidRPr="00707D81" w:rsidRDefault="00FF1A1F" w:rsidP="00FF1A1F">
      <w:pPr>
        <w:rPr>
          <w:rFonts w:ascii="Abadi" w:hAnsi="Abadi"/>
          <w:sz w:val="22"/>
          <w:szCs w:val="2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1814"/>
        <w:gridCol w:w="432"/>
        <w:gridCol w:w="3374"/>
        <w:gridCol w:w="1810"/>
      </w:tblGrid>
      <w:tr w:rsidR="00FD28A9" w:rsidRPr="00707D81" w14:paraId="2915CCA6" w14:textId="77777777" w:rsidTr="00FD28A9">
        <w:tc>
          <w:tcPr>
            <w:tcW w:w="5184" w:type="dxa"/>
            <w:gridSpan w:val="2"/>
            <w:tcBorders>
              <w:bottom w:val="single" w:sz="8" w:space="0" w:color="BFBFBF"/>
            </w:tcBorders>
          </w:tcPr>
          <w:p w14:paraId="587B76B3" w14:textId="77777777" w:rsidR="00FD28A9" w:rsidRPr="00707D81" w:rsidRDefault="00FD28A9" w:rsidP="00FD28A9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NAME AND ROLE OF RISK ASSESSOR</w:t>
            </w:r>
          </w:p>
        </w:tc>
        <w:tc>
          <w:tcPr>
            <w:tcW w:w="432" w:type="dxa"/>
          </w:tcPr>
          <w:p w14:paraId="1385871F" w14:textId="77777777" w:rsidR="00FD28A9" w:rsidRPr="00707D81" w:rsidRDefault="00FD28A9" w:rsidP="00FD28A9">
            <w:pPr>
              <w:ind w:left="-109"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bottom w:val="single" w:sz="8" w:space="0" w:color="BFBFBF"/>
            </w:tcBorders>
          </w:tcPr>
          <w:p w14:paraId="049D7ECA" w14:textId="77777777" w:rsidR="00FD28A9" w:rsidRPr="00707D81" w:rsidRDefault="00FD28A9" w:rsidP="00FD28A9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NAME AND ROLE OF APPROVING OFFICIAL</w:t>
            </w:r>
          </w:p>
        </w:tc>
      </w:tr>
      <w:tr w:rsidR="00FD28A9" w:rsidRPr="00707D81" w14:paraId="17FA7035" w14:textId="77777777" w:rsidTr="00FD28A9">
        <w:trPr>
          <w:trHeight w:val="864"/>
        </w:trPr>
        <w:tc>
          <w:tcPr>
            <w:tcW w:w="518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458B7CC" w14:textId="77777777" w:rsidR="00FD28A9" w:rsidRPr="00707D81" w:rsidRDefault="00FD28A9" w:rsidP="003C22E3">
            <w:pPr>
              <w:rPr>
                <w:rFonts w:ascii="Abadi" w:hAnsi="Abadi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BFBFBF"/>
              <w:right w:val="single" w:sz="8" w:space="0" w:color="BFBFBF"/>
            </w:tcBorders>
          </w:tcPr>
          <w:p w14:paraId="1A8FEF7E" w14:textId="77777777" w:rsidR="00FD28A9" w:rsidRPr="00707D81" w:rsidRDefault="00FD28A9" w:rsidP="003C22E3">
            <w:pPr>
              <w:jc w:val="center"/>
              <w:rPr>
                <w:rFonts w:ascii="Abadi" w:hAnsi="Abadi"/>
                <w:sz w:val="24"/>
                <w:szCs w:val="18"/>
              </w:rPr>
            </w:pPr>
          </w:p>
        </w:tc>
        <w:tc>
          <w:tcPr>
            <w:tcW w:w="518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EE37B35" w14:textId="77777777" w:rsidR="00FD28A9" w:rsidRPr="00707D81" w:rsidRDefault="00FD28A9" w:rsidP="00FD28A9">
            <w:pPr>
              <w:rPr>
                <w:rFonts w:ascii="Abadi" w:hAnsi="Abadi"/>
                <w:szCs w:val="18"/>
              </w:rPr>
            </w:pPr>
          </w:p>
        </w:tc>
      </w:tr>
      <w:tr w:rsidR="00FD28A9" w:rsidRPr="00707D81" w14:paraId="1F057775" w14:textId="77777777" w:rsidTr="00FD28A9">
        <w:trPr>
          <w:trHeight w:val="297"/>
        </w:trPr>
        <w:tc>
          <w:tcPr>
            <w:tcW w:w="5184" w:type="dxa"/>
            <w:gridSpan w:val="2"/>
            <w:tcBorders>
              <w:top w:val="single" w:sz="8" w:space="0" w:color="BFBFBF"/>
              <w:bottom w:val="single" w:sz="8" w:space="0" w:color="BFBFBF"/>
            </w:tcBorders>
            <w:vAlign w:val="bottom"/>
          </w:tcPr>
          <w:p w14:paraId="7DAF4D75" w14:textId="77777777" w:rsidR="00FD28A9" w:rsidRPr="00707D81" w:rsidRDefault="00FD28A9" w:rsidP="00FD28A9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LOCATION</w:t>
            </w:r>
          </w:p>
        </w:tc>
        <w:tc>
          <w:tcPr>
            <w:tcW w:w="432" w:type="dxa"/>
          </w:tcPr>
          <w:p w14:paraId="493B8826" w14:textId="77777777" w:rsidR="00FD28A9" w:rsidRPr="00707D81" w:rsidRDefault="00FD28A9" w:rsidP="00FD28A9">
            <w:pPr>
              <w:ind w:left="-109"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single" w:sz="8" w:space="0" w:color="BFBFBF"/>
              <w:bottom w:val="single" w:sz="8" w:space="0" w:color="BFBFBF"/>
            </w:tcBorders>
            <w:vAlign w:val="bottom"/>
          </w:tcPr>
          <w:p w14:paraId="0BE30362" w14:textId="77777777" w:rsidR="00FD28A9" w:rsidRPr="00707D81" w:rsidRDefault="00FD28A9" w:rsidP="00FD28A9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LOCATION</w:t>
            </w:r>
          </w:p>
        </w:tc>
      </w:tr>
      <w:tr w:rsidR="00FD28A9" w:rsidRPr="00707D81" w14:paraId="6C6D931C" w14:textId="77777777" w:rsidTr="00FD28A9">
        <w:trPr>
          <w:trHeight w:val="864"/>
        </w:trPr>
        <w:tc>
          <w:tcPr>
            <w:tcW w:w="518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FC48777" w14:textId="77777777" w:rsidR="00FD28A9" w:rsidRPr="00707D81" w:rsidRDefault="00FD28A9" w:rsidP="003C22E3">
            <w:pPr>
              <w:rPr>
                <w:rFonts w:ascii="Abadi" w:hAnsi="Abadi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BFBFBF"/>
              <w:right w:val="single" w:sz="8" w:space="0" w:color="BFBFBF"/>
            </w:tcBorders>
          </w:tcPr>
          <w:p w14:paraId="218DB068" w14:textId="77777777" w:rsidR="00FD28A9" w:rsidRPr="00707D81" w:rsidRDefault="00FD28A9" w:rsidP="003C22E3">
            <w:pPr>
              <w:jc w:val="center"/>
              <w:rPr>
                <w:rFonts w:ascii="Abadi" w:hAnsi="Abadi"/>
                <w:sz w:val="24"/>
                <w:szCs w:val="18"/>
              </w:rPr>
            </w:pPr>
          </w:p>
        </w:tc>
        <w:tc>
          <w:tcPr>
            <w:tcW w:w="518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3B546E5" w14:textId="77777777" w:rsidR="00FD28A9" w:rsidRPr="00707D81" w:rsidRDefault="00FD28A9" w:rsidP="00FD28A9">
            <w:pPr>
              <w:rPr>
                <w:rFonts w:ascii="Abadi" w:hAnsi="Abadi"/>
                <w:szCs w:val="18"/>
              </w:rPr>
            </w:pPr>
          </w:p>
        </w:tc>
      </w:tr>
      <w:bookmarkEnd w:id="0"/>
      <w:bookmarkEnd w:id="1"/>
      <w:bookmarkEnd w:id="2"/>
      <w:bookmarkEnd w:id="3"/>
      <w:bookmarkEnd w:id="4"/>
      <w:tr w:rsidR="00FD28A9" w:rsidRPr="00707D81" w14:paraId="3B3F0532" w14:textId="77777777" w:rsidTr="00FD28A9">
        <w:trPr>
          <w:trHeight w:val="324"/>
        </w:trPr>
        <w:tc>
          <w:tcPr>
            <w:tcW w:w="3370" w:type="dxa"/>
            <w:tcBorders>
              <w:top w:val="single" w:sz="8" w:space="0" w:color="BFBFBF"/>
              <w:bottom w:val="single" w:sz="8" w:space="0" w:color="BFBFBF"/>
            </w:tcBorders>
            <w:vAlign w:val="bottom"/>
          </w:tcPr>
          <w:p w14:paraId="42B183CC" w14:textId="77777777" w:rsidR="00FD28A9" w:rsidRPr="00707D81" w:rsidRDefault="00FD28A9" w:rsidP="00FD28A9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SIGNATURE</w:t>
            </w:r>
          </w:p>
        </w:tc>
        <w:tc>
          <w:tcPr>
            <w:tcW w:w="1814" w:type="dxa"/>
            <w:tcBorders>
              <w:top w:val="single" w:sz="8" w:space="0" w:color="BFBFBF"/>
              <w:bottom w:val="single" w:sz="8" w:space="0" w:color="BFBFBF"/>
            </w:tcBorders>
            <w:vAlign w:val="bottom"/>
          </w:tcPr>
          <w:p w14:paraId="2F19EEDE" w14:textId="77777777" w:rsidR="00FD28A9" w:rsidRPr="00707D81" w:rsidRDefault="00FD28A9" w:rsidP="00FD28A9">
            <w:pPr>
              <w:ind w:left="-109"/>
              <w:jc w:val="center"/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DATE</w:t>
            </w:r>
          </w:p>
        </w:tc>
        <w:tc>
          <w:tcPr>
            <w:tcW w:w="432" w:type="dxa"/>
            <w:vAlign w:val="bottom"/>
          </w:tcPr>
          <w:p w14:paraId="10ED989D" w14:textId="77777777" w:rsidR="00FD28A9" w:rsidRPr="00707D81" w:rsidRDefault="00FD28A9" w:rsidP="00FD28A9">
            <w:pPr>
              <w:ind w:left="-109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8" w:space="0" w:color="BFBFBF"/>
              <w:bottom w:val="single" w:sz="8" w:space="0" w:color="BFBFBF"/>
            </w:tcBorders>
            <w:vAlign w:val="bottom"/>
          </w:tcPr>
          <w:p w14:paraId="060469F9" w14:textId="77777777" w:rsidR="00FD28A9" w:rsidRPr="00707D81" w:rsidRDefault="00FD28A9" w:rsidP="00FD28A9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SIGNATURE</w:t>
            </w:r>
          </w:p>
        </w:tc>
        <w:tc>
          <w:tcPr>
            <w:tcW w:w="1810" w:type="dxa"/>
            <w:tcBorders>
              <w:top w:val="single" w:sz="8" w:space="0" w:color="BFBFBF"/>
              <w:bottom w:val="single" w:sz="8" w:space="0" w:color="BFBFBF"/>
            </w:tcBorders>
            <w:vAlign w:val="bottom"/>
          </w:tcPr>
          <w:p w14:paraId="72622C01" w14:textId="77777777" w:rsidR="00FD28A9" w:rsidRPr="00707D81" w:rsidRDefault="00FD28A9" w:rsidP="00FD28A9">
            <w:pPr>
              <w:ind w:left="-109"/>
              <w:jc w:val="center"/>
              <w:rPr>
                <w:rFonts w:ascii="Abadi" w:hAnsi="Abadi"/>
                <w:sz w:val="20"/>
                <w:szCs w:val="20"/>
              </w:rPr>
            </w:pPr>
            <w:r w:rsidRPr="00707D81">
              <w:rPr>
                <w:rFonts w:ascii="Abadi" w:hAnsi="Abadi"/>
                <w:sz w:val="20"/>
                <w:szCs w:val="20"/>
              </w:rPr>
              <w:t>DATE</w:t>
            </w:r>
          </w:p>
        </w:tc>
      </w:tr>
      <w:tr w:rsidR="00FD28A9" w:rsidRPr="00707D81" w14:paraId="19A69EFD" w14:textId="77777777" w:rsidTr="00FD28A9">
        <w:trPr>
          <w:trHeight w:val="576"/>
        </w:trPr>
        <w:tc>
          <w:tcPr>
            <w:tcW w:w="337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vAlign w:val="center"/>
          </w:tcPr>
          <w:p w14:paraId="7BB7191D" w14:textId="77777777" w:rsidR="00FD28A9" w:rsidRPr="00707D81" w:rsidRDefault="00FD28A9" w:rsidP="003C22E3">
            <w:pPr>
              <w:rPr>
                <w:rFonts w:ascii="Abadi" w:hAnsi="Abadi"/>
                <w:sz w:val="24"/>
                <w:szCs w:val="18"/>
              </w:rPr>
            </w:pPr>
          </w:p>
        </w:tc>
        <w:tc>
          <w:tcPr>
            <w:tcW w:w="1814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vAlign w:val="center"/>
          </w:tcPr>
          <w:p w14:paraId="3A4B7874" w14:textId="77777777" w:rsidR="00FD28A9" w:rsidRPr="00707D81" w:rsidRDefault="00FD28A9" w:rsidP="00FD28A9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BFBFBF"/>
              <w:right w:val="single" w:sz="8" w:space="0" w:color="BFBFBF"/>
            </w:tcBorders>
          </w:tcPr>
          <w:p w14:paraId="7C58CAFC" w14:textId="77777777" w:rsidR="00FD28A9" w:rsidRPr="00707D81" w:rsidRDefault="00FD28A9" w:rsidP="003C22E3">
            <w:pPr>
              <w:jc w:val="center"/>
              <w:rPr>
                <w:rFonts w:ascii="Abadi" w:hAnsi="Abadi"/>
                <w:sz w:val="24"/>
                <w:szCs w:val="18"/>
              </w:rPr>
            </w:pPr>
          </w:p>
        </w:tc>
        <w:tc>
          <w:tcPr>
            <w:tcW w:w="3374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vAlign w:val="center"/>
          </w:tcPr>
          <w:p w14:paraId="7570255F" w14:textId="77777777" w:rsidR="00FD28A9" w:rsidRPr="00707D81" w:rsidRDefault="00FD28A9" w:rsidP="00FD28A9">
            <w:pPr>
              <w:rPr>
                <w:rFonts w:ascii="Abadi" w:hAnsi="Abadi"/>
                <w:sz w:val="24"/>
                <w:szCs w:val="18"/>
              </w:rPr>
            </w:pPr>
          </w:p>
        </w:tc>
        <w:tc>
          <w:tcPr>
            <w:tcW w:w="181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vAlign w:val="center"/>
          </w:tcPr>
          <w:p w14:paraId="6A56A937" w14:textId="77777777" w:rsidR="00FD28A9" w:rsidRPr="00707D81" w:rsidRDefault="00FD28A9" w:rsidP="00FD28A9">
            <w:pPr>
              <w:jc w:val="center"/>
              <w:rPr>
                <w:rFonts w:ascii="Abadi" w:hAnsi="Abadi"/>
                <w:szCs w:val="18"/>
              </w:rPr>
            </w:pPr>
          </w:p>
        </w:tc>
      </w:tr>
    </w:tbl>
    <w:p w14:paraId="282E1AFD" w14:textId="77777777" w:rsidR="001968EE" w:rsidRPr="00707D81" w:rsidRDefault="001968EE" w:rsidP="001968EE">
      <w:pPr>
        <w:shd w:val="clear" w:color="auto" w:fill="FFFFFF"/>
        <w:rPr>
          <w:rFonts w:ascii="Abadi" w:hAnsi="Abadi"/>
          <w:sz w:val="22"/>
          <w:szCs w:val="22"/>
        </w:rPr>
      </w:pPr>
    </w:p>
    <w:p w14:paraId="0BCE35E7" w14:textId="77777777" w:rsidR="00C81141" w:rsidRPr="00707D81" w:rsidRDefault="00C81141" w:rsidP="001032AD">
      <w:pPr>
        <w:rPr>
          <w:rFonts w:ascii="Abadi" w:hAnsi="Abadi" w:cs="Arial"/>
          <w:b/>
          <w:noProof/>
          <w:color w:val="000000" w:themeColor="text1"/>
          <w:sz w:val="22"/>
          <w:szCs w:val="40"/>
        </w:rPr>
      </w:pPr>
    </w:p>
    <w:sectPr w:rsidR="00C81141" w:rsidRPr="00707D81" w:rsidSect="00D04BD0">
      <w:footerReference w:type="even" r:id="rId11"/>
      <w:footerReference w:type="default" r:id="rId12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7355" w14:textId="77777777" w:rsidR="00AD1120" w:rsidRDefault="00AD1120" w:rsidP="00F36FE0">
      <w:r>
        <w:separator/>
      </w:r>
    </w:p>
  </w:endnote>
  <w:endnote w:type="continuationSeparator" w:id="0">
    <w:p w14:paraId="477D232B" w14:textId="77777777" w:rsidR="00AD1120" w:rsidRDefault="00AD112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BA7A77" w14:textId="77777777" w:rsidR="006118DE" w:rsidRDefault="006118DE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F90006" w14:textId="77777777" w:rsidR="006118DE" w:rsidRDefault="006118DE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78B4E389" w14:textId="77777777" w:rsidR="006118DE" w:rsidRPr="001D1C87" w:rsidRDefault="006118DE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4E89EE1D" w14:textId="77777777" w:rsidR="006118DE" w:rsidRDefault="006118D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7C88" w14:textId="77777777" w:rsidR="00AD1120" w:rsidRDefault="00AD1120" w:rsidP="00F36FE0">
      <w:r>
        <w:separator/>
      </w:r>
    </w:p>
  </w:footnote>
  <w:footnote w:type="continuationSeparator" w:id="0">
    <w:p w14:paraId="65B6A4D6" w14:textId="77777777" w:rsidR="00AD1120" w:rsidRDefault="00AD112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81"/>
    <w:rsid w:val="000013C8"/>
    <w:rsid w:val="00016F6D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81DD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85B6F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00810"/>
    <w:rsid w:val="00707D81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1120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EFD5E"/>
  <w15:docId w15:val="{A7DEF20E-F164-4B37-A16B-66714D56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WORK\03-22\Templates\Risk%20Assignment\Templates\Risk%20Assessment%2003-22-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03-22-33.dotx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2</cp:revision>
  <cp:lastPrinted>2020-05-28T17:52:00Z</cp:lastPrinted>
  <dcterms:created xsi:type="dcterms:W3CDTF">2022-04-05T04:32:00Z</dcterms:created>
  <dcterms:modified xsi:type="dcterms:W3CDTF">2022-04-05T04:33:00Z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