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EFC25" w14:textId="77777777" w:rsidR="00080550" w:rsidRPr="00C9537A" w:rsidRDefault="00080550" w:rsidP="00080550">
      <w:pPr>
        <w:spacing w:line="276" w:lineRule="auto"/>
        <w:jc w:val="center"/>
        <w:rPr>
          <w:rFonts w:ascii="Century Gothic" w:hAnsi="Century Gothic" w:cs="Arial"/>
          <w:b/>
        </w:rPr>
      </w:pPr>
    </w:p>
    <w:p w14:paraId="5CFBFB65" w14:textId="77777777" w:rsidR="00080550" w:rsidRPr="00C9537A" w:rsidRDefault="00080550" w:rsidP="00080550">
      <w:pPr>
        <w:spacing w:line="276" w:lineRule="auto"/>
        <w:jc w:val="center"/>
        <w:rPr>
          <w:rFonts w:ascii="Century Gothic" w:hAnsi="Century Gothic" w:cs="Arial"/>
          <w:b/>
        </w:rPr>
      </w:pPr>
    </w:p>
    <w:p w14:paraId="1DAD5FE1" w14:textId="70D5325A" w:rsidR="00C9537A" w:rsidRPr="00C9537A" w:rsidRDefault="00C9537A" w:rsidP="00080550">
      <w:pPr>
        <w:spacing w:line="276" w:lineRule="auto"/>
        <w:jc w:val="center"/>
        <w:rPr>
          <w:rFonts w:ascii="Century Gothic" w:hAnsi="Century Gothic" w:cs="Arial"/>
          <w:b/>
          <w:sz w:val="40"/>
          <w:szCs w:val="40"/>
        </w:rPr>
      </w:pPr>
      <w:r w:rsidRPr="00C9537A">
        <w:rPr>
          <w:rFonts w:ascii="Century Gothic" w:hAnsi="Century Gothic" w:cs="Arial"/>
          <w:b/>
          <w:sz w:val="40"/>
          <w:szCs w:val="40"/>
        </w:rPr>
        <w:t xml:space="preserve">MEMORANDUM OF UNDERSTANDING </w:t>
      </w:r>
    </w:p>
    <w:p w14:paraId="49E8375E" w14:textId="52C654BB" w:rsidR="00037B1E" w:rsidRPr="00C9537A" w:rsidRDefault="00037B1E" w:rsidP="00080550">
      <w:pPr>
        <w:spacing w:line="276" w:lineRule="auto"/>
        <w:jc w:val="center"/>
        <w:rPr>
          <w:rFonts w:ascii="Century Gothic" w:hAnsi="Century Gothic" w:cs="Arial"/>
          <w:b/>
          <w:sz w:val="32"/>
          <w:szCs w:val="32"/>
        </w:rPr>
      </w:pPr>
      <w:r w:rsidRPr="00C9537A">
        <w:rPr>
          <w:rFonts w:ascii="Century Gothic" w:hAnsi="Century Gothic" w:cs="Arial"/>
          <w:b/>
          <w:sz w:val="32"/>
          <w:szCs w:val="32"/>
        </w:rPr>
        <w:t xml:space="preserve">between </w:t>
      </w:r>
    </w:p>
    <w:p w14:paraId="6CA0FDA4" w14:textId="77777777" w:rsidR="00037B1E" w:rsidRPr="00C9537A" w:rsidRDefault="00037B1E" w:rsidP="00080550">
      <w:pPr>
        <w:spacing w:line="276" w:lineRule="auto"/>
        <w:jc w:val="center"/>
        <w:rPr>
          <w:rFonts w:ascii="Century Gothic" w:hAnsi="Century Gothic" w:cs="Arial"/>
          <w:b/>
          <w:sz w:val="32"/>
          <w:szCs w:val="32"/>
        </w:rPr>
      </w:pPr>
      <w:r w:rsidRPr="00C9537A">
        <w:rPr>
          <w:rFonts w:ascii="Century Gothic" w:hAnsi="Century Gothic" w:cs="Arial"/>
          <w:b/>
          <w:sz w:val="32"/>
          <w:szCs w:val="32"/>
        </w:rPr>
        <w:t xml:space="preserve">the Association of Volunteer Managers </w:t>
      </w:r>
    </w:p>
    <w:p w14:paraId="772F7D60" w14:textId="77777777" w:rsidR="00037B1E" w:rsidRPr="00C9537A" w:rsidRDefault="00037B1E" w:rsidP="00080550">
      <w:pPr>
        <w:spacing w:line="276" w:lineRule="auto"/>
        <w:jc w:val="center"/>
        <w:rPr>
          <w:rFonts w:ascii="Century Gothic" w:hAnsi="Century Gothic" w:cs="Arial"/>
          <w:b/>
          <w:sz w:val="32"/>
          <w:szCs w:val="32"/>
        </w:rPr>
      </w:pPr>
      <w:r w:rsidRPr="00C9537A">
        <w:rPr>
          <w:rFonts w:ascii="Century Gothic" w:hAnsi="Century Gothic" w:cs="Arial"/>
          <w:b/>
          <w:sz w:val="32"/>
          <w:szCs w:val="32"/>
        </w:rPr>
        <w:t>and Workers in Student Com</w:t>
      </w:r>
      <w:r w:rsidR="00ED3B15" w:rsidRPr="00C9537A">
        <w:rPr>
          <w:rFonts w:ascii="Century Gothic" w:hAnsi="Century Gothic" w:cs="Arial"/>
          <w:b/>
          <w:sz w:val="32"/>
          <w:szCs w:val="32"/>
        </w:rPr>
        <w:t>m</w:t>
      </w:r>
      <w:r w:rsidRPr="00C9537A">
        <w:rPr>
          <w:rFonts w:ascii="Century Gothic" w:hAnsi="Century Gothic" w:cs="Arial"/>
          <w:b/>
          <w:sz w:val="32"/>
          <w:szCs w:val="32"/>
        </w:rPr>
        <w:t>unity Volunteering</w:t>
      </w:r>
    </w:p>
    <w:p w14:paraId="73E9D55E" w14:textId="77777777" w:rsidR="00037B1E" w:rsidRPr="00C9537A" w:rsidRDefault="00037B1E" w:rsidP="00080550">
      <w:pPr>
        <w:spacing w:line="276" w:lineRule="auto"/>
        <w:rPr>
          <w:rFonts w:ascii="Century Gothic" w:hAnsi="Century Gothic" w:cs="Arial"/>
          <w:b/>
        </w:rPr>
      </w:pPr>
    </w:p>
    <w:p w14:paraId="6CAB5CF9" w14:textId="77777777" w:rsidR="00037B1E" w:rsidRPr="00C9537A" w:rsidRDefault="00037B1E" w:rsidP="00080550">
      <w:pPr>
        <w:spacing w:line="276" w:lineRule="auto"/>
        <w:rPr>
          <w:rFonts w:ascii="Century Gothic" w:hAnsi="Century Gothic" w:cs="Arial"/>
          <w:b/>
        </w:rPr>
      </w:pPr>
    </w:p>
    <w:p w14:paraId="051AB6F8" w14:textId="77777777" w:rsidR="00037B1E" w:rsidRPr="00C9537A" w:rsidRDefault="00037B1E" w:rsidP="00080550">
      <w:pPr>
        <w:spacing w:line="276" w:lineRule="auto"/>
        <w:ind w:left="720" w:hanging="720"/>
        <w:rPr>
          <w:rFonts w:ascii="Century Gothic" w:hAnsi="Century Gothic" w:cs="Arial"/>
          <w:b/>
        </w:rPr>
      </w:pPr>
      <w:r w:rsidRPr="00C9537A">
        <w:rPr>
          <w:rFonts w:ascii="Century Gothic" w:hAnsi="Century Gothic" w:cs="Arial"/>
          <w:b/>
        </w:rPr>
        <w:t>1.</w:t>
      </w:r>
      <w:r w:rsidRPr="00C9537A">
        <w:rPr>
          <w:rFonts w:ascii="Century Gothic" w:hAnsi="Century Gothic" w:cs="Arial"/>
          <w:b/>
        </w:rPr>
        <w:tab/>
        <w:t xml:space="preserve">Introduction to the Memorandum of Understanding </w:t>
      </w:r>
    </w:p>
    <w:p w14:paraId="6CE9FAF8" w14:textId="77777777" w:rsidR="00ED3B15" w:rsidRPr="00C9537A" w:rsidRDefault="00ED3B15" w:rsidP="00080550">
      <w:pPr>
        <w:spacing w:line="276" w:lineRule="auto"/>
        <w:ind w:left="720" w:hanging="720"/>
        <w:rPr>
          <w:rFonts w:ascii="Century Gothic" w:hAnsi="Century Gothic" w:cs="Arial"/>
          <w:b/>
        </w:rPr>
      </w:pPr>
    </w:p>
    <w:p w14:paraId="674DE2BE" w14:textId="77777777" w:rsidR="00037B1E" w:rsidRPr="00C9537A" w:rsidRDefault="00037B1E" w:rsidP="00080550">
      <w:pPr>
        <w:spacing w:line="276" w:lineRule="auto"/>
        <w:rPr>
          <w:rFonts w:ascii="Century Gothic" w:hAnsi="Century Gothic" w:cs="Arial"/>
        </w:rPr>
      </w:pPr>
      <w:r w:rsidRPr="00C9537A">
        <w:rPr>
          <w:rFonts w:ascii="Century Gothic" w:hAnsi="Century Gothic" w:cs="Arial"/>
        </w:rPr>
        <w:t xml:space="preserve">The </w:t>
      </w:r>
      <w:r w:rsidRPr="00C9537A">
        <w:rPr>
          <w:rFonts w:ascii="Century Gothic" w:hAnsi="Century Gothic" w:cs="Arial"/>
          <w:bCs/>
        </w:rPr>
        <w:t>Association of Volunteer Managers</w:t>
      </w:r>
      <w:r w:rsidRPr="00C9537A">
        <w:rPr>
          <w:rFonts w:ascii="Century Gothic" w:hAnsi="Century Gothic" w:cs="Arial"/>
        </w:rPr>
        <w:t xml:space="preserve"> and Workers in Student Community Volunteering share a common commitment to the development of volunteer management in </w:t>
      </w:r>
      <w:smartTag w:uri="urn:schemas-microsoft-com:office:smarttags" w:element="place">
        <w:smartTag w:uri="urn:schemas-microsoft-com:office:smarttags" w:element="country-region">
          <w:r w:rsidRPr="00C9537A">
            <w:rPr>
              <w:rFonts w:ascii="Century Gothic" w:hAnsi="Century Gothic" w:cs="Arial"/>
            </w:rPr>
            <w:t>England</w:t>
          </w:r>
        </w:smartTag>
      </w:smartTag>
      <w:r w:rsidRPr="00C9537A">
        <w:rPr>
          <w:rFonts w:ascii="Century Gothic" w:hAnsi="Century Gothic" w:cs="Arial"/>
        </w:rPr>
        <w:t xml:space="preserve">, and to working in partnership with key stakeholders to help deliver their goals. </w:t>
      </w:r>
    </w:p>
    <w:p w14:paraId="32008D88" w14:textId="77777777" w:rsidR="00037B1E" w:rsidRPr="00C9537A" w:rsidRDefault="00037B1E" w:rsidP="00080550">
      <w:pPr>
        <w:spacing w:line="276" w:lineRule="auto"/>
        <w:rPr>
          <w:rFonts w:ascii="Century Gothic" w:hAnsi="Century Gothic" w:cs="Arial"/>
        </w:rPr>
      </w:pPr>
    </w:p>
    <w:p w14:paraId="5A427392" w14:textId="77777777" w:rsidR="00037B1E" w:rsidRPr="00C9537A" w:rsidRDefault="00037B1E" w:rsidP="00080550">
      <w:pPr>
        <w:spacing w:line="276" w:lineRule="auto"/>
        <w:rPr>
          <w:rFonts w:ascii="Century Gothic" w:hAnsi="Century Gothic" w:cs="Arial"/>
        </w:rPr>
      </w:pPr>
      <w:r w:rsidRPr="00C9537A">
        <w:rPr>
          <w:rFonts w:ascii="Century Gothic" w:hAnsi="Century Gothic" w:cs="Arial"/>
        </w:rPr>
        <w:t>The two organisations have developed this Memorandum of Understanding as a means of strengthening the relationship and building a more robust strategic alliance.</w:t>
      </w:r>
    </w:p>
    <w:p w14:paraId="425887B9" w14:textId="77777777" w:rsidR="00037B1E" w:rsidRPr="00C9537A" w:rsidRDefault="00037B1E" w:rsidP="00080550">
      <w:pPr>
        <w:spacing w:line="276" w:lineRule="auto"/>
        <w:rPr>
          <w:rFonts w:ascii="Century Gothic" w:hAnsi="Century Gothic" w:cs="Arial"/>
        </w:rPr>
      </w:pPr>
    </w:p>
    <w:p w14:paraId="595B9C52" w14:textId="77777777" w:rsidR="00037B1E" w:rsidRPr="00C9537A" w:rsidRDefault="00037B1E" w:rsidP="00080550">
      <w:pPr>
        <w:spacing w:line="276" w:lineRule="auto"/>
        <w:rPr>
          <w:rFonts w:ascii="Century Gothic" w:hAnsi="Century Gothic" w:cs="Arial"/>
        </w:rPr>
      </w:pPr>
      <w:r w:rsidRPr="00C9537A">
        <w:rPr>
          <w:rFonts w:ascii="Century Gothic" w:hAnsi="Century Gothic" w:cs="Arial"/>
        </w:rPr>
        <w:t xml:space="preserve">The Memorandum of Understanding recognises the similarities between the two organisations in terms of aims and values and sets out mechanisms by which information and intelligence can be shared for mutual benefit and for the overall good of volunteering. </w:t>
      </w:r>
    </w:p>
    <w:p w14:paraId="2A88E702" w14:textId="77777777" w:rsidR="00037B1E" w:rsidRPr="00C9537A" w:rsidRDefault="00037B1E" w:rsidP="00080550">
      <w:pPr>
        <w:spacing w:line="276" w:lineRule="auto"/>
        <w:rPr>
          <w:rFonts w:ascii="Century Gothic" w:hAnsi="Century Gothic" w:cs="Arial"/>
        </w:rPr>
      </w:pPr>
    </w:p>
    <w:p w14:paraId="6112FCCF" w14:textId="77777777" w:rsidR="00037B1E" w:rsidRPr="00C9537A" w:rsidRDefault="00037B1E" w:rsidP="00080550">
      <w:pPr>
        <w:spacing w:line="276" w:lineRule="auto"/>
        <w:rPr>
          <w:rFonts w:ascii="Century Gothic" w:hAnsi="Century Gothic" w:cs="Arial"/>
        </w:rPr>
      </w:pPr>
      <w:r w:rsidRPr="00C9537A">
        <w:rPr>
          <w:rFonts w:ascii="Century Gothic" w:hAnsi="Century Gothic" w:cs="Arial"/>
        </w:rPr>
        <w:t xml:space="preserve">The Memorandum of Understanding also recognises that there may be occasions when the two organisations take differing views on volunteering policies and initiatives. The hope is that the mechanisms which have been put in place will ensure that such differences can be acknowledged and expressed in a manner which is mutually supportive and reinforcing and in the best overall interests of volunteering in </w:t>
      </w:r>
      <w:smartTag w:uri="urn:schemas-microsoft-com:office:smarttags" w:element="place">
        <w:smartTag w:uri="urn:schemas-microsoft-com:office:smarttags" w:element="country-region">
          <w:r w:rsidRPr="00C9537A">
            <w:rPr>
              <w:rFonts w:ascii="Century Gothic" w:hAnsi="Century Gothic" w:cs="Arial"/>
            </w:rPr>
            <w:t>England</w:t>
          </w:r>
        </w:smartTag>
      </w:smartTag>
      <w:r w:rsidRPr="00C9537A">
        <w:rPr>
          <w:rFonts w:ascii="Century Gothic" w:hAnsi="Century Gothic" w:cs="Arial"/>
        </w:rPr>
        <w:t>.</w:t>
      </w:r>
    </w:p>
    <w:p w14:paraId="30797D2C" w14:textId="77777777" w:rsidR="00037B1E" w:rsidRPr="00C9537A" w:rsidRDefault="00037B1E" w:rsidP="00080550">
      <w:pPr>
        <w:spacing w:line="276" w:lineRule="auto"/>
        <w:rPr>
          <w:rFonts w:ascii="Century Gothic" w:hAnsi="Century Gothic" w:cs="Arial"/>
          <w:b/>
        </w:rPr>
      </w:pPr>
    </w:p>
    <w:p w14:paraId="3FC3D102" w14:textId="77777777" w:rsidR="00037B1E" w:rsidRPr="00C9537A" w:rsidRDefault="00037B1E" w:rsidP="00080550">
      <w:pPr>
        <w:spacing w:line="276" w:lineRule="auto"/>
        <w:rPr>
          <w:rFonts w:ascii="Century Gothic" w:hAnsi="Century Gothic" w:cs="Arial"/>
          <w:b/>
        </w:rPr>
      </w:pPr>
    </w:p>
    <w:p w14:paraId="56361344" w14:textId="77777777" w:rsidR="00037B1E" w:rsidRPr="00C9537A" w:rsidRDefault="00037B1E" w:rsidP="00080550">
      <w:pPr>
        <w:spacing w:line="276" w:lineRule="auto"/>
        <w:rPr>
          <w:rFonts w:ascii="Century Gothic" w:hAnsi="Century Gothic" w:cs="Arial"/>
          <w:b/>
        </w:rPr>
      </w:pPr>
      <w:r w:rsidRPr="00C9537A">
        <w:rPr>
          <w:rFonts w:ascii="Century Gothic" w:hAnsi="Century Gothic" w:cs="Arial"/>
          <w:b/>
        </w:rPr>
        <w:t>2.</w:t>
      </w:r>
      <w:r w:rsidRPr="00C9537A">
        <w:rPr>
          <w:rFonts w:ascii="Century Gothic" w:hAnsi="Century Gothic" w:cs="Arial"/>
          <w:b/>
        </w:rPr>
        <w:tab/>
        <w:t xml:space="preserve">Information about the Association of Volunteer Managers </w:t>
      </w:r>
    </w:p>
    <w:p w14:paraId="738DF3DD" w14:textId="77777777" w:rsidR="00080550" w:rsidRPr="00C9537A" w:rsidRDefault="00080550" w:rsidP="00080550">
      <w:pPr>
        <w:spacing w:line="276" w:lineRule="auto"/>
        <w:rPr>
          <w:rFonts w:ascii="Century Gothic" w:hAnsi="Century Gothic" w:cs="Arial"/>
          <w:b/>
        </w:rPr>
      </w:pPr>
    </w:p>
    <w:p w14:paraId="27D14F29" w14:textId="77777777" w:rsidR="00037B1E" w:rsidRPr="00C9537A" w:rsidRDefault="00037B1E" w:rsidP="00080550">
      <w:pPr>
        <w:spacing w:line="276" w:lineRule="auto"/>
        <w:rPr>
          <w:rFonts w:ascii="Century Gothic" w:hAnsi="Century Gothic" w:cs="Arial"/>
        </w:rPr>
      </w:pPr>
      <w:r w:rsidRPr="00C9537A">
        <w:rPr>
          <w:rFonts w:ascii="Century Gothic" w:hAnsi="Century Gothic" w:cs="Arial"/>
        </w:rPr>
        <w:t xml:space="preserve">The Association of Volunteer Managers is an independent body that aims to support, </w:t>
      </w:r>
      <w:proofErr w:type="gramStart"/>
      <w:r w:rsidRPr="00C9537A">
        <w:rPr>
          <w:rFonts w:ascii="Century Gothic" w:hAnsi="Century Gothic" w:cs="Arial"/>
        </w:rPr>
        <w:t>represent</w:t>
      </w:r>
      <w:proofErr w:type="gramEnd"/>
      <w:r w:rsidRPr="00C9537A">
        <w:rPr>
          <w:rFonts w:ascii="Century Gothic" w:hAnsi="Century Gothic" w:cs="Arial"/>
        </w:rPr>
        <w:t xml:space="preserve"> and champion people who manage volunteers in </w:t>
      </w:r>
      <w:smartTag w:uri="urn:schemas-microsoft-com:office:smarttags" w:element="place">
        <w:smartTag w:uri="urn:schemas-microsoft-com:office:smarttags" w:element="country-region">
          <w:r w:rsidRPr="00C9537A">
            <w:rPr>
              <w:rFonts w:ascii="Century Gothic" w:hAnsi="Century Gothic" w:cs="Arial"/>
            </w:rPr>
            <w:t>England</w:t>
          </w:r>
        </w:smartTag>
      </w:smartTag>
      <w:r w:rsidRPr="00C9537A">
        <w:rPr>
          <w:rFonts w:ascii="Century Gothic" w:hAnsi="Century Gothic" w:cs="Arial"/>
        </w:rPr>
        <w:t xml:space="preserve"> regardless of field, discipline or sector. It was set up by and for people who manage and involve volunteers in the work of their organisations.</w:t>
      </w:r>
    </w:p>
    <w:p w14:paraId="23D6A4B3" w14:textId="77777777" w:rsidR="00037B1E" w:rsidRPr="00C9537A" w:rsidRDefault="00037B1E" w:rsidP="00080550">
      <w:pPr>
        <w:spacing w:line="276" w:lineRule="auto"/>
        <w:rPr>
          <w:rFonts w:ascii="Century Gothic" w:hAnsi="Century Gothic" w:cs="Arial"/>
        </w:rPr>
      </w:pPr>
    </w:p>
    <w:p w14:paraId="7C792178" w14:textId="77777777" w:rsidR="00037B1E" w:rsidRPr="00C9537A" w:rsidRDefault="00037B1E" w:rsidP="00080550">
      <w:pPr>
        <w:spacing w:line="276" w:lineRule="auto"/>
        <w:rPr>
          <w:rFonts w:ascii="Century Gothic" w:hAnsi="Century Gothic" w:cs="Arial"/>
        </w:rPr>
      </w:pPr>
      <w:r w:rsidRPr="00C9537A">
        <w:rPr>
          <w:rFonts w:ascii="Century Gothic" w:hAnsi="Century Gothic" w:cs="Arial"/>
        </w:rPr>
        <w:t>The Association of Volunteer Managers works to:</w:t>
      </w:r>
    </w:p>
    <w:p w14:paraId="4E05EC82" w14:textId="77777777" w:rsidR="00037B1E" w:rsidRPr="00C9537A" w:rsidRDefault="00037B1E" w:rsidP="00080550">
      <w:pPr>
        <w:numPr>
          <w:ilvl w:val="0"/>
          <w:numId w:val="4"/>
        </w:numPr>
        <w:spacing w:line="276" w:lineRule="auto"/>
        <w:rPr>
          <w:rFonts w:ascii="Century Gothic" w:hAnsi="Century Gothic" w:cs="Arial"/>
        </w:rPr>
      </w:pPr>
      <w:r w:rsidRPr="00C9537A">
        <w:rPr>
          <w:rFonts w:ascii="Century Gothic" w:hAnsi="Century Gothic" w:cs="Arial"/>
        </w:rPr>
        <w:t xml:space="preserve">campaign and speak out on issues that are key to people who manage </w:t>
      </w:r>
      <w:proofErr w:type="gramStart"/>
      <w:r w:rsidRPr="00C9537A">
        <w:rPr>
          <w:rFonts w:ascii="Century Gothic" w:hAnsi="Century Gothic" w:cs="Arial"/>
        </w:rPr>
        <w:t>volunteers;</w:t>
      </w:r>
      <w:proofErr w:type="gramEnd"/>
      <w:r w:rsidRPr="00C9537A">
        <w:rPr>
          <w:rFonts w:ascii="Century Gothic" w:hAnsi="Century Gothic" w:cs="Arial"/>
        </w:rPr>
        <w:t xml:space="preserve"> </w:t>
      </w:r>
    </w:p>
    <w:p w14:paraId="544F1111" w14:textId="77777777" w:rsidR="00037B1E" w:rsidRPr="00C9537A" w:rsidRDefault="00037B1E" w:rsidP="00080550">
      <w:pPr>
        <w:spacing w:line="276" w:lineRule="auto"/>
        <w:ind w:left="360"/>
        <w:rPr>
          <w:rFonts w:ascii="Century Gothic" w:hAnsi="Century Gothic" w:cs="Arial"/>
        </w:rPr>
      </w:pPr>
    </w:p>
    <w:p w14:paraId="784E8AD8" w14:textId="77777777" w:rsidR="00037B1E" w:rsidRPr="00C9537A" w:rsidRDefault="00037B1E" w:rsidP="00080550">
      <w:pPr>
        <w:numPr>
          <w:ilvl w:val="0"/>
          <w:numId w:val="4"/>
        </w:numPr>
        <w:spacing w:line="276" w:lineRule="auto"/>
        <w:rPr>
          <w:rFonts w:ascii="Century Gothic" w:hAnsi="Century Gothic" w:cs="Arial"/>
        </w:rPr>
      </w:pPr>
      <w:r w:rsidRPr="00C9537A">
        <w:rPr>
          <w:rFonts w:ascii="Century Gothic" w:hAnsi="Century Gothic" w:cs="Arial"/>
        </w:rPr>
        <w:t xml:space="preserve">facilitate effective support for those involved in volunteer management locally, </w:t>
      </w:r>
      <w:proofErr w:type="gramStart"/>
      <w:r w:rsidRPr="00C9537A">
        <w:rPr>
          <w:rFonts w:ascii="Century Gothic" w:hAnsi="Century Gothic" w:cs="Arial"/>
        </w:rPr>
        <w:t>regionally</w:t>
      </w:r>
      <w:proofErr w:type="gramEnd"/>
      <w:r w:rsidRPr="00C9537A">
        <w:rPr>
          <w:rFonts w:ascii="Century Gothic" w:hAnsi="Century Gothic" w:cs="Arial"/>
        </w:rPr>
        <w:t xml:space="preserve"> and nationally such as through peer-to-peer support, mentoring and highlighting appropriate training opportunities; and</w:t>
      </w:r>
    </w:p>
    <w:p w14:paraId="78318038" w14:textId="77777777" w:rsidR="00037B1E" w:rsidRPr="00C9537A" w:rsidRDefault="00037B1E" w:rsidP="00080550">
      <w:pPr>
        <w:spacing w:line="276" w:lineRule="auto"/>
        <w:rPr>
          <w:rFonts w:ascii="Century Gothic" w:hAnsi="Century Gothic" w:cs="Arial"/>
        </w:rPr>
      </w:pPr>
    </w:p>
    <w:p w14:paraId="1E10D902" w14:textId="77777777" w:rsidR="00037B1E" w:rsidRPr="00C9537A" w:rsidRDefault="00037B1E" w:rsidP="00080550">
      <w:pPr>
        <w:numPr>
          <w:ilvl w:val="0"/>
          <w:numId w:val="4"/>
        </w:numPr>
        <w:spacing w:line="276" w:lineRule="auto"/>
        <w:rPr>
          <w:rFonts w:ascii="Century Gothic" w:hAnsi="Century Gothic" w:cs="Arial"/>
        </w:rPr>
      </w:pPr>
      <w:r w:rsidRPr="00C9537A">
        <w:rPr>
          <w:rFonts w:ascii="Century Gothic" w:hAnsi="Century Gothic" w:cs="Arial"/>
        </w:rPr>
        <w:t>develop information and good practice resources on volunteer management.</w:t>
      </w:r>
    </w:p>
    <w:p w14:paraId="0761F487" w14:textId="77777777" w:rsidR="00037B1E" w:rsidRPr="00C9537A" w:rsidRDefault="00037B1E" w:rsidP="00080550">
      <w:pPr>
        <w:spacing w:line="276" w:lineRule="auto"/>
        <w:rPr>
          <w:rFonts w:ascii="Century Gothic" w:hAnsi="Century Gothic" w:cs="Arial"/>
        </w:rPr>
      </w:pPr>
    </w:p>
    <w:p w14:paraId="53EE8781" w14:textId="77777777" w:rsidR="00037B1E" w:rsidRPr="00C9537A" w:rsidRDefault="00037B1E" w:rsidP="00080550">
      <w:pPr>
        <w:spacing w:line="276" w:lineRule="auto"/>
        <w:rPr>
          <w:rFonts w:ascii="Century Gothic" w:hAnsi="Century Gothic" w:cs="Arial"/>
        </w:rPr>
      </w:pPr>
      <w:r w:rsidRPr="00C9537A">
        <w:rPr>
          <w:rFonts w:ascii="Century Gothic" w:hAnsi="Century Gothic" w:cs="Arial"/>
        </w:rPr>
        <w:t>The Association of Volunteer Managers defines volunteer managers as:</w:t>
      </w:r>
    </w:p>
    <w:p w14:paraId="00D13D01" w14:textId="77777777" w:rsidR="00037B1E" w:rsidRPr="00C9537A" w:rsidRDefault="00037B1E" w:rsidP="00080550">
      <w:pPr>
        <w:pStyle w:val="BodyTextIndent"/>
        <w:spacing w:line="276" w:lineRule="auto"/>
        <w:ind w:left="0"/>
        <w:rPr>
          <w:rFonts w:ascii="Century Gothic" w:hAnsi="Century Gothic"/>
        </w:rPr>
      </w:pPr>
      <w:r w:rsidRPr="00C9537A">
        <w:rPr>
          <w:rFonts w:ascii="Century Gothic" w:hAnsi="Century Gothic"/>
        </w:rPr>
        <w:t>‘People who, directly or indirectly, oversee, manage, co-ordinate or administer volunteers or volunteer programmes. Volunteer managers operate in all sectors and at all levels.’</w:t>
      </w:r>
    </w:p>
    <w:p w14:paraId="761DFA5F" w14:textId="77777777" w:rsidR="00037B1E" w:rsidRPr="00C9537A" w:rsidRDefault="00037B1E" w:rsidP="00080550">
      <w:pPr>
        <w:pStyle w:val="BodyTextIndent"/>
        <w:spacing w:line="276" w:lineRule="auto"/>
        <w:ind w:left="0"/>
        <w:rPr>
          <w:rFonts w:ascii="Century Gothic" w:hAnsi="Century Gothic"/>
        </w:rPr>
      </w:pPr>
    </w:p>
    <w:p w14:paraId="771AF264" w14:textId="77777777" w:rsidR="00037B1E" w:rsidRPr="00C9537A" w:rsidRDefault="00037B1E" w:rsidP="00080550">
      <w:pPr>
        <w:pStyle w:val="BodyTextIndent"/>
        <w:spacing w:line="276" w:lineRule="auto"/>
        <w:ind w:left="0"/>
        <w:rPr>
          <w:rFonts w:ascii="Century Gothic" w:hAnsi="Century Gothic"/>
        </w:rPr>
      </w:pPr>
      <w:r w:rsidRPr="00C9537A">
        <w:rPr>
          <w:rFonts w:ascii="Century Gothic" w:hAnsi="Century Gothic"/>
        </w:rPr>
        <w:t>It recognises that other terms can and are used to describe volunteer managers, that volunteer management may only be part of a volunteer manager’s role and that volunteer managers are both paid and unpaid.</w:t>
      </w:r>
    </w:p>
    <w:p w14:paraId="5FD1D0A6" w14:textId="77777777" w:rsidR="00ED3B15" w:rsidRPr="00C9537A" w:rsidRDefault="00ED3B15" w:rsidP="00080550">
      <w:pPr>
        <w:pStyle w:val="BodyTextIndent"/>
        <w:spacing w:line="276" w:lineRule="auto"/>
        <w:ind w:left="0"/>
        <w:rPr>
          <w:rFonts w:ascii="Century Gothic" w:hAnsi="Century Gothic"/>
        </w:rPr>
      </w:pPr>
    </w:p>
    <w:p w14:paraId="0F3E66EB" w14:textId="77777777" w:rsidR="00ED3B15" w:rsidRPr="00C9537A" w:rsidRDefault="00ED3B15" w:rsidP="00080550">
      <w:pPr>
        <w:pStyle w:val="BodyTextIndent"/>
        <w:spacing w:line="276" w:lineRule="auto"/>
        <w:ind w:left="0"/>
        <w:rPr>
          <w:rFonts w:ascii="Century Gothic" w:hAnsi="Century Gothic"/>
        </w:rPr>
      </w:pPr>
    </w:p>
    <w:p w14:paraId="67FF0D73" w14:textId="77777777" w:rsidR="00037B1E" w:rsidRPr="00C9537A" w:rsidRDefault="00037B1E" w:rsidP="00080550">
      <w:pPr>
        <w:spacing w:after="200" w:line="276" w:lineRule="auto"/>
        <w:rPr>
          <w:rFonts w:ascii="Century Gothic" w:hAnsi="Century Gothic" w:cs="Arial"/>
          <w:b/>
        </w:rPr>
      </w:pPr>
      <w:r w:rsidRPr="00C9537A">
        <w:rPr>
          <w:rFonts w:ascii="Century Gothic" w:hAnsi="Century Gothic" w:cs="Arial"/>
          <w:b/>
        </w:rPr>
        <w:t>3.</w:t>
      </w:r>
      <w:r w:rsidRPr="00C9537A">
        <w:rPr>
          <w:rFonts w:ascii="Century Gothic" w:hAnsi="Century Gothic" w:cs="Arial"/>
          <w:b/>
        </w:rPr>
        <w:tab/>
        <w:t xml:space="preserve">Information about Workers in Student Community Volunteering </w:t>
      </w:r>
    </w:p>
    <w:p w14:paraId="3EB3EAF1" w14:textId="77777777" w:rsidR="00037B1E" w:rsidRPr="00C9537A" w:rsidRDefault="00037B1E" w:rsidP="00080550">
      <w:pPr>
        <w:pStyle w:val="Default"/>
        <w:spacing w:line="276" w:lineRule="auto"/>
        <w:rPr>
          <w:rFonts w:ascii="Century Gothic" w:hAnsi="Century Gothic"/>
        </w:rPr>
      </w:pPr>
      <w:r w:rsidRPr="00C9537A">
        <w:rPr>
          <w:rFonts w:ascii="Century Gothic" w:hAnsi="Century Gothic"/>
        </w:rPr>
        <w:t xml:space="preserve">Workers in Student Community Volunteering (WiSCV) is a UK-wide peer support network open to workers leading volunteering projects in a front line and operational manner, employed within FE and HE institutions. </w:t>
      </w:r>
    </w:p>
    <w:p w14:paraId="1748E430" w14:textId="77777777" w:rsidR="00037B1E" w:rsidRPr="00C9537A" w:rsidRDefault="00037B1E" w:rsidP="00080550">
      <w:pPr>
        <w:pStyle w:val="Default"/>
        <w:spacing w:line="276" w:lineRule="auto"/>
        <w:rPr>
          <w:rFonts w:ascii="Century Gothic" w:hAnsi="Century Gothic"/>
          <w:b/>
          <w:bCs/>
        </w:rPr>
      </w:pPr>
    </w:p>
    <w:p w14:paraId="6266C799" w14:textId="77777777" w:rsidR="00037B1E" w:rsidRPr="00C9537A" w:rsidRDefault="00037B1E" w:rsidP="00080550">
      <w:pPr>
        <w:pStyle w:val="Default"/>
        <w:spacing w:line="276" w:lineRule="auto"/>
        <w:rPr>
          <w:rFonts w:ascii="Century Gothic" w:hAnsi="Century Gothic"/>
          <w:b/>
          <w:bCs/>
        </w:rPr>
      </w:pPr>
      <w:r w:rsidRPr="00C9537A">
        <w:rPr>
          <w:rFonts w:ascii="Century Gothic" w:hAnsi="Century Gothic"/>
          <w:b/>
          <w:bCs/>
        </w:rPr>
        <w:t xml:space="preserve">Aims </w:t>
      </w:r>
    </w:p>
    <w:p w14:paraId="1C042156" w14:textId="77777777" w:rsidR="00037B1E" w:rsidRPr="00C9537A" w:rsidRDefault="00037B1E" w:rsidP="00080550">
      <w:pPr>
        <w:pStyle w:val="Default"/>
        <w:spacing w:line="276" w:lineRule="auto"/>
        <w:rPr>
          <w:rFonts w:ascii="Century Gothic" w:hAnsi="Century Gothic"/>
        </w:rPr>
      </w:pPr>
      <w:r w:rsidRPr="00C9537A">
        <w:rPr>
          <w:rFonts w:ascii="Century Gothic" w:hAnsi="Century Gothic"/>
        </w:rPr>
        <w:t xml:space="preserve">WiSCV aims to: </w:t>
      </w:r>
    </w:p>
    <w:p w14:paraId="657F912B" w14:textId="77777777" w:rsidR="00037B1E" w:rsidRPr="00C9537A" w:rsidRDefault="00037B1E" w:rsidP="00080550">
      <w:pPr>
        <w:pStyle w:val="Default"/>
        <w:spacing w:line="276" w:lineRule="auto"/>
        <w:rPr>
          <w:rFonts w:ascii="Century Gothic" w:hAnsi="Century Gothic"/>
        </w:rPr>
      </w:pPr>
    </w:p>
    <w:p w14:paraId="69F10FE9" w14:textId="77777777" w:rsidR="00037B1E" w:rsidRPr="00C9537A" w:rsidRDefault="00037B1E" w:rsidP="00080550">
      <w:pPr>
        <w:pStyle w:val="Default"/>
        <w:numPr>
          <w:ilvl w:val="0"/>
          <w:numId w:val="7"/>
        </w:numPr>
        <w:spacing w:line="360" w:lineRule="auto"/>
        <w:ind w:left="714" w:hanging="357"/>
        <w:rPr>
          <w:rFonts w:ascii="Century Gothic" w:hAnsi="Century Gothic"/>
        </w:rPr>
      </w:pPr>
      <w:r w:rsidRPr="00C9537A">
        <w:rPr>
          <w:rFonts w:ascii="Century Gothic" w:hAnsi="Century Gothic"/>
        </w:rPr>
        <w:t xml:space="preserve">Provide and maintain an email discussion list (mailbase). </w:t>
      </w:r>
    </w:p>
    <w:p w14:paraId="5FFC500F" w14:textId="77777777" w:rsidR="00037B1E" w:rsidRPr="00C9537A" w:rsidRDefault="00037B1E" w:rsidP="00080550">
      <w:pPr>
        <w:pStyle w:val="Default"/>
        <w:numPr>
          <w:ilvl w:val="0"/>
          <w:numId w:val="7"/>
        </w:numPr>
        <w:spacing w:line="360" w:lineRule="auto"/>
        <w:ind w:left="714" w:hanging="357"/>
        <w:rPr>
          <w:rFonts w:ascii="Century Gothic" w:hAnsi="Century Gothic"/>
        </w:rPr>
      </w:pPr>
      <w:r w:rsidRPr="00C9537A">
        <w:rPr>
          <w:rFonts w:ascii="Century Gothic" w:hAnsi="Century Gothic"/>
        </w:rPr>
        <w:t xml:space="preserve">Share information and good practice, including the provision of an on-line resource library. </w:t>
      </w:r>
    </w:p>
    <w:p w14:paraId="6D98374C" w14:textId="77777777" w:rsidR="00037B1E" w:rsidRPr="00C9537A" w:rsidRDefault="00037B1E" w:rsidP="00080550">
      <w:pPr>
        <w:pStyle w:val="Default"/>
        <w:numPr>
          <w:ilvl w:val="0"/>
          <w:numId w:val="7"/>
        </w:numPr>
        <w:spacing w:line="360" w:lineRule="auto"/>
        <w:ind w:left="714" w:hanging="357"/>
        <w:rPr>
          <w:rFonts w:ascii="Century Gothic" w:hAnsi="Century Gothic"/>
        </w:rPr>
      </w:pPr>
      <w:r w:rsidRPr="00C9537A">
        <w:rPr>
          <w:rFonts w:ascii="Century Gothic" w:hAnsi="Century Gothic"/>
        </w:rPr>
        <w:t xml:space="preserve">Support and welcome new workers. </w:t>
      </w:r>
    </w:p>
    <w:p w14:paraId="038E5560" w14:textId="77777777" w:rsidR="00037B1E" w:rsidRPr="00C9537A" w:rsidRDefault="00037B1E" w:rsidP="00080550">
      <w:pPr>
        <w:pStyle w:val="Default"/>
        <w:numPr>
          <w:ilvl w:val="0"/>
          <w:numId w:val="7"/>
        </w:numPr>
        <w:spacing w:line="360" w:lineRule="auto"/>
        <w:ind w:left="714" w:hanging="357"/>
        <w:rPr>
          <w:rFonts w:ascii="Century Gothic" w:hAnsi="Century Gothic"/>
        </w:rPr>
      </w:pPr>
      <w:r w:rsidRPr="00C9537A">
        <w:rPr>
          <w:rFonts w:ascii="Century Gothic" w:hAnsi="Century Gothic"/>
        </w:rPr>
        <w:t xml:space="preserve">Maintain standards in the sector. </w:t>
      </w:r>
    </w:p>
    <w:p w14:paraId="066DF39C" w14:textId="77777777" w:rsidR="00037B1E" w:rsidRPr="00C9537A" w:rsidRDefault="00037B1E" w:rsidP="00080550">
      <w:pPr>
        <w:pStyle w:val="Default"/>
        <w:numPr>
          <w:ilvl w:val="0"/>
          <w:numId w:val="7"/>
        </w:numPr>
        <w:spacing w:line="360" w:lineRule="auto"/>
        <w:ind w:left="714" w:hanging="357"/>
        <w:rPr>
          <w:rFonts w:ascii="Century Gothic" w:hAnsi="Century Gothic"/>
        </w:rPr>
      </w:pPr>
      <w:r w:rsidRPr="00C9537A">
        <w:rPr>
          <w:rFonts w:ascii="Century Gothic" w:hAnsi="Century Gothic"/>
        </w:rPr>
        <w:t xml:space="preserve">Provide opportunities for training and development, including a yearly conference. </w:t>
      </w:r>
    </w:p>
    <w:p w14:paraId="43274FD5" w14:textId="77777777" w:rsidR="00037B1E" w:rsidRPr="00C9537A" w:rsidRDefault="00037B1E" w:rsidP="00080550">
      <w:pPr>
        <w:pStyle w:val="Default"/>
        <w:numPr>
          <w:ilvl w:val="0"/>
          <w:numId w:val="7"/>
        </w:numPr>
        <w:spacing w:line="360" w:lineRule="auto"/>
        <w:ind w:left="714" w:hanging="357"/>
        <w:rPr>
          <w:rFonts w:ascii="Century Gothic" w:hAnsi="Century Gothic"/>
        </w:rPr>
      </w:pPr>
      <w:r w:rsidRPr="00C9537A">
        <w:rPr>
          <w:rFonts w:ascii="Century Gothic" w:hAnsi="Century Gothic"/>
        </w:rPr>
        <w:lastRenderedPageBreak/>
        <w:t xml:space="preserve">Promote Volunteer Workers as a profession (this may include lobbying). </w:t>
      </w:r>
    </w:p>
    <w:p w14:paraId="562E8601" w14:textId="77777777" w:rsidR="00037B1E" w:rsidRPr="00C9537A" w:rsidRDefault="00037B1E" w:rsidP="00080550">
      <w:pPr>
        <w:pStyle w:val="Default"/>
        <w:numPr>
          <w:ilvl w:val="0"/>
          <w:numId w:val="7"/>
        </w:numPr>
        <w:spacing w:line="360" w:lineRule="auto"/>
        <w:ind w:left="714" w:hanging="357"/>
        <w:rPr>
          <w:rFonts w:ascii="Century Gothic" w:hAnsi="Century Gothic"/>
        </w:rPr>
      </w:pPr>
      <w:r w:rsidRPr="00C9537A">
        <w:rPr>
          <w:rFonts w:ascii="Century Gothic" w:hAnsi="Century Gothic"/>
        </w:rPr>
        <w:t xml:space="preserve">Develop and maintain our relationships with Student Volunteering England, Student Volunteering Scotland, and national networks for </w:t>
      </w:r>
      <w:smartTag w:uri="urn:schemas-microsoft-com:office:smarttags" w:element="country-region">
        <w:r w:rsidRPr="00C9537A">
          <w:rPr>
            <w:rFonts w:ascii="Century Gothic" w:hAnsi="Century Gothic"/>
          </w:rPr>
          <w:t>Wales</w:t>
        </w:r>
      </w:smartTag>
      <w:r w:rsidRPr="00C9537A">
        <w:rPr>
          <w:rFonts w:ascii="Century Gothic" w:hAnsi="Century Gothic"/>
        </w:rPr>
        <w:t xml:space="preserve"> and </w:t>
      </w:r>
      <w:smartTag w:uri="urn:schemas-microsoft-com:office:smarttags" w:element="place">
        <w:smartTag w:uri="urn:schemas-microsoft-com:office:smarttags" w:element="country-region">
          <w:r w:rsidRPr="00C9537A">
            <w:rPr>
              <w:rFonts w:ascii="Century Gothic" w:hAnsi="Century Gothic"/>
            </w:rPr>
            <w:t>Northern Ireland</w:t>
          </w:r>
        </w:smartTag>
      </w:smartTag>
      <w:r w:rsidRPr="00C9537A">
        <w:rPr>
          <w:rFonts w:ascii="Century Gothic" w:hAnsi="Century Gothic"/>
        </w:rPr>
        <w:t xml:space="preserve">. </w:t>
      </w:r>
    </w:p>
    <w:p w14:paraId="51D7B638" w14:textId="77777777" w:rsidR="00037B1E" w:rsidRPr="00C9537A" w:rsidRDefault="00037B1E" w:rsidP="00080550">
      <w:pPr>
        <w:pStyle w:val="Default"/>
        <w:numPr>
          <w:ilvl w:val="0"/>
          <w:numId w:val="7"/>
        </w:numPr>
        <w:spacing w:line="360" w:lineRule="auto"/>
        <w:ind w:left="714" w:hanging="357"/>
        <w:rPr>
          <w:rFonts w:ascii="Century Gothic" w:hAnsi="Century Gothic"/>
        </w:rPr>
      </w:pPr>
      <w:r w:rsidRPr="00C9537A">
        <w:rPr>
          <w:rFonts w:ascii="Century Gothic" w:hAnsi="Century Gothic"/>
        </w:rPr>
        <w:t xml:space="preserve">Use research as a tool to inform and support these aims. </w:t>
      </w:r>
    </w:p>
    <w:p w14:paraId="5B7664B9" w14:textId="77777777" w:rsidR="00037B1E" w:rsidRPr="00C9537A" w:rsidRDefault="00037B1E" w:rsidP="00080550">
      <w:pPr>
        <w:spacing w:line="276" w:lineRule="auto"/>
        <w:rPr>
          <w:rFonts w:ascii="Century Gothic" w:hAnsi="Century Gothic" w:cs="Arial"/>
        </w:rPr>
      </w:pPr>
    </w:p>
    <w:p w14:paraId="6802FA00" w14:textId="77777777" w:rsidR="00037B1E" w:rsidRPr="00C9537A" w:rsidRDefault="00037B1E" w:rsidP="00080550">
      <w:pPr>
        <w:spacing w:line="276" w:lineRule="auto"/>
        <w:rPr>
          <w:rFonts w:ascii="Century Gothic" w:hAnsi="Century Gothic" w:cs="Arial"/>
        </w:rPr>
      </w:pPr>
    </w:p>
    <w:p w14:paraId="553DC850" w14:textId="77777777" w:rsidR="00037B1E" w:rsidRPr="00C9537A" w:rsidRDefault="00037B1E" w:rsidP="00080550">
      <w:pPr>
        <w:spacing w:line="276" w:lineRule="auto"/>
        <w:rPr>
          <w:rFonts w:ascii="Century Gothic" w:hAnsi="Century Gothic" w:cs="Arial"/>
          <w:b/>
        </w:rPr>
      </w:pPr>
      <w:r w:rsidRPr="00C9537A">
        <w:rPr>
          <w:rFonts w:ascii="Century Gothic" w:hAnsi="Century Gothic" w:cs="Arial"/>
          <w:b/>
        </w:rPr>
        <w:t>4.</w:t>
      </w:r>
      <w:r w:rsidRPr="00C9537A">
        <w:rPr>
          <w:rFonts w:ascii="Century Gothic" w:hAnsi="Century Gothic" w:cs="Arial"/>
          <w:b/>
        </w:rPr>
        <w:tab/>
        <w:t>Memorandum of Understanding</w:t>
      </w:r>
    </w:p>
    <w:p w14:paraId="3E3A77A2" w14:textId="77777777" w:rsidR="00ED3B15" w:rsidRPr="00C9537A" w:rsidRDefault="00ED3B15" w:rsidP="00080550">
      <w:pPr>
        <w:spacing w:line="276" w:lineRule="auto"/>
        <w:rPr>
          <w:rFonts w:ascii="Century Gothic" w:hAnsi="Century Gothic" w:cs="Arial"/>
          <w:b/>
        </w:rPr>
      </w:pPr>
    </w:p>
    <w:p w14:paraId="640C6222" w14:textId="77777777" w:rsidR="00037B1E" w:rsidRPr="00C9537A" w:rsidRDefault="00037B1E" w:rsidP="00080550">
      <w:pPr>
        <w:spacing w:line="276" w:lineRule="auto"/>
        <w:rPr>
          <w:rFonts w:ascii="Century Gothic" w:hAnsi="Century Gothic" w:cs="Arial"/>
        </w:rPr>
      </w:pPr>
      <w:r w:rsidRPr="00C9537A">
        <w:rPr>
          <w:rFonts w:ascii="Century Gothic" w:hAnsi="Century Gothic" w:cs="Arial"/>
        </w:rPr>
        <w:t>The aim of the Memorandum of Understanding is to:</w:t>
      </w:r>
    </w:p>
    <w:p w14:paraId="4A1D9BDA" w14:textId="77777777" w:rsidR="00037B1E" w:rsidRPr="00C9537A" w:rsidRDefault="00037B1E" w:rsidP="00080550">
      <w:pPr>
        <w:numPr>
          <w:ilvl w:val="0"/>
          <w:numId w:val="9"/>
        </w:numPr>
        <w:spacing w:line="360" w:lineRule="auto"/>
        <w:rPr>
          <w:rFonts w:ascii="Century Gothic" w:hAnsi="Century Gothic" w:cs="Arial"/>
        </w:rPr>
      </w:pPr>
      <w:r w:rsidRPr="00C9537A">
        <w:rPr>
          <w:rFonts w:ascii="Century Gothic" w:hAnsi="Century Gothic" w:cs="Arial"/>
        </w:rPr>
        <w:t xml:space="preserve">build and maintain a mutual understanding of each other’s </w:t>
      </w:r>
      <w:proofErr w:type="gramStart"/>
      <w:r w:rsidRPr="00C9537A">
        <w:rPr>
          <w:rFonts w:ascii="Century Gothic" w:hAnsi="Century Gothic" w:cs="Arial"/>
        </w:rPr>
        <w:t>work;</w:t>
      </w:r>
      <w:proofErr w:type="gramEnd"/>
    </w:p>
    <w:p w14:paraId="6CF0CA71" w14:textId="77777777" w:rsidR="00037B1E" w:rsidRPr="00C9537A" w:rsidRDefault="00037B1E" w:rsidP="00080550">
      <w:pPr>
        <w:numPr>
          <w:ilvl w:val="0"/>
          <w:numId w:val="9"/>
        </w:numPr>
        <w:spacing w:line="360" w:lineRule="auto"/>
        <w:rPr>
          <w:rFonts w:ascii="Century Gothic" w:hAnsi="Century Gothic" w:cs="Arial"/>
        </w:rPr>
      </w:pPr>
      <w:r w:rsidRPr="00C9537A">
        <w:rPr>
          <w:rFonts w:ascii="Century Gothic" w:hAnsi="Century Gothic" w:cs="Arial"/>
        </w:rPr>
        <w:t xml:space="preserve">keep each other well </w:t>
      </w:r>
      <w:proofErr w:type="gramStart"/>
      <w:r w:rsidRPr="00C9537A">
        <w:rPr>
          <w:rFonts w:ascii="Century Gothic" w:hAnsi="Century Gothic" w:cs="Arial"/>
        </w:rPr>
        <w:t>informed;</w:t>
      </w:r>
      <w:proofErr w:type="gramEnd"/>
    </w:p>
    <w:p w14:paraId="6C933F7E" w14:textId="77777777" w:rsidR="00037B1E" w:rsidRPr="00C9537A" w:rsidRDefault="00037B1E" w:rsidP="00080550">
      <w:pPr>
        <w:numPr>
          <w:ilvl w:val="0"/>
          <w:numId w:val="9"/>
        </w:numPr>
        <w:spacing w:line="360" w:lineRule="auto"/>
        <w:rPr>
          <w:rFonts w:ascii="Century Gothic" w:hAnsi="Century Gothic" w:cs="Arial"/>
        </w:rPr>
      </w:pPr>
      <w:r w:rsidRPr="00C9537A">
        <w:rPr>
          <w:rFonts w:ascii="Century Gothic" w:hAnsi="Century Gothic" w:cs="Arial"/>
        </w:rPr>
        <w:t>define our working practices in the spirit of collaboration and partnership; and</w:t>
      </w:r>
    </w:p>
    <w:p w14:paraId="67F7BB15" w14:textId="77777777" w:rsidR="00037B1E" w:rsidRPr="00C9537A" w:rsidRDefault="00037B1E" w:rsidP="00080550">
      <w:pPr>
        <w:numPr>
          <w:ilvl w:val="0"/>
          <w:numId w:val="9"/>
        </w:numPr>
        <w:spacing w:line="360" w:lineRule="auto"/>
        <w:rPr>
          <w:rFonts w:ascii="Century Gothic" w:hAnsi="Century Gothic" w:cs="Arial"/>
        </w:rPr>
      </w:pPr>
      <w:r w:rsidRPr="00C9537A">
        <w:rPr>
          <w:rFonts w:ascii="Century Gothic" w:hAnsi="Century Gothic" w:cs="Arial"/>
        </w:rPr>
        <w:t xml:space="preserve">strengthen volunteer management in </w:t>
      </w:r>
      <w:smartTag w:uri="urn:schemas-microsoft-com:office:smarttags" w:element="place">
        <w:smartTag w:uri="urn:schemas-microsoft-com:office:smarttags" w:element="country-region">
          <w:r w:rsidRPr="00C9537A">
            <w:rPr>
              <w:rFonts w:ascii="Century Gothic" w:hAnsi="Century Gothic" w:cs="Arial"/>
            </w:rPr>
            <w:t>England</w:t>
          </w:r>
        </w:smartTag>
      </w:smartTag>
      <w:r w:rsidRPr="00C9537A">
        <w:rPr>
          <w:rFonts w:ascii="Century Gothic" w:hAnsi="Century Gothic" w:cs="Arial"/>
        </w:rPr>
        <w:t>.</w:t>
      </w:r>
    </w:p>
    <w:p w14:paraId="25D10DA4" w14:textId="77777777" w:rsidR="00037B1E" w:rsidRPr="00C9537A" w:rsidRDefault="00037B1E" w:rsidP="00080550">
      <w:pPr>
        <w:spacing w:line="276" w:lineRule="auto"/>
        <w:rPr>
          <w:rFonts w:ascii="Century Gothic" w:hAnsi="Century Gothic" w:cs="Arial"/>
        </w:rPr>
      </w:pPr>
    </w:p>
    <w:p w14:paraId="60050D77" w14:textId="77777777" w:rsidR="00037B1E" w:rsidRPr="00C9537A" w:rsidRDefault="00037B1E" w:rsidP="00080550">
      <w:pPr>
        <w:spacing w:line="276" w:lineRule="auto"/>
        <w:rPr>
          <w:rFonts w:ascii="Century Gothic" w:hAnsi="Century Gothic" w:cs="Arial"/>
        </w:rPr>
      </w:pPr>
      <w:proofErr w:type="gramStart"/>
      <w:r w:rsidRPr="00C9537A">
        <w:rPr>
          <w:rFonts w:ascii="Century Gothic" w:hAnsi="Century Gothic" w:cs="Arial"/>
        </w:rPr>
        <w:t>In order to</w:t>
      </w:r>
      <w:proofErr w:type="gramEnd"/>
      <w:r w:rsidRPr="00C9537A">
        <w:rPr>
          <w:rFonts w:ascii="Century Gothic" w:hAnsi="Century Gothic" w:cs="Arial"/>
        </w:rPr>
        <w:t xml:space="preserve"> achieve these aims, the </w:t>
      </w:r>
      <w:r w:rsidRPr="00C9537A">
        <w:rPr>
          <w:rFonts w:ascii="Century Gothic" w:hAnsi="Century Gothic" w:cs="Arial"/>
          <w:bCs/>
        </w:rPr>
        <w:t xml:space="preserve">Association of Volunteer Managers and </w:t>
      </w:r>
      <w:r w:rsidRPr="00C9537A">
        <w:rPr>
          <w:rFonts w:ascii="Century Gothic" w:hAnsi="Century Gothic" w:cs="Arial"/>
        </w:rPr>
        <w:t>Workers in Student Community Volunteering</w:t>
      </w:r>
      <w:r w:rsidRPr="00C9537A">
        <w:rPr>
          <w:rFonts w:ascii="Century Gothic" w:hAnsi="Century Gothic" w:cs="Arial"/>
          <w:b/>
        </w:rPr>
        <w:t xml:space="preserve"> </w:t>
      </w:r>
      <w:r w:rsidRPr="00C9537A">
        <w:rPr>
          <w:rFonts w:ascii="Century Gothic" w:hAnsi="Century Gothic" w:cs="Arial"/>
        </w:rPr>
        <w:t>will:</w:t>
      </w:r>
    </w:p>
    <w:p w14:paraId="3CE2739C" w14:textId="77777777" w:rsidR="00037B1E" w:rsidRPr="00C9537A" w:rsidRDefault="00037B1E" w:rsidP="00E41A4D">
      <w:pPr>
        <w:numPr>
          <w:ilvl w:val="0"/>
          <w:numId w:val="9"/>
        </w:numPr>
        <w:spacing w:line="360" w:lineRule="auto"/>
        <w:rPr>
          <w:rFonts w:ascii="Century Gothic" w:hAnsi="Century Gothic" w:cs="Arial"/>
        </w:rPr>
      </w:pPr>
      <w:r w:rsidRPr="00C9537A">
        <w:rPr>
          <w:rFonts w:ascii="Century Gothic" w:hAnsi="Century Gothic" w:cs="Arial"/>
        </w:rPr>
        <w:t>Hold an annual meeting of the respective chairs to review:</w:t>
      </w:r>
    </w:p>
    <w:p w14:paraId="5679F84B" w14:textId="77777777" w:rsidR="00037B1E" w:rsidRPr="00C9537A" w:rsidRDefault="00037B1E" w:rsidP="00080550">
      <w:pPr>
        <w:numPr>
          <w:ilvl w:val="1"/>
          <w:numId w:val="1"/>
        </w:numPr>
        <w:spacing w:line="360" w:lineRule="auto"/>
        <w:rPr>
          <w:rFonts w:ascii="Century Gothic" w:hAnsi="Century Gothic" w:cs="Arial"/>
        </w:rPr>
      </w:pPr>
      <w:r w:rsidRPr="00C9537A">
        <w:rPr>
          <w:rFonts w:ascii="Century Gothic" w:hAnsi="Century Gothic" w:cs="Arial"/>
        </w:rPr>
        <w:t xml:space="preserve">the Memorandum of Understanding and its </w:t>
      </w:r>
      <w:proofErr w:type="gramStart"/>
      <w:r w:rsidRPr="00C9537A">
        <w:rPr>
          <w:rFonts w:ascii="Century Gothic" w:hAnsi="Century Gothic" w:cs="Arial"/>
        </w:rPr>
        <w:t>impact;</w:t>
      </w:r>
      <w:proofErr w:type="gramEnd"/>
    </w:p>
    <w:p w14:paraId="2037402C" w14:textId="77777777" w:rsidR="00037B1E" w:rsidRPr="00C9537A" w:rsidRDefault="00037B1E" w:rsidP="00080550">
      <w:pPr>
        <w:numPr>
          <w:ilvl w:val="1"/>
          <w:numId w:val="1"/>
        </w:numPr>
        <w:spacing w:line="360" w:lineRule="auto"/>
        <w:rPr>
          <w:rFonts w:ascii="Century Gothic" w:hAnsi="Century Gothic" w:cs="Arial"/>
        </w:rPr>
      </w:pPr>
      <w:r w:rsidRPr="00C9537A">
        <w:rPr>
          <w:rFonts w:ascii="Century Gothic" w:hAnsi="Century Gothic" w:cs="Arial"/>
        </w:rPr>
        <w:t xml:space="preserve">any joint activity </w:t>
      </w:r>
      <w:proofErr w:type="gramStart"/>
      <w:r w:rsidRPr="00C9537A">
        <w:rPr>
          <w:rFonts w:ascii="Century Gothic" w:hAnsi="Century Gothic" w:cs="Arial"/>
        </w:rPr>
        <w:t>undertaken;</w:t>
      </w:r>
      <w:proofErr w:type="gramEnd"/>
      <w:r w:rsidRPr="00C9537A">
        <w:rPr>
          <w:rFonts w:ascii="Century Gothic" w:hAnsi="Century Gothic" w:cs="Arial"/>
        </w:rPr>
        <w:t xml:space="preserve"> </w:t>
      </w:r>
    </w:p>
    <w:p w14:paraId="02A5932F" w14:textId="77777777" w:rsidR="00037B1E" w:rsidRPr="00C9537A" w:rsidRDefault="00037B1E" w:rsidP="00080550">
      <w:pPr>
        <w:numPr>
          <w:ilvl w:val="1"/>
          <w:numId w:val="1"/>
        </w:numPr>
        <w:spacing w:line="360" w:lineRule="auto"/>
        <w:rPr>
          <w:rFonts w:ascii="Century Gothic" w:hAnsi="Century Gothic" w:cs="Arial"/>
        </w:rPr>
      </w:pPr>
      <w:r w:rsidRPr="00C9537A">
        <w:rPr>
          <w:rFonts w:ascii="Century Gothic" w:hAnsi="Century Gothic" w:cs="Arial"/>
        </w:rPr>
        <w:t xml:space="preserve">intelligence from members of both organisations about the way the relationship is perceived and experienced at local </w:t>
      </w:r>
      <w:proofErr w:type="gramStart"/>
      <w:r w:rsidRPr="00C9537A">
        <w:rPr>
          <w:rFonts w:ascii="Century Gothic" w:hAnsi="Century Gothic" w:cs="Arial"/>
        </w:rPr>
        <w:t>level;</w:t>
      </w:r>
      <w:proofErr w:type="gramEnd"/>
    </w:p>
    <w:p w14:paraId="250C1238" w14:textId="77777777" w:rsidR="00037B1E" w:rsidRPr="00C9537A" w:rsidRDefault="00037B1E" w:rsidP="00080550">
      <w:pPr>
        <w:numPr>
          <w:ilvl w:val="1"/>
          <w:numId w:val="1"/>
        </w:numPr>
        <w:spacing w:line="360" w:lineRule="auto"/>
        <w:rPr>
          <w:rFonts w:ascii="Century Gothic" w:hAnsi="Century Gothic" w:cs="Arial"/>
        </w:rPr>
      </w:pPr>
      <w:r w:rsidRPr="00C9537A">
        <w:rPr>
          <w:rFonts w:ascii="Century Gothic" w:hAnsi="Century Gothic" w:cs="Arial"/>
        </w:rPr>
        <w:t xml:space="preserve">ways in which the two organisations wish to develop the relationship in the coming </w:t>
      </w:r>
      <w:proofErr w:type="gramStart"/>
      <w:r w:rsidRPr="00C9537A">
        <w:rPr>
          <w:rFonts w:ascii="Century Gothic" w:hAnsi="Century Gothic" w:cs="Arial"/>
        </w:rPr>
        <w:t>year;</w:t>
      </w:r>
      <w:proofErr w:type="gramEnd"/>
      <w:r w:rsidRPr="00C9537A">
        <w:rPr>
          <w:rFonts w:ascii="Century Gothic" w:hAnsi="Century Gothic" w:cs="Arial"/>
        </w:rPr>
        <w:t xml:space="preserve"> and</w:t>
      </w:r>
    </w:p>
    <w:p w14:paraId="5B23C543" w14:textId="77777777" w:rsidR="00037B1E" w:rsidRPr="00C9537A" w:rsidRDefault="00037B1E" w:rsidP="00080550">
      <w:pPr>
        <w:numPr>
          <w:ilvl w:val="1"/>
          <w:numId w:val="1"/>
        </w:numPr>
        <w:spacing w:line="360" w:lineRule="auto"/>
        <w:rPr>
          <w:rFonts w:ascii="Century Gothic" w:hAnsi="Century Gothic" w:cs="Arial"/>
        </w:rPr>
      </w:pPr>
      <w:r w:rsidRPr="00C9537A">
        <w:rPr>
          <w:rFonts w:ascii="Century Gothic" w:hAnsi="Century Gothic" w:cs="Arial"/>
        </w:rPr>
        <w:t>potential for development of new joint activity.</w:t>
      </w:r>
    </w:p>
    <w:p w14:paraId="065380CC" w14:textId="77777777" w:rsidR="00037B1E" w:rsidRPr="00C9537A" w:rsidRDefault="00037B1E" w:rsidP="00080550">
      <w:pPr>
        <w:spacing w:line="276" w:lineRule="auto"/>
        <w:ind w:left="1080"/>
        <w:rPr>
          <w:rFonts w:ascii="Century Gothic" w:hAnsi="Century Gothic" w:cs="Arial"/>
        </w:rPr>
      </w:pPr>
    </w:p>
    <w:p w14:paraId="4C80C356" w14:textId="77777777" w:rsidR="00037B1E" w:rsidRPr="00C9537A" w:rsidRDefault="00037B1E" w:rsidP="00E41A4D">
      <w:pPr>
        <w:numPr>
          <w:ilvl w:val="0"/>
          <w:numId w:val="9"/>
        </w:numPr>
        <w:spacing w:line="360" w:lineRule="auto"/>
        <w:rPr>
          <w:rFonts w:ascii="Century Gothic" w:hAnsi="Century Gothic" w:cs="Arial"/>
        </w:rPr>
      </w:pPr>
      <w:r w:rsidRPr="00C9537A">
        <w:rPr>
          <w:rFonts w:ascii="Century Gothic" w:hAnsi="Century Gothic" w:cs="Arial"/>
        </w:rPr>
        <w:t>Hold a 6 monthly policy/information review meeting of key staff to:</w:t>
      </w:r>
    </w:p>
    <w:p w14:paraId="02D2A10C" w14:textId="77777777" w:rsidR="00037B1E" w:rsidRPr="00C9537A" w:rsidRDefault="00037B1E" w:rsidP="00080550">
      <w:pPr>
        <w:numPr>
          <w:ilvl w:val="1"/>
          <w:numId w:val="1"/>
        </w:numPr>
        <w:spacing w:line="360" w:lineRule="auto"/>
        <w:rPr>
          <w:rFonts w:ascii="Century Gothic" w:hAnsi="Century Gothic" w:cs="Arial"/>
        </w:rPr>
      </w:pPr>
      <w:r w:rsidRPr="00C9537A">
        <w:rPr>
          <w:rFonts w:ascii="Century Gothic" w:hAnsi="Century Gothic" w:cs="Arial"/>
        </w:rPr>
        <w:t xml:space="preserve">share intelligence on forthcoming policy initiatives and to discuss respective organisational </w:t>
      </w:r>
      <w:proofErr w:type="gramStart"/>
      <w:r w:rsidRPr="00C9537A">
        <w:rPr>
          <w:rFonts w:ascii="Century Gothic" w:hAnsi="Century Gothic" w:cs="Arial"/>
        </w:rPr>
        <w:t>positions;</w:t>
      </w:r>
      <w:proofErr w:type="gramEnd"/>
    </w:p>
    <w:p w14:paraId="657904ED" w14:textId="77777777" w:rsidR="00037B1E" w:rsidRPr="00C9537A" w:rsidRDefault="00037B1E" w:rsidP="00080550">
      <w:pPr>
        <w:numPr>
          <w:ilvl w:val="1"/>
          <w:numId w:val="1"/>
        </w:numPr>
        <w:spacing w:line="360" w:lineRule="auto"/>
        <w:rPr>
          <w:rFonts w:ascii="Century Gothic" w:hAnsi="Century Gothic" w:cs="Arial"/>
        </w:rPr>
      </w:pPr>
      <w:r w:rsidRPr="00C9537A">
        <w:rPr>
          <w:rFonts w:ascii="Century Gothic" w:hAnsi="Century Gothic" w:cs="Arial"/>
        </w:rPr>
        <w:t xml:space="preserve">discuss the possibilities for shared </w:t>
      </w:r>
      <w:proofErr w:type="gramStart"/>
      <w:r w:rsidRPr="00C9537A">
        <w:rPr>
          <w:rFonts w:ascii="Century Gothic" w:hAnsi="Century Gothic" w:cs="Arial"/>
        </w:rPr>
        <w:t>work;</w:t>
      </w:r>
      <w:proofErr w:type="gramEnd"/>
    </w:p>
    <w:p w14:paraId="6EBEE172" w14:textId="77777777" w:rsidR="00037B1E" w:rsidRPr="00C9537A" w:rsidRDefault="00037B1E" w:rsidP="00080550">
      <w:pPr>
        <w:numPr>
          <w:ilvl w:val="1"/>
          <w:numId w:val="1"/>
        </w:numPr>
        <w:spacing w:line="360" w:lineRule="auto"/>
        <w:rPr>
          <w:rFonts w:ascii="Century Gothic" w:hAnsi="Century Gothic" w:cs="Arial"/>
        </w:rPr>
      </w:pPr>
      <w:r w:rsidRPr="00C9537A">
        <w:rPr>
          <w:rFonts w:ascii="Century Gothic" w:hAnsi="Century Gothic" w:cs="Arial"/>
        </w:rPr>
        <w:t xml:space="preserve">identify any points of contention and look for ways of resolving </w:t>
      </w:r>
      <w:proofErr w:type="gramStart"/>
      <w:r w:rsidRPr="00C9537A">
        <w:rPr>
          <w:rFonts w:ascii="Century Gothic" w:hAnsi="Century Gothic" w:cs="Arial"/>
        </w:rPr>
        <w:t>these;</w:t>
      </w:r>
      <w:proofErr w:type="gramEnd"/>
      <w:r w:rsidRPr="00C9537A">
        <w:rPr>
          <w:rFonts w:ascii="Century Gothic" w:hAnsi="Century Gothic" w:cs="Arial"/>
        </w:rPr>
        <w:t xml:space="preserve"> </w:t>
      </w:r>
    </w:p>
    <w:p w14:paraId="2BDBD218" w14:textId="77777777" w:rsidR="00037B1E" w:rsidRPr="00C9537A" w:rsidRDefault="00037B1E" w:rsidP="00080550">
      <w:pPr>
        <w:numPr>
          <w:ilvl w:val="1"/>
          <w:numId w:val="1"/>
        </w:numPr>
        <w:spacing w:line="360" w:lineRule="auto"/>
        <w:rPr>
          <w:rFonts w:ascii="Century Gothic" w:hAnsi="Century Gothic" w:cs="Arial"/>
        </w:rPr>
      </w:pPr>
      <w:r w:rsidRPr="00C9537A">
        <w:rPr>
          <w:rFonts w:ascii="Century Gothic" w:hAnsi="Century Gothic" w:cs="Arial"/>
        </w:rPr>
        <w:t>draw up joint responses and submissions when appropriate.</w:t>
      </w:r>
    </w:p>
    <w:p w14:paraId="2B17A9FA" w14:textId="77777777" w:rsidR="00037B1E" w:rsidRPr="00C9537A" w:rsidRDefault="00037B1E" w:rsidP="00080550">
      <w:pPr>
        <w:spacing w:line="276" w:lineRule="auto"/>
        <w:rPr>
          <w:rFonts w:ascii="Century Gothic" w:hAnsi="Century Gothic" w:cs="Arial"/>
        </w:rPr>
      </w:pPr>
    </w:p>
    <w:p w14:paraId="45E0ABB2" w14:textId="77777777" w:rsidR="00ED3B15" w:rsidRPr="00C9537A" w:rsidRDefault="00ED3B15" w:rsidP="00080550">
      <w:pPr>
        <w:spacing w:line="276" w:lineRule="auto"/>
        <w:rPr>
          <w:rFonts w:ascii="Century Gothic" w:hAnsi="Century Gothic" w:cs="Arial"/>
        </w:rPr>
      </w:pPr>
    </w:p>
    <w:p w14:paraId="57279744" w14:textId="77777777" w:rsidR="00037B1E" w:rsidRPr="00C9537A" w:rsidRDefault="00037B1E" w:rsidP="00080550">
      <w:pPr>
        <w:spacing w:line="276" w:lineRule="auto"/>
        <w:rPr>
          <w:rFonts w:ascii="Century Gothic" w:hAnsi="Century Gothic" w:cs="Arial"/>
        </w:rPr>
      </w:pPr>
      <w:r w:rsidRPr="00C9537A">
        <w:rPr>
          <w:rFonts w:ascii="Century Gothic" w:hAnsi="Century Gothic" w:cs="Arial"/>
        </w:rPr>
        <w:t>Annexes to this Memorandum of Understanding will be added to cover any joint pieces of work developed between the two organisations.</w:t>
      </w:r>
    </w:p>
    <w:p w14:paraId="24E2F01C" w14:textId="77777777" w:rsidR="00037B1E" w:rsidRPr="00C9537A" w:rsidRDefault="00037B1E" w:rsidP="00080550">
      <w:pPr>
        <w:spacing w:line="276" w:lineRule="auto"/>
        <w:rPr>
          <w:rFonts w:ascii="Century Gothic" w:hAnsi="Century Gothic" w:cs="Arial"/>
        </w:rPr>
      </w:pPr>
    </w:p>
    <w:p w14:paraId="312224EF" w14:textId="77777777" w:rsidR="00037B1E" w:rsidRPr="00C9537A" w:rsidRDefault="00037B1E" w:rsidP="00080550">
      <w:pPr>
        <w:spacing w:line="276" w:lineRule="auto"/>
        <w:rPr>
          <w:rFonts w:ascii="Century Gothic" w:hAnsi="Century Gothic" w:cs="Arial"/>
        </w:rPr>
      </w:pPr>
      <w:r w:rsidRPr="00C9537A">
        <w:rPr>
          <w:rFonts w:ascii="Century Gothic" w:hAnsi="Century Gothic" w:cs="Arial"/>
        </w:rPr>
        <w:t xml:space="preserve">This Memorandum of Understanding was agreed between the </w:t>
      </w:r>
      <w:r w:rsidRPr="00C9537A">
        <w:rPr>
          <w:rFonts w:ascii="Century Gothic" w:hAnsi="Century Gothic" w:cs="Arial"/>
          <w:bCs/>
        </w:rPr>
        <w:t xml:space="preserve">Association of Volunteer Managers and </w:t>
      </w:r>
      <w:r w:rsidRPr="00C9537A">
        <w:rPr>
          <w:rFonts w:ascii="Century Gothic" w:hAnsi="Century Gothic" w:cs="Arial"/>
        </w:rPr>
        <w:t>Workers in Student Community Volunteering</w:t>
      </w:r>
      <w:r w:rsidRPr="00C9537A">
        <w:rPr>
          <w:rFonts w:ascii="Century Gothic" w:hAnsi="Century Gothic" w:cs="Arial"/>
          <w:b/>
        </w:rPr>
        <w:t xml:space="preserve"> </w:t>
      </w:r>
      <w:proofErr w:type="gramStart"/>
      <w:r w:rsidRPr="00C9537A">
        <w:rPr>
          <w:rFonts w:ascii="Century Gothic" w:hAnsi="Century Gothic" w:cs="Arial"/>
        </w:rPr>
        <w:t xml:space="preserve">on </w:t>
      </w:r>
      <w:r w:rsidR="00080550" w:rsidRPr="00C9537A">
        <w:rPr>
          <w:rFonts w:ascii="Century Gothic" w:hAnsi="Century Gothic" w:cs="Arial"/>
        </w:rPr>
        <w:t xml:space="preserve"> 30</w:t>
      </w:r>
      <w:proofErr w:type="gramEnd"/>
      <w:r w:rsidR="00080550" w:rsidRPr="00C9537A">
        <w:rPr>
          <w:rFonts w:ascii="Century Gothic" w:hAnsi="Century Gothic" w:cs="Arial"/>
          <w:vertAlign w:val="superscript"/>
        </w:rPr>
        <w:t>th</w:t>
      </w:r>
      <w:r w:rsidR="00080550" w:rsidRPr="00C9537A">
        <w:rPr>
          <w:rFonts w:ascii="Century Gothic" w:hAnsi="Century Gothic" w:cs="Arial"/>
        </w:rPr>
        <w:t xml:space="preserve"> January 2009</w:t>
      </w:r>
      <w:r w:rsidR="00044357" w:rsidRPr="00C9537A">
        <w:rPr>
          <w:rFonts w:ascii="Century Gothic" w:hAnsi="Century Gothic" w:cs="Arial"/>
        </w:rPr>
        <w:t>.</w:t>
      </w:r>
    </w:p>
    <w:p w14:paraId="05EFB899" w14:textId="77777777" w:rsidR="00037B1E" w:rsidRPr="00C9537A" w:rsidRDefault="00037B1E" w:rsidP="00080550">
      <w:pPr>
        <w:spacing w:line="276" w:lineRule="auto"/>
        <w:rPr>
          <w:rFonts w:ascii="Century Gothic" w:hAnsi="Century Gothic" w:cs="Arial"/>
        </w:rPr>
      </w:pPr>
    </w:p>
    <w:p w14:paraId="58897BE7" w14:textId="77777777" w:rsidR="00037B1E" w:rsidRPr="00C9537A" w:rsidRDefault="00037B1E" w:rsidP="00080550">
      <w:pPr>
        <w:spacing w:line="276" w:lineRule="auto"/>
        <w:rPr>
          <w:rFonts w:ascii="Century Gothic" w:hAnsi="Century Gothic" w:cs="Arial"/>
        </w:rPr>
      </w:pPr>
    </w:p>
    <w:p w14:paraId="2D634135" w14:textId="30773252" w:rsidR="00037B1E" w:rsidRPr="00C9537A" w:rsidRDefault="00037B1E" w:rsidP="00C9537A">
      <w:pPr>
        <w:spacing w:line="276" w:lineRule="auto"/>
        <w:jc w:val="both"/>
        <w:rPr>
          <w:rFonts w:ascii="Century Gothic" w:hAnsi="Century Gothic" w:cs="Arial"/>
        </w:rPr>
      </w:pPr>
      <w:r w:rsidRPr="00C9537A">
        <w:rPr>
          <w:rFonts w:ascii="Century Gothic" w:hAnsi="Century Gothic" w:cs="Arial"/>
          <w:b/>
        </w:rPr>
        <w:t xml:space="preserve">Signed </w:t>
      </w:r>
      <w:r w:rsidR="00044357" w:rsidRPr="00C9537A">
        <w:rPr>
          <w:rFonts w:ascii="Century Gothic" w:hAnsi="Century Gothic" w:cs="Arial"/>
        </w:rPr>
        <w:tab/>
      </w:r>
      <w:r w:rsidR="00044357" w:rsidRPr="00C9537A">
        <w:rPr>
          <w:rFonts w:ascii="Century Gothic" w:hAnsi="Century Gothic" w:cs="Arial"/>
        </w:rPr>
        <w:tab/>
      </w:r>
      <w:r w:rsidR="00C9537A">
        <w:rPr>
          <w:rFonts w:ascii="Century Gothic" w:hAnsi="Century Gothic" w:cs="Arial"/>
        </w:rPr>
        <w:t xml:space="preserve">                                                     </w:t>
      </w:r>
      <w:r w:rsidR="00C9537A" w:rsidRPr="00C9537A">
        <w:rPr>
          <w:rFonts w:ascii="Century Gothic" w:hAnsi="Century Gothic" w:cs="Arial"/>
          <w:b/>
        </w:rPr>
        <w:t>Signed</w:t>
      </w:r>
    </w:p>
    <w:p w14:paraId="53C9647F" w14:textId="77777777" w:rsidR="00037B1E" w:rsidRPr="00C9537A" w:rsidRDefault="00037B1E" w:rsidP="00C9537A">
      <w:pPr>
        <w:spacing w:line="276" w:lineRule="auto"/>
        <w:jc w:val="both"/>
        <w:rPr>
          <w:rFonts w:ascii="Century Gothic" w:hAnsi="Century Gothic" w:cs="Arial"/>
        </w:rPr>
      </w:pPr>
    </w:p>
    <w:p w14:paraId="70213898" w14:textId="77777777" w:rsidR="00037B1E" w:rsidRPr="00C9537A" w:rsidRDefault="00037B1E" w:rsidP="00C9537A">
      <w:pPr>
        <w:spacing w:line="276" w:lineRule="auto"/>
        <w:jc w:val="both"/>
        <w:rPr>
          <w:rFonts w:ascii="Century Gothic" w:hAnsi="Century Gothic" w:cs="Arial"/>
        </w:rPr>
      </w:pPr>
    </w:p>
    <w:p w14:paraId="458524F7" w14:textId="3A4DF793" w:rsidR="00037B1E" w:rsidRPr="00C9537A" w:rsidRDefault="00037B1E" w:rsidP="00C9537A">
      <w:pPr>
        <w:spacing w:line="276" w:lineRule="auto"/>
        <w:jc w:val="both"/>
        <w:rPr>
          <w:rFonts w:ascii="Century Gothic" w:hAnsi="Century Gothic" w:cs="Arial"/>
        </w:rPr>
      </w:pPr>
      <w:r w:rsidRPr="00C9537A">
        <w:rPr>
          <w:rFonts w:ascii="Century Gothic" w:hAnsi="Century Gothic" w:cs="Arial"/>
          <w:b/>
        </w:rPr>
        <w:t>Name</w:t>
      </w:r>
      <w:r w:rsidRPr="00C9537A">
        <w:rPr>
          <w:rFonts w:ascii="Century Gothic" w:hAnsi="Century Gothic" w:cs="Arial"/>
        </w:rPr>
        <w:tab/>
      </w:r>
      <w:r w:rsidRPr="00C9537A">
        <w:rPr>
          <w:rFonts w:ascii="Century Gothic" w:hAnsi="Century Gothic" w:cs="Arial"/>
        </w:rPr>
        <w:tab/>
      </w:r>
      <w:r w:rsidR="00C9537A">
        <w:rPr>
          <w:rFonts w:ascii="Century Gothic" w:hAnsi="Century Gothic" w:cs="Arial"/>
        </w:rPr>
        <w:t xml:space="preserve">                                                                 </w:t>
      </w:r>
      <w:r w:rsidR="00C9537A" w:rsidRPr="00C9537A">
        <w:rPr>
          <w:rFonts w:ascii="Century Gothic" w:hAnsi="Century Gothic" w:cs="Arial"/>
          <w:b/>
        </w:rPr>
        <w:t>Name</w:t>
      </w:r>
    </w:p>
    <w:p w14:paraId="1FE7FA6A" w14:textId="77777777" w:rsidR="00037B1E" w:rsidRPr="00C9537A" w:rsidRDefault="00037B1E" w:rsidP="00C9537A">
      <w:pPr>
        <w:spacing w:line="276" w:lineRule="auto"/>
        <w:jc w:val="both"/>
        <w:rPr>
          <w:rFonts w:ascii="Century Gothic" w:hAnsi="Century Gothic" w:cs="Arial"/>
        </w:rPr>
      </w:pPr>
    </w:p>
    <w:p w14:paraId="217E7074" w14:textId="77777777" w:rsidR="00044357" w:rsidRPr="00C9537A" w:rsidRDefault="00044357" w:rsidP="00C9537A">
      <w:pPr>
        <w:spacing w:line="276" w:lineRule="auto"/>
        <w:jc w:val="both"/>
        <w:rPr>
          <w:rFonts w:ascii="Century Gothic" w:hAnsi="Century Gothic" w:cs="Arial"/>
        </w:rPr>
      </w:pPr>
    </w:p>
    <w:p w14:paraId="0AACD19C" w14:textId="77777777" w:rsidR="00037B1E" w:rsidRPr="00C9537A" w:rsidRDefault="00037B1E" w:rsidP="00C9537A">
      <w:pPr>
        <w:spacing w:line="276" w:lineRule="auto"/>
        <w:ind w:left="5040" w:hanging="5040"/>
        <w:jc w:val="both"/>
        <w:rPr>
          <w:rFonts w:ascii="Century Gothic" w:hAnsi="Century Gothic" w:cs="Arial"/>
        </w:rPr>
      </w:pPr>
      <w:r w:rsidRPr="00C9537A">
        <w:rPr>
          <w:rFonts w:ascii="Century Gothic" w:hAnsi="Century Gothic" w:cs="Arial"/>
        </w:rPr>
        <w:t>For and on behalf of:</w:t>
      </w:r>
      <w:r w:rsidRPr="00C9537A">
        <w:rPr>
          <w:rFonts w:ascii="Century Gothic" w:hAnsi="Century Gothic" w:cs="Arial"/>
        </w:rPr>
        <w:tab/>
        <w:t>For and on behalf of:</w:t>
      </w:r>
    </w:p>
    <w:p w14:paraId="22F1FB61" w14:textId="77777777" w:rsidR="00037B1E" w:rsidRPr="00C9537A" w:rsidRDefault="00037B1E" w:rsidP="00C9537A">
      <w:pPr>
        <w:spacing w:line="276" w:lineRule="auto"/>
        <w:ind w:left="5040" w:hanging="5040"/>
        <w:jc w:val="both"/>
        <w:rPr>
          <w:rFonts w:ascii="Century Gothic" w:hAnsi="Century Gothic" w:cs="Arial"/>
        </w:rPr>
      </w:pPr>
      <w:r w:rsidRPr="00C9537A">
        <w:rPr>
          <w:rFonts w:ascii="Century Gothic" w:hAnsi="Century Gothic" w:cs="Arial"/>
          <w:b/>
          <w:bCs/>
        </w:rPr>
        <w:t>Association of Volunteer Managers</w:t>
      </w:r>
      <w:r w:rsidRPr="00C9537A">
        <w:rPr>
          <w:rFonts w:ascii="Century Gothic" w:hAnsi="Century Gothic" w:cs="Arial"/>
          <w:b/>
        </w:rPr>
        <w:t xml:space="preserve"> </w:t>
      </w:r>
      <w:r w:rsidRPr="00C9537A">
        <w:rPr>
          <w:rFonts w:ascii="Century Gothic" w:hAnsi="Century Gothic" w:cs="Arial"/>
          <w:b/>
        </w:rPr>
        <w:tab/>
        <w:t>Workers in Student Community Volunteering</w:t>
      </w:r>
    </w:p>
    <w:p w14:paraId="38458A6F" w14:textId="77777777" w:rsidR="001268F4" w:rsidRPr="00C9537A" w:rsidRDefault="001268F4" w:rsidP="00C9537A">
      <w:pPr>
        <w:spacing w:line="276" w:lineRule="auto"/>
        <w:jc w:val="both"/>
        <w:rPr>
          <w:rFonts w:ascii="Century Gothic" w:hAnsi="Century Gothic"/>
        </w:rPr>
      </w:pPr>
    </w:p>
    <w:sectPr w:rsidR="001268F4" w:rsidRPr="00C9537A" w:rsidSect="00C9537A">
      <w:headerReference w:type="default" r:id="rId7"/>
      <w:pgSz w:w="11906" w:h="16838"/>
      <w:pgMar w:top="1440" w:right="1440" w:bottom="1440"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7D56A" w14:textId="77777777" w:rsidR="00D34E2E" w:rsidRDefault="00D34E2E" w:rsidP="00C9194F">
      <w:r>
        <w:separator/>
      </w:r>
    </w:p>
  </w:endnote>
  <w:endnote w:type="continuationSeparator" w:id="0">
    <w:p w14:paraId="2E5A37C9" w14:textId="77777777" w:rsidR="00D34E2E" w:rsidRDefault="00D34E2E" w:rsidP="00C91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2264A" w14:textId="77777777" w:rsidR="00D34E2E" w:rsidRDefault="00D34E2E" w:rsidP="00C9194F">
      <w:r>
        <w:separator/>
      </w:r>
    </w:p>
  </w:footnote>
  <w:footnote w:type="continuationSeparator" w:id="0">
    <w:p w14:paraId="2E8BE8E1" w14:textId="77777777" w:rsidR="00D34E2E" w:rsidRDefault="00D34E2E" w:rsidP="00C91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E65D" w14:textId="77777777" w:rsidR="00C9194F" w:rsidRPr="00AF3967" w:rsidRDefault="00C9194F">
    <w:pPr>
      <w:pStyle w:val="Header"/>
      <w:rPr>
        <w:rFonts w:ascii="Calibri" w:hAnsi="Calibri"/>
        <w:sz w:val="18"/>
        <w:szCs w:val="18"/>
      </w:rPr>
    </w:pPr>
  </w:p>
  <w:p w14:paraId="4CCD3B3A" w14:textId="77777777" w:rsidR="00C9194F" w:rsidRPr="00AF3967" w:rsidRDefault="00C9194F">
    <w:pPr>
      <w:pStyle w:val="Header"/>
      <w:rPr>
        <w:rFonts w:ascii="Calibri" w:hAnsi="Calibr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2031C"/>
    <w:multiLevelType w:val="hybridMultilevel"/>
    <w:tmpl w:val="7C2289FA"/>
    <w:lvl w:ilvl="0" w:tplc="DAA8E2AC">
      <w:start w:val="4"/>
      <w:numFmt w:val="bullet"/>
      <w:lvlText w:val="-"/>
      <w:lvlJc w:val="left"/>
      <w:pPr>
        <w:tabs>
          <w:tab w:val="num" w:pos="1080"/>
        </w:tabs>
        <w:ind w:left="1080" w:hanging="360"/>
      </w:pPr>
      <w:rPr>
        <w:rFonts w:ascii="Arial" w:eastAsia="Times New Roman" w:hAnsi="Arial" w:cs="Arial" w:hint="default"/>
        <w:sz w:val="16"/>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C232C72"/>
    <w:multiLevelType w:val="hybridMultilevel"/>
    <w:tmpl w:val="39D4C5B8"/>
    <w:lvl w:ilvl="0" w:tplc="CEB22B30">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8C04AC"/>
    <w:multiLevelType w:val="hybridMultilevel"/>
    <w:tmpl w:val="205A83EE"/>
    <w:lvl w:ilvl="0" w:tplc="FF96CF7E">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9104A4"/>
    <w:multiLevelType w:val="hybridMultilevel"/>
    <w:tmpl w:val="6C740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750D24"/>
    <w:multiLevelType w:val="hybridMultilevel"/>
    <w:tmpl w:val="A874E982"/>
    <w:lvl w:ilvl="0" w:tplc="08090001">
      <w:start w:val="1"/>
      <w:numFmt w:val="bullet"/>
      <w:lvlText w:val=""/>
      <w:lvlJc w:val="left"/>
      <w:pPr>
        <w:tabs>
          <w:tab w:val="num" w:pos="1080"/>
        </w:tabs>
        <w:ind w:left="1080" w:hanging="360"/>
      </w:pPr>
      <w:rPr>
        <w:rFonts w:ascii="Symbol" w:hAnsi="Symbol" w:hint="default"/>
        <w:sz w:val="16"/>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0B43E5F"/>
    <w:multiLevelType w:val="hybridMultilevel"/>
    <w:tmpl w:val="01C08F1E"/>
    <w:lvl w:ilvl="0" w:tplc="08090001">
      <w:start w:val="1"/>
      <w:numFmt w:val="bullet"/>
      <w:lvlText w:val=""/>
      <w:lvlJc w:val="left"/>
      <w:pPr>
        <w:tabs>
          <w:tab w:val="num" w:pos="720"/>
        </w:tabs>
        <w:ind w:left="720" w:hanging="360"/>
      </w:pPr>
      <w:rPr>
        <w:rFonts w:ascii="Symbol" w:hAnsi="Symbol" w:hint="default"/>
      </w:rPr>
    </w:lvl>
    <w:lvl w:ilvl="1" w:tplc="DAA8E2AC">
      <w:start w:val="4"/>
      <w:numFmt w:val="bullet"/>
      <w:lvlText w:val="-"/>
      <w:lvlJc w:val="left"/>
      <w:pPr>
        <w:tabs>
          <w:tab w:val="num" w:pos="1440"/>
        </w:tabs>
        <w:ind w:left="1440" w:hanging="360"/>
      </w:pPr>
      <w:rPr>
        <w:rFonts w:ascii="Arial" w:eastAsia="Times New Roman" w:hAnsi="Arial" w:cs="Arial"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FB75D6"/>
    <w:multiLevelType w:val="hybridMultilevel"/>
    <w:tmpl w:val="BEDC7F06"/>
    <w:lvl w:ilvl="0" w:tplc="88245E46">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4A48EF"/>
    <w:multiLevelType w:val="hybridMultilevel"/>
    <w:tmpl w:val="78247064"/>
    <w:lvl w:ilvl="0" w:tplc="DAA8E2AC">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8EC7868"/>
    <w:multiLevelType w:val="hybridMultilevel"/>
    <w:tmpl w:val="17EA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2068051">
    <w:abstractNumId w:val="5"/>
  </w:num>
  <w:num w:numId="2" w16cid:durableId="2075859680">
    <w:abstractNumId w:val="0"/>
  </w:num>
  <w:num w:numId="3" w16cid:durableId="1103383464">
    <w:abstractNumId w:val="2"/>
  </w:num>
  <w:num w:numId="4" w16cid:durableId="875314356">
    <w:abstractNumId w:val="6"/>
  </w:num>
  <w:num w:numId="5" w16cid:durableId="1942448111">
    <w:abstractNumId w:val="7"/>
  </w:num>
  <w:num w:numId="6" w16cid:durableId="27533932">
    <w:abstractNumId w:val="1"/>
  </w:num>
  <w:num w:numId="7" w16cid:durableId="860096443">
    <w:abstractNumId w:val="3"/>
  </w:num>
  <w:num w:numId="8" w16cid:durableId="1273512308">
    <w:abstractNumId w:val="4"/>
  </w:num>
  <w:num w:numId="9" w16cid:durableId="9294638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592"/>
    <w:rsid w:val="00037B1E"/>
    <w:rsid w:val="00044357"/>
    <w:rsid w:val="00080550"/>
    <w:rsid w:val="001268F4"/>
    <w:rsid w:val="00180913"/>
    <w:rsid w:val="00272127"/>
    <w:rsid w:val="002A464F"/>
    <w:rsid w:val="00345615"/>
    <w:rsid w:val="00467942"/>
    <w:rsid w:val="00550592"/>
    <w:rsid w:val="005B32A1"/>
    <w:rsid w:val="0065781F"/>
    <w:rsid w:val="0084059A"/>
    <w:rsid w:val="00A25D4A"/>
    <w:rsid w:val="00AF3967"/>
    <w:rsid w:val="00BB0F7D"/>
    <w:rsid w:val="00BB5333"/>
    <w:rsid w:val="00C9194F"/>
    <w:rsid w:val="00C9537A"/>
    <w:rsid w:val="00D34E2E"/>
    <w:rsid w:val="00D422C7"/>
    <w:rsid w:val="00E41A4D"/>
    <w:rsid w:val="00EC272B"/>
    <w:rsid w:val="00ED3B15"/>
    <w:rsid w:val="00F31E75"/>
    <w:rsid w:val="00F74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3548741B"/>
  <w15:chartTrackingRefBased/>
  <w15:docId w15:val="{12323E26-7969-4B78-A31C-B8709AA3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B1E"/>
    <w:rPr>
      <w:rFonts w:ascii="Arial" w:eastAsia="Times New Roman" w:hAnsi="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94F"/>
    <w:pPr>
      <w:tabs>
        <w:tab w:val="center" w:pos="4513"/>
        <w:tab w:val="right" w:pos="9026"/>
      </w:tabs>
    </w:pPr>
  </w:style>
  <w:style w:type="character" w:customStyle="1" w:styleId="HeaderChar">
    <w:name w:val="Header Char"/>
    <w:basedOn w:val="DefaultParagraphFont"/>
    <w:link w:val="Header"/>
    <w:uiPriority w:val="99"/>
    <w:rsid w:val="00C9194F"/>
  </w:style>
  <w:style w:type="paragraph" w:styleId="Footer">
    <w:name w:val="footer"/>
    <w:basedOn w:val="Normal"/>
    <w:link w:val="FooterChar"/>
    <w:uiPriority w:val="99"/>
    <w:unhideWhenUsed/>
    <w:rsid w:val="00C9194F"/>
    <w:pPr>
      <w:tabs>
        <w:tab w:val="center" w:pos="4513"/>
        <w:tab w:val="right" w:pos="9026"/>
      </w:tabs>
    </w:pPr>
  </w:style>
  <w:style w:type="character" w:customStyle="1" w:styleId="FooterChar">
    <w:name w:val="Footer Char"/>
    <w:basedOn w:val="DefaultParagraphFont"/>
    <w:link w:val="Footer"/>
    <w:uiPriority w:val="99"/>
    <w:rsid w:val="00C9194F"/>
  </w:style>
  <w:style w:type="paragraph" w:styleId="BalloonText">
    <w:name w:val="Balloon Text"/>
    <w:basedOn w:val="Normal"/>
    <w:link w:val="BalloonTextChar"/>
    <w:uiPriority w:val="99"/>
    <w:semiHidden/>
    <w:unhideWhenUsed/>
    <w:rsid w:val="00BB5333"/>
    <w:rPr>
      <w:rFonts w:ascii="Tahoma" w:hAnsi="Tahoma" w:cs="Tahoma"/>
      <w:sz w:val="16"/>
      <w:szCs w:val="16"/>
    </w:rPr>
  </w:style>
  <w:style w:type="character" w:customStyle="1" w:styleId="BalloonTextChar">
    <w:name w:val="Balloon Text Char"/>
    <w:basedOn w:val="DefaultParagraphFont"/>
    <w:link w:val="BalloonText"/>
    <w:uiPriority w:val="99"/>
    <w:semiHidden/>
    <w:rsid w:val="00BB5333"/>
    <w:rPr>
      <w:rFonts w:ascii="Tahoma" w:hAnsi="Tahoma" w:cs="Tahoma"/>
      <w:sz w:val="16"/>
      <w:szCs w:val="16"/>
    </w:rPr>
  </w:style>
  <w:style w:type="paragraph" w:styleId="BodyTextIndent">
    <w:name w:val="Body Text Indent"/>
    <w:basedOn w:val="Normal"/>
    <w:link w:val="BodyTextIndentChar"/>
    <w:rsid w:val="00037B1E"/>
    <w:pPr>
      <w:ind w:left="175"/>
    </w:pPr>
    <w:rPr>
      <w:rFonts w:cs="Arial"/>
    </w:rPr>
  </w:style>
  <w:style w:type="character" w:customStyle="1" w:styleId="BodyTextIndentChar">
    <w:name w:val="Body Text Indent Char"/>
    <w:basedOn w:val="DefaultParagraphFont"/>
    <w:link w:val="BodyTextIndent"/>
    <w:rsid w:val="00037B1E"/>
    <w:rPr>
      <w:rFonts w:ascii="Arial" w:eastAsia="Times New Roman" w:hAnsi="Arial" w:cs="Arial"/>
      <w:sz w:val="24"/>
      <w:szCs w:val="24"/>
      <w:lang w:eastAsia="en-GB"/>
    </w:rPr>
  </w:style>
  <w:style w:type="paragraph" w:customStyle="1" w:styleId="Default">
    <w:name w:val="Default"/>
    <w:rsid w:val="00037B1E"/>
    <w:pPr>
      <w:autoSpaceDE w:val="0"/>
      <w:autoSpaceDN w:val="0"/>
      <w:adjustRightInd w:val="0"/>
    </w:pPr>
    <w:rPr>
      <w:rFonts w:ascii="Arial" w:eastAsia="SimSun" w:hAnsi="Arial" w:cs="Arial"/>
      <w:color w:val="000000"/>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WiSCV%20National%20Committee%2008-09\WiSC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WiSCV</Template>
  <TotalTime>2</TotalTime>
  <Pages>4</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Memorandum of Understanding between </vt:lpstr>
    </vt:vector>
  </TitlesOfParts>
  <Company>The University of Liverpool</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between</dc:title>
  <dc:subject/>
  <dc:creator>Sarah Jones</dc:creator>
  <cp:keywords/>
  <dc:description/>
  <cp:lastModifiedBy>1811</cp:lastModifiedBy>
  <cp:revision>2</cp:revision>
  <dcterms:created xsi:type="dcterms:W3CDTF">2022-06-26T14:55:00Z</dcterms:created>
  <dcterms:modified xsi:type="dcterms:W3CDTF">2022-06-26T14:55:00Z</dcterms:modified>
</cp:coreProperties>
</file>