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138EA5" w14:textId="77777777" w:rsidR="00617651" w:rsidRPr="007C1308" w:rsidRDefault="008A1A50">
      <w:pPr>
        <w:spacing w:line="146" w:lineRule="exact"/>
        <w:rPr>
          <w:rFonts w:ascii="Lato" w:eastAsia="Times New Roman" w:hAnsi="Lato"/>
          <w:sz w:val="24"/>
        </w:rPr>
      </w:pPr>
      <w:bookmarkStart w:id="0" w:name="page1"/>
      <w:bookmarkEnd w:id="0"/>
      <w:r>
        <w:rPr>
          <w:rFonts w:ascii="Lato" w:hAnsi="Lato"/>
        </w:rPr>
        <w:pict w14:anchorId="1E7D0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pt;margin-top:36pt;width:542.05pt;height:721pt;z-index:-113;mso-position-horizontal-relative:page;mso-position-vertical-relative:page">
            <v:imagedata r:id="rId7" o:title=""/>
            <w10:wrap anchorx="page" anchory="page"/>
          </v:shape>
        </w:pict>
      </w:r>
    </w:p>
    <w:p w14:paraId="6D541553" w14:textId="77777777" w:rsidR="00617651" w:rsidRPr="007C1308" w:rsidRDefault="00661339">
      <w:pPr>
        <w:spacing w:line="0" w:lineRule="atLeast"/>
        <w:ind w:left="140"/>
        <w:rPr>
          <w:rFonts w:ascii="Lato" w:eastAsia="Arial" w:hAnsi="Lato"/>
          <w:sz w:val="36"/>
        </w:rPr>
      </w:pPr>
      <w:r w:rsidRPr="007C1308">
        <w:rPr>
          <w:rFonts w:ascii="Lato" w:eastAsia="Arial" w:hAnsi="Lato"/>
          <w:sz w:val="36"/>
        </w:rPr>
        <w:t>Bannatyne Campus Research Ethics Board</w:t>
      </w:r>
    </w:p>
    <w:p w14:paraId="4DC2F2A2" w14:textId="77777777" w:rsidR="00617651" w:rsidRPr="007C1308" w:rsidRDefault="00617651">
      <w:pPr>
        <w:spacing w:line="14" w:lineRule="exact"/>
        <w:rPr>
          <w:rFonts w:ascii="Lato" w:eastAsia="Times New Roman" w:hAnsi="Lato"/>
          <w:sz w:val="24"/>
        </w:rPr>
      </w:pPr>
    </w:p>
    <w:p w14:paraId="4AE316D4" w14:textId="77777777" w:rsidR="00617651" w:rsidRPr="007C1308" w:rsidRDefault="00661339">
      <w:pPr>
        <w:spacing w:line="0" w:lineRule="atLeast"/>
        <w:ind w:left="140"/>
        <w:rPr>
          <w:rFonts w:ascii="Lato" w:eastAsia="Times New Roman" w:hAnsi="Lato"/>
          <w:b/>
          <w:sz w:val="52"/>
        </w:rPr>
      </w:pPr>
      <w:r w:rsidRPr="007C1308">
        <w:rPr>
          <w:rFonts w:ascii="Lato" w:eastAsia="Times New Roman" w:hAnsi="Lato"/>
          <w:b/>
          <w:sz w:val="52"/>
        </w:rPr>
        <w:t>RESEARCHER TRAINING MANUAL</w:t>
      </w:r>
    </w:p>
    <w:p w14:paraId="04EFA507" w14:textId="77777777" w:rsidR="00617651" w:rsidRPr="007C1308" w:rsidRDefault="00617651">
      <w:pPr>
        <w:spacing w:line="0" w:lineRule="atLeast"/>
        <w:ind w:left="140"/>
        <w:rPr>
          <w:rFonts w:ascii="Lato" w:eastAsia="Times New Roman" w:hAnsi="Lato"/>
          <w:b/>
          <w:sz w:val="52"/>
        </w:rPr>
        <w:sectPr w:rsidR="00617651" w:rsidRPr="007C1308">
          <w:pgSz w:w="12240" w:h="15840"/>
          <w:pgMar w:top="1440" w:right="1440" w:bottom="518" w:left="1060" w:header="0" w:footer="0" w:gutter="0"/>
          <w:cols w:space="0" w:equalWidth="0">
            <w:col w:w="9740"/>
          </w:cols>
          <w:docGrid w:linePitch="360"/>
        </w:sectPr>
      </w:pPr>
    </w:p>
    <w:p w14:paraId="789AA121" w14:textId="77777777" w:rsidR="00617651" w:rsidRPr="007C1308" w:rsidRDefault="00617651">
      <w:pPr>
        <w:spacing w:line="200" w:lineRule="exact"/>
        <w:rPr>
          <w:rFonts w:ascii="Lato" w:eastAsia="Times New Roman" w:hAnsi="Lato"/>
          <w:sz w:val="24"/>
        </w:rPr>
      </w:pPr>
    </w:p>
    <w:p w14:paraId="5F2479E7" w14:textId="77777777" w:rsidR="00617651" w:rsidRPr="007C1308" w:rsidRDefault="00617651">
      <w:pPr>
        <w:spacing w:line="200" w:lineRule="exact"/>
        <w:rPr>
          <w:rFonts w:ascii="Lato" w:eastAsia="Times New Roman" w:hAnsi="Lato"/>
          <w:sz w:val="24"/>
        </w:rPr>
      </w:pPr>
    </w:p>
    <w:p w14:paraId="15658A22" w14:textId="77777777" w:rsidR="00617651" w:rsidRPr="007C1308" w:rsidRDefault="00617651">
      <w:pPr>
        <w:spacing w:line="200" w:lineRule="exact"/>
        <w:rPr>
          <w:rFonts w:ascii="Lato" w:eastAsia="Times New Roman" w:hAnsi="Lato"/>
          <w:sz w:val="24"/>
        </w:rPr>
      </w:pPr>
    </w:p>
    <w:p w14:paraId="7370ED73" w14:textId="77777777" w:rsidR="00617651" w:rsidRPr="007C1308" w:rsidRDefault="00617651">
      <w:pPr>
        <w:spacing w:line="200" w:lineRule="exact"/>
        <w:rPr>
          <w:rFonts w:ascii="Lato" w:eastAsia="Times New Roman" w:hAnsi="Lato"/>
          <w:sz w:val="24"/>
        </w:rPr>
      </w:pPr>
    </w:p>
    <w:p w14:paraId="4E525055" w14:textId="77777777" w:rsidR="00617651" w:rsidRPr="007C1308" w:rsidRDefault="00617651">
      <w:pPr>
        <w:spacing w:line="200" w:lineRule="exact"/>
        <w:rPr>
          <w:rFonts w:ascii="Lato" w:eastAsia="Times New Roman" w:hAnsi="Lato"/>
          <w:sz w:val="24"/>
        </w:rPr>
      </w:pPr>
    </w:p>
    <w:p w14:paraId="46E0BAF3" w14:textId="77777777" w:rsidR="00617651" w:rsidRPr="007C1308" w:rsidRDefault="00617651">
      <w:pPr>
        <w:spacing w:line="200" w:lineRule="exact"/>
        <w:rPr>
          <w:rFonts w:ascii="Lato" w:eastAsia="Times New Roman" w:hAnsi="Lato"/>
          <w:sz w:val="24"/>
        </w:rPr>
      </w:pPr>
    </w:p>
    <w:p w14:paraId="3670CF99" w14:textId="77777777" w:rsidR="00617651" w:rsidRPr="007C1308" w:rsidRDefault="00617651">
      <w:pPr>
        <w:spacing w:line="200" w:lineRule="exact"/>
        <w:rPr>
          <w:rFonts w:ascii="Lato" w:eastAsia="Times New Roman" w:hAnsi="Lato"/>
          <w:sz w:val="24"/>
        </w:rPr>
      </w:pPr>
    </w:p>
    <w:p w14:paraId="20D8F9D3" w14:textId="77777777" w:rsidR="00617651" w:rsidRPr="007C1308" w:rsidRDefault="00617651">
      <w:pPr>
        <w:spacing w:line="200" w:lineRule="exact"/>
        <w:rPr>
          <w:rFonts w:ascii="Lato" w:eastAsia="Times New Roman" w:hAnsi="Lato"/>
          <w:sz w:val="24"/>
        </w:rPr>
      </w:pPr>
    </w:p>
    <w:p w14:paraId="3EF4D3F1" w14:textId="77777777" w:rsidR="00617651" w:rsidRPr="007C1308" w:rsidRDefault="00617651">
      <w:pPr>
        <w:spacing w:line="200" w:lineRule="exact"/>
        <w:rPr>
          <w:rFonts w:ascii="Lato" w:eastAsia="Times New Roman" w:hAnsi="Lato"/>
          <w:sz w:val="24"/>
        </w:rPr>
      </w:pPr>
    </w:p>
    <w:p w14:paraId="5173988B" w14:textId="77777777" w:rsidR="00617651" w:rsidRPr="007C1308" w:rsidRDefault="00617651">
      <w:pPr>
        <w:spacing w:line="200" w:lineRule="exact"/>
        <w:rPr>
          <w:rFonts w:ascii="Lato" w:eastAsia="Times New Roman" w:hAnsi="Lato"/>
          <w:sz w:val="24"/>
        </w:rPr>
      </w:pPr>
    </w:p>
    <w:p w14:paraId="5AAFFE16" w14:textId="77777777" w:rsidR="00617651" w:rsidRPr="007C1308" w:rsidRDefault="00617651">
      <w:pPr>
        <w:spacing w:line="200" w:lineRule="exact"/>
        <w:rPr>
          <w:rFonts w:ascii="Lato" w:eastAsia="Times New Roman" w:hAnsi="Lato"/>
          <w:sz w:val="24"/>
        </w:rPr>
      </w:pPr>
    </w:p>
    <w:p w14:paraId="2CB379EB" w14:textId="77777777" w:rsidR="00617651" w:rsidRPr="007C1308" w:rsidRDefault="00617651">
      <w:pPr>
        <w:spacing w:line="200" w:lineRule="exact"/>
        <w:rPr>
          <w:rFonts w:ascii="Lato" w:eastAsia="Times New Roman" w:hAnsi="Lato"/>
          <w:sz w:val="24"/>
        </w:rPr>
      </w:pPr>
    </w:p>
    <w:p w14:paraId="7C5903BC" w14:textId="77777777" w:rsidR="00617651" w:rsidRPr="007C1308" w:rsidRDefault="00617651">
      <w:pPr>
        <w:spacing w:line="200" w:lineRule="exact"/>
        <w:rPr>
          <w:rFonts w:ascii="Lato" w:eastAsia="Times New Roman" w:hAnsi="Lato"/>
          <w:sz w:val="24"/>
        </w:rPr>
      </w:pPr>
    </w:p>
    <w:p w14:paraId="7DF13B8E" w14:textId="77777777" w:rsidR="00617651" w:rsidRPr="007C1308" w:rsidRDefault="00617651">
      <w:pPr>
        <w:spacing w:line="200" w:lineRule="exact"/>
        <w:rPr>
          <w:rFonts w:ascii="Lato" w:eastAsia="Times New Roman" w:hAnsi="Lato"/>
          <w:sz w:val="24"/>
        </w:rPr>
      </w:pPr>
    </w:p>
    <w:p w14:paraId="2A86A4F5" w14:textId="77777777" w:rsidR="00617651" w:rsidRPr="007C1308" w:rsidRDefault="00617651">
      <w:pPr>
        <w:spacing w:line="200" w:lineRule="exact"/>
        <w:rPr>
          <w:rFonts w:ascii="Lato" w:eastAsia="Times New Roman" w:hAnsi="Lato"/>
          <w:sz w:val="24"/>
        </w:rPr>
      </w:pPr>
    </w:p>
    <w:p w14:paraId="0A7313EA" w14:textId="77777777" w:rsidR="00617651" w:rsidRPr="007C1308" w:rsidRDefault="00617651">
      <w:pPr>
        <w:spacing w:line="200" w:lineRule="exact"/>
        <w:rPr>
          <w:rFonts w:ascii="Lato" w:eastAsia="Times New Roman" w:hAnsi="Lato"/>
          <w:sz w:val="24"/>
        </w:rPr>
      </w:pPr>
    </w:p>
    <w:p w14:paraId="7BCFA15D" w14:textId="77777777" w:rsidR="00617651" w:rsidRPr="007C1308" w:rsidRDefault="00617651">
      <w:pPr>
        <w:spacing w:line="200" w:lineRule="exact"/>
        <w:rPr>
          <w:rFonts w:ascii="Lato" w:eastAsia="Times New Roman" w:hAnsi="Lato"/>
          <w:sz w:val="24"/>
        </w:rPr>
      </w:pPr>
    </w:p>
    <w:p w14:paraId="676E772D" w14:textId="77777777" w:rsidR="00617651" w:rsidRPr="007C1308" w:rsidRDefault="00617651">
      <w:pPr>
        <w:spacing w:line="200" w:lineRule="exact"/>
        <w:rPr>
          <w:rFonts w:ascii="Lato" w:eastAsia="Times New Roman" w:hAnsi="Lato"/>
          <w:sz w:val="24"/>
        </w:rPr>
      </w:pPr>
    </w:p>
    <w:p w14:paraId="13DEE612" w14:textId="77777777" w:rsidR="00617651" w:rsidRPr="007C1308" w:rsidRDefault="00617651">
      <w:pPr>
        <w:spacing w:line="200" w:lineRule="exact"/>
        <w:rPr>
          <w:rFonts w:ascii="Lato" w:eastAsia="Times New Roman" w:hAnsi="Lato"/>
          <w:sz w:val="24"/>
        </w:rPr>
      </w:pPr>
    </w:p>
    <w:p w14:paraId="692D0984" w14:textId="77777777" w:rsidR="00617651" w:rsidRPr="007C1308" w:rsidRDefault="00617651">
      <w:pPr>
        <w:spacing w:line="200" w:lineRule="exact"/>
        <w:rPr>
          <w:rFonts w:ascii="Lato" w:eastAsia="Times New Roman" w:hAnsi="Lato"/>
          <w:sz w:val="24"/>
        </w:rPr>
      </w:pPr>
    </w:p>
    <w:p w14:paraId="7FD30A01" w14:textId="77777777" w:rsidR="00617651" w:rsidRPr="007C1308" w:rsidRDefault="00617651">
      <w:pPr>
        <w:spacing w:line="200" w:lineRule="exact"/>
        <w:rPr>
          <w:rFonts w:ascii="Lato" w:eastAsia="Times New Roman" w:hAnsi="Lato"/>
          <w:sz w:val="24"/>
        </w:rPr>
      </w:pPr>
    </w:p>
    <w:p w14:paraId="5E33CEA2" w14:textId="77777777" w:rsidR="00617651" w:rsidRPr="007C1308" w:rsidRDefault="00617651">
      <w:pPr>
        <w:spacing w:line="200" w:lineRule="exact"/>
        <w:rPr>
          <w:rFonts w:ascii="Lato" w:eastAsia="Times New Roman" w:hAnsi="Lato"/>
          <w:sz w:val="24"/>
        </w:rPr>
      </w:pPr>
    </w:p>
    <w:p w14:paraId="048B09E0" w14:textId="77777777" w:rsidR="00617651" w:rsidRPr="007C1308" w:rsidRDefault="00617651">
      <w:pPr>
        <w:spacing w:line="200" w:lineRule="exact"/>
        <w:rPr>
          <w:rFonts w:ascii="Lato" w:eastAsia="Times New Roman" w:hAnsi="Lato"/>
          <w:sz w:val="24"/>
        </w:rPr>
      </w:pPr>
    </w:p>
    <w:p w14:paraId="650694DD" w14:textId="77777777" w:rsidR="00617651" w:rsidRPr="007C1308" w:rsidRDefault="00617651">
      <w:pPr>
        <w:spacing w:line="200" w:lineRule="exact"/>
        <w:rPr>
          <w:rFonts w:ascii="Lato" w:eastAsia="Times New Roman" w:hAnsi="Lato"/>
          <w:sz w:val="24"/>
        </w:rPr>
      </w:pPr>
    </w:p>
    <w:p w14:paraId="4889CEDB" w14:textId="77777777" w:rsidR="00617651" w:rsidRPr="007C1308" w:rsidRDefault="00617651">
      <w:pPr>
        <w:spacing w:line="200" w:lineRule="exact"/>
        <w:rPr>
          <w:rFonts w:ascii="Lato" w:eastAsia="Times New Roman" w:hAnsi="Lato"/>
          <w:sz w:val="24"/>
        </w:rPr>
      </w:pPr>
    </w:p>
    <w:p w14:paraId="69D188F7" w14:textId="77777777" w:rsidR="00617651" w:rsidRPr="007C1308" w:rsidRDefault="00617651">
      <w:pPr>
        <w:spacing w:line="200" w:lineRule="exact"/>
        <w:rPr>
          <w:rFonts w:ascii="Lato" w:eastAsia="Times New Roman" w:hAnsi="Lato"/>
          <w:sz w:val="24"/>
        </w:rPr>
      </w:pPr>
    </w:p>
    <w:p w14:paraId="26804AAB" w14:textId="77777777" w:rsidR="00617651" w:rsidRPr="007C1308" w:rsidRDefault="00617651">
      <w:pPr>
        <w:spacing w:line="200" w:lineRule="exact"/>
        <w:rPr>
          <w:rFonts w:ascii="Lato" w:eastAsia="Times New Roman" w:hAnsi="Lato"/>
          <w:sz w:val="24"/>
        </w:rPr>
      </w:pPr>
    </w:p>
    <w:p w14:paraId="22BD3AEB" w14:textId="77777777" w:rsidR="00617651" w:rsidRPr="007C1308" w:rsidRDefault="00617651">
      <w:pPr>
        <w:spacing w:line="200" w:lineRule="exact"/>
        <w:rPr>
          <w:rFonts w:ascii="Lato" w:eastAsia="Times New Roman" w:hAnsi="Lato"/>
          <w:sz w:val="24"/>
        </w:rPr>
      </w:pPr>
    </w:p>
    <w:p w14:paraId="508A1712" w14:textId="77777777" w:rsidR="00617651" w:rsidRPr="007C1308" w:rsidRDefault="00617651">
      <w:pPr>
        <w:spacing w:line="200" w:lineRule="exact"/>
        <w:rPr>
          <w:rFonts w:ascii="Lato" w:eastAsia="Times New Roman" w:hAnsi="Lato"/>
          <w:sz w:val="24"/>
        </w:rPr>
      </w:pPr>
    </w:p>
    <w:p w14:paraId="5CA3F53D" w14:textId="77777777" w:rsidR="00617651" w:rsidRPr="007C1308" w:rsidRDefault="00617651">
      <w:pPr>
        <w:spacing w:line="200" w:lineRule="exact"/>
        <w:rPr>
          <w:rFonts w:ascii="Lato" w:eastAsia="Times New Roman" w:hAnsi="Lato"/>
          <w:sz w:val="24"/>
        </w:rPr>
      </w:pPr>
    </w:p>
    <w:p w14:paraId="19040DFD" w14:textId="77777777" w:rsidR="00617651" w:rsidRPr="007C1308" w:rsidRDefault="00617651">
      <w:pPr>
        <w:spacing w:line="200" w:lineRule="exact"/>
        <w:rPr>
          <w:rFonts w:ascii="Lato" w:eastAsia="Times New Roman" w:hAnsi="Lato"/>
          <w:sz w:val="24"/>
        </w:rPr>
      </w:pPr>
    </w:p>
    <w:p w14:paraId="4B995ACE" w14:textId="77777777" w:rsidR="00617651" w:rsidRPr="007C1308" w:rsidRDefault="00617651">
      <w:pPr>
        <w:spacing w:line="200" w:lineRule="exact"/>
        <w:rPr>
          <w:rFonts w:ascii="Lato" w:eastAsia="Times New Roman" w:hAnsi="Lato"/>
          <w:sz w:val="24"/>
        </w:rPr>
      </w:pPr>
    </w:p>
    <w:p w14:paraId="553D7E01" w14:textId="77777777" w:rsidR="00617651" w:rsidRPr="007C1308" w:rsidRDefault="00617651">
      <w:pPr>
        <w:spacing w:line="200" w:lineRule="exact"/>
        <w:rPr>
          <w:rFonts w:ascii="Lato" w:eastAsia="Times New Roman" w:hAnsi="Lato"/>
          <w:sz w:val="24"/>
        </w:rPr>
      </w:pPr>
    </w:p>
    <w:p w14:paraId="3317DF28" w14:textId="77777777" w:rsidR="00617651" w:rsidRPr="007C1308" w:rsidRDefault="00617651">
      <w:pPr>
        <w:spacing w:line="200" w:lineRule="exact"/>
        <w:rPr>
          <w:rFonts w:ascii="Lato" w:eastAsia="Times New Roman" w:hAnsi="Lato"/>
          <w:sz w:val="24"/>
        </w:rPr>
      </w:pPr>
    </w:p>
    <w:p w14:paraId="35D8BF7F" w14:textId="77777777" w:rsidR="00617651" w:rsidRPr="007C1308" w:rsidRDefault="00617651">
      <w:pPr>
        <w:spacing w:line="200" w:lineRule="exact"/>
        <w:rPr>
          <w:rFonts w:ascii="Lato" w:eastAsia="Times New Roman" w:hAnsi="Lato"/>
          <w:sz w:val="24"/>
        </w:rPr>
      </w:pPr>
    </w:p>
    <w:p w14:paraId="57374D4B" w14:textId="77777777" w:rsidR="00617651" w:rsidRPr="007C1308" w:rsidRDefault="00617651">
      <w:pPr>
        <w:spacing w:line="200" w:lineRule="exact"/>
        <w:rPr>
          <w:rFonts w:ascii="Lato" w:eastAsia="Times New Roman" w:hAnsi="Lato"/>
          <w:sz w:val="24"/>
        </w:rPr>
      </w:pPr>
    </w:p>
    <w:p w14:paraId="7F9D0E22" w14:textId="77777777" w:rsidR="00617651" w:rsidRPr="007C1308" w:rsidRDefault="00617651">
      <w:pPr>
        <w:spacing w:line="200" w:lineRule="exact"/>
        <w:rPr>
          <w:rFonts w:ascii="Lato" w:eastAsia="Times New Roman" w:hAnsi="Lato"/>
          <w:sz w:val="24"/>
        </w:rPr>
      </w:pPr>
    </w:p>
    <w:p w14:paraId="47343107" w14:textId="77777777" w:rsidR="00617651" w:rsidRPr="007C1308" w:rsidRDefault="00617651">
      <w:pPr>
        <w:spacing w:line="200" w:lineRule="exact"/>
        <w:rPr>
          <w:rFonts w:ascii="Lato" w:eastAsia="Times New Roman" w:hAnsi="Lato"/>
          <w:sz w:val="24"/>
        </w:rPr>
      </w:pPr>
    </w:p>
    <w:p w14:paraId="3849AAFE" w14:textId="77777777" w:rsidR="00617651" w:rsidRPr="007C1308" w:rsidRDefault="00617651">
      <w:pPr>
        <w:spacing w:line="200" w:lineRule="exact"/>
        <w:rPr>
          <w:rFonts w:ascii="Lato" w:eastAsia="Times New Roman" w:hAnsi="Lato"/>
          <w:sz w:val="24"/>
        </w:rPr>
      </w:pPr>
    </w:p>
    <w:p w14:paraId="7D3196C1" w14:textId="77777777" w:rsidR="00617651" w:rsidRPr="007C1308" w:rsidRDefault="00617651">
      <w:pPr>
        <w:spacing w:line="200" w:lineRule="exact"/>
        <w:rPr>
          <w:rFonts w:ascii="Lato" w:eastAsia="Times New Roman" w:hAnsi="Lato"/>
          <w:sz w:val="24"/>
        </w:rPr>
      </w:pPr>
    </w:p>
    <w:p w14:paraId="72716B10" w14:textId="77777777" w:rsidR="00617651" w:rsidRPr="007C1308" w:rsidRDefault="00617651">
      <w:pPr>
        <w:spacing w:line="200" w:lineRule="exact"/>
        <w:rPr>
          <w:rFonts w:ascii="Lato" w:eastAsia="Times New Roman" w:hAnsi="Lato"/>
          <w:sz w:val="24"/>
        </w:rPr>
      </w:pPr>
    </w:p>
    <w:p w14:paraId="042535E2" w14:textId="77777777" w:rsidR="00617651" w:rsidRPr="007C1308" w:rsidRDefault="00617651">
      <w:pPr>
        <w:spacing w:line="200" w:lineRule="exact"/>
        <w:rPr>
          <w:rFonts w:ascii="Lato" w:eastAsia="Times New Roman" w:hAnsi="Lato"/>
          <w:sz w:val="24"/>
        </w:rPr>
      </w:pPr>
    </w:p>
    <w:p w14:paraId="2290D653" w14:textId="77777777" w:rsidR="00617651" w:rsidRPr="007C1308" w:rsidRDefault="00617651">
      <w:pPr>
        <w:spacing w:line="200" w:lineRule="exact"/>
        <w:rPr>
          <w:rFonts w:ascii="Lato" w:eastAsia="Times New Roman" w:hAnsi="Lato"/>
          <w:sz w:val="24"/>
        </w:rPr>
      </w:pPr>
    </w:p>
    <w:p w14:paraId="297B02F9" w14:textId="77777777" w:rsidR="00617651" w:rsidRPr="007C1308" w:rsidRDefault="00617651">
      <w:pPr>
        <w:spacing w:line="200" w:lineRule="exact"/>
        <w:rPr>
          <w:rFonts w:ascii="Lato" w:eastAsia="Times New Roman" w:hAnsi="Lato"/>
          <w:sz w:val="24"/>
        </w:rPr>
      </w:pPr>
    </w:p>
    <w:p w14:paraId="6F2DD59C" w14:textId="77777777" w:rsidR="00617651" w:rsidRPr="007C1308" w:rsidRDefault="00617651">
      <w:pPr>
        <w:spacing w:line="200" w:lineRule="exact"/>
        <w:rPr>
          <w:rFonts w:ascii="Lato" w:eastAsia="Times New Roman" w:hAnsi="Lato"/>
          <w:sz w:val="24"/>
        </w:rPr>
      </w:pPr>
    </w:p>
    <w:p w14:paraId="4C68A2A1" w14:textId="77777777" w:rsidR="00617651" w:rsidRPr="007C1308" w:rsidRDefault="00617651">
      <w:pPr>
        <w:spacing w:line="200" w:lineRule="exact"/>
        <w:rPr>
          <w:rFonts w:ascii="Lato" w:eastAsia="Times New Roman" w:hAnsi="Lato"/>
          <w:sz w:val="24"/>
        </w:rPr>
      </w:pPr>
    </w:p>
    <w:p w14:paraId="6533D620" w14:textId="77777777" w:rsidR="00617651" w:rsidRPr="007C1308" w:rsidRDefault="00617651">
      <w:pPr>
        <w:spacing w:line="200" w:lineRule="exact"/>
        <w:rPr>
          <w:rFonts w:ascii="Lato" w:eastAsia="Times New Roman" w:hAnsi="Lato"/>
          <w:sz w:val="24"/>
        </w:rPr>
      </w:pPr>
    </w:p>
    <w:p w14:paraId="10AA6916" w14:textId="77777777" w:rsidR="00617651" w:rsidRPr="007C1308" w:rsidRDefault="00617651">
      <w:pPr>
        <w:spacing w:line="200" w:lineRule="exact"/>
        <w:rPr>
          <w:rFonts w:ascii="Lato" w:eastAsia="Times New Roman" w:hAnsi="Lato"/>
          <w:sz w:val="24"/>
        </w:rPr>
      </w:pPr>
    </w:p>
    <w:p w14:paraId="748E3433" w14:textId="77777777" w:rsidR="00617651" w:rsidRPr="007C1308" w:rsidRDefault="00617651">
      <w:pPr>
        <w:spacing w:line="200" w:lineRule="exact"/>
        <w:rPr>
          <w:rFonts w:ascii="Lato" w:eastAsia="Times New Roman" w:hAnsi="Lato"/>
          <w:sz w:val="24"/>
        </w:rPr>
      </w:pPr>
    </w:p>
    <w:p w14:paraId="0E75861C" w14:textId="77777777" w:rsidR="00617651" w:rsidRPr="007C1308" w:rsidRDefault="00617651">
      <w:pPr>
        <w:spacing w:line="200" w:lineRule="exact"/>
        <w:rPr>
          <w:rFonts w:ascii="Lato" w:eastAsia="Times New Roman" w:hAnsi="Lato"/>
          <w:sz w:val="24"/>
        </w:rPr>
      </w:pPr>
    </w:p>
    <w:p w14:paraId="4DA6A422" w14:textId="77777777" w:rsidR="00617651" w:rsidRPr="007C1308" w:rsidRDefault="00617651">
      <w:pPr>
        <w:spacing w:line="200" w:lineRule="exact"/>
        <w:rPr>
          <w:rFonts w:ascii="Lato" w:eastAsia="Times New Roman" w:hAnsi="Lato"/>
          <w:sz w:val="24"/>
        </w:rPr>
      </w:pPr>
    </w:p>
    <w:p w14:paraId="0CF37C87" w14:textId="77777777" w:rsidR="00617651" w:rsidRPr="007C1308" w:rsidRDefault="00617651">
      <w:pPr>
        <w:spacing w:line="200" w:lineRule="exact"/>
        <w:rPr>
          <w:rFonts w:ascii="Lato" w:eastAsia="Times New Roman" w:hAnsi="Lato"/>
          <w:sz w:val="24"/>
        </w:rPr>
      </w:pPr>
    </w:p>
    <w:p w14:paraId="73FD0827" w14:textId="77777777" w:rsidR="00617651" w:rsidRPr="007C1308" w:rsidRDefault="00617651">
      <w:pPr>
        <w:spacing w:line="200" w:lineRule="exact"/>
        <w:rPr>
          <w:rFonts w:ascii="Lato" w:eastAsia="Times New Roman" w:hAnsi="Lato"/>
          <w:sz w:val="24"/>
        </w:rPr>
      </w:pPr>
    </w:p>
    <w:p w14:paraId="4D2EBA73" w14:textId="77777777" w:rsidR="00617651" w:rsidRPr="007C1308" w:rsidRDefault="00617651">
      <w:pPr>
        <w:spacing w:line="200" w:lineRule="exact"/>
        <w:rPr>
          <w:rFonts w:ascii="Lato" w:eastAsia="Times New Roman" w:hAnsi="Lato"/>
          <w:sz w:val="24"/>
        </w:rPr>
      </w:pPr>
    </w:p>
    <w:p w14:paraId="14B3B867" w14:textId="77777777" w:rsidR="00617651" w:rsidRPr="007C1308" w:rsidRDefault="00617651">
      <w:pPr>
        <w:spacing w:line="200" w:lineRule="exact"/>
        <w:rPr>
          <w:rFonts w:ascii="Lato" w:eastAsia="Times New Roman" w:hAnsi="Lato"/>
          <w:sz w:val="24"/>
        </w:rPr>
      </w:pPr>
    </w:p>
    <w:p w14:paraId="4DB60D1A" w14:textId="77777777" w:rsidR="00617651" w:rsidRPr="007C1308" w:rsidRDefault="00617651">
      <w:pPr>
        <w:spacing w:line="200" w:lineRule="exact"/>
        <w:rPr>
          <w:rFonts w:ascii="Lato" w:eastAsia="Times New Roman" w:hAnsi="Lato"/>
          <w:sz w:val="24"/>
        </w:rPr>
      </w:pPr>
    </w:p>
    <w:p w14:paraId="5C217570" w14:textId="77777777" w:rsidR="00617651" w:rsidRPr="007C1308" w:rsidRDefault="00617651">
      <w:pPr>
        <w:spacing w:line="200" w:lineRule="exact"/>
        <w:rPr>
          <w:rFonts w:ascii="Lato" w:eastAsia="Times New Roman" w:hAnsi="Lato"/>
          <w:sz w:val="24"/>
        </w:rPr>
      </w:pPr>
    </w:p>
    <w:p w14:paraId="0AA31F1C" w14:textId="77777777" w:rsidR="00617651" w:rsidRPr="007C1308" w:rsidRDefault="00617651">
      <w:pPr>
        <w:spacing w:line="200" w:lineRule="exact"/>
        <w:rPr>
          <w:rFonts w:ascii="Lato" w:eastAsia="Times New Roman" w:hAnsi="Lato"/>
          <w:sz w:val="24"/>
        </w:rPr>
      </w:pPr>
    </w:p>
    <w:p w14:paraId="2EED2B59" w14:textId="77777777" w:rsidR="00617651" w:rsidRPr="007C1308" w:rsidRDefault="00617651">
      <w:pPr>
        <w:spacing w:line="293" w:lineRule="exact"/>
        <w:rPr>
          <w:rFonts w:ascii="Lato" w:eastAsia="Times New Roman" w:hAnsi="Lato"/>
          <w:sz w:val="24"/>
        </w:rPr>
      </w:pPr>
    </w:p>
    <w:p w14:paraId="5BA4B552" w14:textId="5BDC6001" w:rsidR="00617651" w:rsidRPr="007C1308" w:rsidRDefault="00661339">
      <w:pPr>
        <w:spacing w:line="0" w:lineRule="atLeast"/>
        <w:rPr>
          <w:rFonts w:ascii="Lato" w:eastAsia="Times New Roman" w:hAnsi="Lato"/>
          <w:sz w:val="22"/>
        </w:rPr>
      </w:pPr>
      <w:r w:rsidRPr="007C1308">
        <w:rPr>
          <w:rFonts w:ascii="Lato" w:eastAsia="Times New Roman" w:hAnsi="Lato"/>
          <w:sz w:val="22"/>
        </w:rPr>
        <w:t xml:space="preserve">rev. </w:t>
      </w:r>
      <w:r w:rsidR="007C1308" w:rsidRPr="007C1308">
        <w:rPr>
          <w:rFonts w:ascii="Lato" w:eastAsia="Times New Roman" w:hAnsi="Lato"/>
          <w:sz w:val="22"/>
        </w:rPr>
        <w:t>20XX</w:t>
      </w:r>
    </w:p>
    <w:p w14:paraId="58CCE946" w14:textId="77777777" w:rsidR="00617651" w:rsidRPr="007C1308" w:rsidRDefault="00617651">
      <w:pPr>
        <w:spacing w:line="0" w:lineRule="atLeast"/>
        <w:rPr>
          <w:rFonts w:ascii="Lato" w:eastAsia="Times New Roman" w:hAnsi="Lato"/>
          <w:sz w:val="22"/>
        </w:rPr>
        <w:sectPr w:rsidR="00617651" w:rsidRPr="007C1308">
          <w:type w:val="continuous"/>
          <w:pgSz w:w="12240" w:h="15840"/>
          <w:pgMar w:top="1440" w:right="1440" w:bottom="518" w:left="1060" w:header="0" w:footer="0" w:gutter="0"/>
          <w:cols w:space="0" w:equalWidth="0">
            <w:col w:w="9740"/>
          </w:cols>
          <w:docGrid w:linePitch="360"/>
        </w:sectPr>
      </w:pPr>
    </w:p>
    <w:p w14:paraId="481DFE24" w14:textId="77777777" w:rsidR="00617651" w:rsidRPr="007C1308" w:rsidRDefault="00661339">
      <w:pPr>
        <w:spacing w:line="245" w:lineRule="auto"/>
        <w:ind w:left="4880" w:right="180"/>
        <w:jc w:val="center"/>
        <w:rPr>
          <w:rFonts w:ascii="Lato" w:hAnsi="Lato"/>
          <w:b/>
          <w:i/>
          <w:sz w:val="32"/>
        </w:rPr>
      </w:pPr>
      <w:bookmarkStart w:id="1" w:name="page2"/>
      <w:bookmarkEnd w:id="1"/>
      <w:r w:rsidRPr="007C1308">
        <w:rPr>
          <w:rFonts w:ascii="Lato" w:hAnsi="Lato"/>
          <w:b/>
          <w:i/>
          <w:sz w:val="32"/>
        </w:rPr>
        <w:lastRenderedPageBreak/>
        <w:t>Bannatyne Campus Research Ethics Board RESEARCHER TRAINING MANUAL</w:t>
      </w:r>
    </w:p>
    <w:p w14:paraId="41AB9181" w14:textId="77777777" w:rsidR="00617651" w:rsidRPr="007C1308" w:rsidRDefault="008A1A50">
      <w:pPr>
        <w:spacing w:line="20" w:lineRule="exact"/>
        <w:rPr>
          <w:rFonts w:ascii="Lato" w:eastAsia="Times New Roman" w:hAnsi="Lato"/>
        </w:rPr>
      </w:pPr>
      <w:r>
        <w:rPr>
          <w:rFonts w:ascii="Lato" w:hAnsi="Lato"/>
          <w:b/>
          <w:i/>
          <w:sz w:val="32"/>
        </w:rPr>
        <w:pict w14:anchorId="3DF3EDAC">
          <v:shape id="_x0000_s1027" type="#_x0000_t75" style="position:absolute;margin-left:5.9pt;margin-top:-37.3pt;width:136.1pt;height:39.5pt;z-index:-112">
            <v:imagedata r:id="rId8" o:title=""/>
          </v:shape>
        </w:pict>
      </w:r>
      <w:r>
        <w:rPr>
          <w:rFonts w:ascii="Lato" w:hAnsi="Lato"/>
          <w:b/>
          <w:i/>
          <w:sz w:val="32"/>
        </w:rPr>
        <w:pict w14:anchorId="51F1A804">
          <v:shape id="_x0000_s1028" type="#_x0000_t75" style="position:absolute;margin-left:.1pt;margin-top:40.4pt;width:474.8pt;height:18.8pt;z-index:-111">
            <v:imagedata r:id="rId9" o:title="" grayscale="t"/>
          </v:shape>
        </w:pict>
      </w:r>
    </w:p>
    <w:p w14:paraId="6DF9E750" w14:textId="77777777" w:rsidR="00617651" w:rsidRPr="007C1308" w:rsidRDefault="00617651">
      <w:pPr>
        <w:spacing w:line="200" w:lineRule="exact"/>
        <w:rPr>
          <w:rFonts w:ascii="Lato" w:eastAsia="Times New Roman" w:hAnsi="Lato"/>
        </w:rPr>
      </w:pPr>
    </w:p>
    <w:p w14:paraId="272BE605" w14:textId="77777777" w:rsidR="00617651" w:rsidRPr="007C1308" w:rsidRDefault="00617651">
      <w:pPr>
        <w:spacing w:line="200" w:lineRule="exact"/>
        <w:rPr>
          <w:rFonts w:ascii="Lato" w:eastAsia="Times New Roman" w:hAnsi="Lato"/>
        </w:rPr>
      </w:pPr>
    </w:p>
    <w:p w14:paraId="5A240E54" w14:textId="77777777" w:rsidR="00617651" w:rsidRPr="007C1308" w:rsidRDefault="00617651">
      <w:pPr>
        <w:spacing w:line="361" w:lineRule="exact"/>
        <w:rPr>
          <w:rFonts w:ascii="Lato" w:eastAsia="Times New Roman" w:hAnsi="Lato"/>
        </w:rPr>
      </w:pPr>
    </w:p>
    <w:p w14:paraId="3446956B" w14:textId="77777777" w:rsidR="00617651" w:rsidRPr="008A1A50" w:rsidRDefault="001911B1">
      <w:pPr>
        <w:spacing w:line="0" w:lineRule="atLeast"/>
        <w:rPr>
          <w:rFonts w:ascii="Lato" w:eastAsia="Arial" w:hAnsi="Lato"/>
          <w:b/>
          <w:color w:val="FFFFFF"/>
          <w:sz w:val="22"/>
        </w:rPr>
      </w:pPr>
      <w:r w:rsidRPr="008A1A50">
        <w:rPr>
          <w:rFonts w:ascii="Lato" w:eastAsia="Times New Roman" w:hAnsi="Lato"/>
          <w:color w:val="FFFFFF"/>
        </w:rPr>
        <w:pict w14:anchorId="3EC774B3">
          <v:shape id="_x0000_i1025" type="#_x0000_t75" style="width:3.75pt;height:17.25pt">
            <v:imagedata r:id="rId10" o:title=""/>
          </v:shape>
        </w:pict>
      </w:r>
      <w:r w:rsidR="00661339" w:rsidRPr="008A1A50">
        <w:rPr>
          <w:rFonts w:ascii="Lato" w:eastAsia="Arial" w:hAnsi="Lato"/>
          <w:b/>
          <w:color w:val="FFFFFF"/>
          <w:sz w:val="22"/>
        </w:rPr>
        <w:t>TABLE OF CONTENTS</w:t>
      </w:r>
    </w:p>
    <w:p w14:paraId="12DEE8BD" w14:textId="77777777" w:rsidR="00617651" w:rsidRPr="007C1308" w:rsidRDefault="00617651">
      <w:pPr>
        <w:spacing w:line="97" w:lineRule="exact"/>
        <w:rPr>
          <w:rFonts w:ascii="Lato" w:eastAsia="Times New Roman" w:hAnsi="Lato"/>
        </w:rPr>
      </w:pPr>
    </w:p>
    <w:p w14:paraId="0C935D5A" w14:textId="77777777" w:rsidR="00617651" w:rsidRPr="007C1308" w:rsidRDefault="00661339">
      <w:pPr>
        <w:tabs>
          <w:tab w:val="left" w:leader="dot" w:pos="9280"/>
        </w:tabs>
        <w:spacing w:line="0" w:lineRule="atLeast"/>
        <w:ind w:left="80"/>
        <w:rPr>
          <w:rFonts w:ascii="Lato" w:hAnsi="Lato"/>
          <w:b/>
          <w:sz w:val="22"/>
        </w:rPr>
      </w:pPr>
      <w:r w:rsidRPr="007C1308">
        <w:rPr>
          <w:rFonts w:ascii="Lato" w:hAnsi="Lato"/>
          <w:b/>
          <w:sz w:val="22"/>
        </w:rPr>
        <w:t>1. INTRODUCTION</w:t>
      </w:r>
      <w:r w:rsidRPr="007C1308">
        <w:rPr>
          <w:rFonts w:ascii="Lato" w:eastAsia="Times New Roman" w:hAnsi="Lato"/>
        </w:rPr>
        <w:tab/>
      </w:r>
      <w:r w:rsidRPr="007C1308">
        <w:rPr>
          <w:rFonts w:ascii="Lato" w:hAnsi="Lato"/>
          <w:b/>
          <w:sz w:val="22"/>
        </w:rPr>
        <w:t>5</w:t>
      </w:r>
    </w:p>
    <w:p w14:paraId="0C70EC23" w14:textId="77777777" w:rsidR="00617651" w:rsidRPr="007C1308" w:rsidRDefault="00617651">
      <w:pPr>
        <w:spacing w:line="202" w:lineRule="exact"/>
        <w:rPr>
          <w:rFonts w:ascii="Lato" w:eastAsia="Times New Roman" w:hAnsi="Lato"/>
        </w:rPr>
      </w:pPr>
    </w:p>
    <w:p w14:paraId="631FB528" w14:textId="77777777" w:rsidR="00617651" w:rsidRPr="007C1308" w:rsidRDefault="00661339">
      <w:pPr>
        <w:tabs>
          <w:tab w:val="left" w:leader="dot" w:pos="9280"/>
        </w:tabs>
        <w:spacing w:line="0" w:lineRule="atLeast"/>
        <w:ind w:left="80"/>
        <w:rPr>
          <w:rFonts w:ascii="Lato" w:hAnsi="Lato"/>
          <w:b/>
          <w:sz w:val="22"/>
        </w:rPr>
      </w:pPr>
      <w:r w:rsidRPr="007C1308">
        <w:rPr>
          <w:rFonts w:ascii="Lato" w:hAnsi="Lato"/>
          <w:b/>
          <w:sz w:val="22"/>
        </w:rPr>
        <w:t>2. SUBMITTING TO THE REB</w:t>
      </w:r>
      <w:r w:rsidRPr="007C1308">
        <w:rPr>
          <w:rFonts w:ascii="Lato" w:eastAsia="Times New Roman" w:hAnsi="Lato"/>
        </w:rPr>
        <w:tab/>
      </w:r>
      <w:r w:rsidRPr="007C1308">
        <w:rPr>
          <w:rFonts w:ascii="Lato" w:hAnsi="Lato"/>
          <w:b/>
          <w:sz w:val="22"/>
        </w:rPr>
        <w:t>5</w:t>
      </w:r>
    </w:p>
    <w:p w14:paraId="5275B372" w14:textId="77777777" w:rsidR="00617651" w:rsidRPr="007C1308" w:rsidRDefault="00617651">
      <w:pPr>
        <w:spacing w:line="188" w:lineRule="exact"/>
        <w:rPr>
          <w:rFonts w:ascii="Lato" w:eastAsia="Times New Roman" w:hAnsi="Lato"/>
        </w:rPr>
      </w:pPr>
    </w:p>
    <w:p w14:paraId="0871F62F"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2.1 When REB Review is Required</w:t>
      </w:r>
      <w:r w:rsidRPr="007C1308">
        <w:rPr>
          <w:rFonts w:ascii="Lato" w:eastAsia="Times New Roman" w:hAnsi="Lato"/>
        </w:rPr>
        <w:tab/>
      </w:r>
      <w:r w:rsidRPr="007C1308">
        <w:rPr>
          <w:rFonts w:ascii="Lato" w:hAnsi="Lato"/>
          <w:i/>
          <w:sz w:val="19"/>
        </w:rPr>
        <w:t>5</w:t>
      </w:r>
    </w:p>
    <w:p w14:paraId="16FE0D6B" w14:textId="77777777" w:rsidR="00617651" w:rsidRPr="007C1308" w:rsidRDefault="00617651">
      <w:pPr>
        <w:spacing w:line="202" w:lineRule="exact"/>
        <w:rPr>
          <w:rFonts w:ascii="Lato" w:eastAsia="Times New Roman" w:hAnsi="Lato"/>
        </w:rPr>
      </w:pPr>
    </w:p>
    <w:p w14:paraId="2B557905"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2.2 How Research is Defined</w:t>
      </w:r>
      <w:r w:rsidRPr="007C1308">
        <w:rPr>
          <w:rFonts w:ascii="Lato" w:eastAsia="Times New Roman" w:hAnsi="Lato"/>
        </w:rPr>
        <w:tab/>
      </w:r>
      <w:r w:rsidRPr="007C1308">
        <w:rPr>
          <w:rFonts w:ascii="Lato" w:hAnsi="Lato"/>
          <w:i/>
          <w:sz w:val="19"/>
        </w:rPr>
        <w:t>5</w:t>
      </w:r>
    </w:p>
    <w:p w14:paraId="091082AC" w14:textId="77777777" w:rsidR="00617651" w:rsidRPr="007C1308" w:rsidRDefault="00617651">
      <w:pPr>
        <w:spacing w:line="202" w:lineRule="exact"/>
        <w:rPr>
          <w:rFonts w:ascii="Lato" w:eastAsia="Times New Roman" w:hAnsi="Lato"/>
        </w:rPr>
      </w:pPr>
    </w:p>
    <w:p w14:paraId="5971A965"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2.3 The Submission Process</w:t>
      </w:r>
      <w:r w:rsidRPr="007C1308">
        <w:rPr>
          <w:rFonts w:ascii="Lato" w:eastAsia="Times New Roman" w:hAnsi="Lato"/>
        </w:rPr>
        <w:tab/>
      </w:r>
      <w:r w:rsidRPr="007C1308">
        <w:rPr>
          <w:rFonts w:ascii="Lato" w:hAnsi="Lato"/>
          <w:i/>
          <w:sz w:val="19"/>
        </w:rPr>
        <w:t>6</w:t>
      </w:r>
    </w:p>
    <w:p w14:paraId="787C6845" w14:textId="77777777" w:rsidR="00617651" w:rsidRPr="007C1308" w:rsidRDefault="00617651">
      <w:pPr>
        <w:spacing w:line="197" w:lineRule="exact"/>
        <w:rPr>
          <w:rFonts w:ascii="Lato" w:eastAsia="Times New Roman" w:hAnsi="Lato"/>
        </w:rPr>
      </w:pPr>
    </w:p>
    <w:p w14:paraId="57B92470"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2.4 Which Board to Submit To</w:t>
      </w:r>
      <w:r w:rsidRPr="007C1308">
        <w:rPr>
          <w:rFonts w:ascii="Lato" w:eastAsia="Times New Roman" w:hAnsi="Lato"/>
        </w:rPr>
        <w:tab/>
      </w:r>
      <w:r w:rsidRPr="007C1308">
        <w:rPr>
          <w:rFonts w:ascii="Lato" w:hAnsi="Lato"/>
          <w:i/>
          <w:sz w:val="19"/>
        </w:rPr>
        <w:t>6</w:t>
      </w:r>
    </w:p>
    <w:p w14:paraId="74B7C2D0" w14:textId="77777777" w:rsidR="00617651" w:rsidRPr="007C1308" w:rsidRDefault="00617651">
      <w:pPr>
        <w:spacing w:line="202" w:lineRule="exact"/>
        <w:rPr>
          <w:rFonts w:ascii="Lato" w:eastAsia="Times New Roman" w:hAnsi="Lato"/>
        </w:rPr>
      </w:pPr>
    </w:p>
    <w:p w14:paraId="48B99581"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2.5 Categories of Procedures for Review of New Research Protocols (Appendix A)</w:t>
      </w:r>
      <w:r w:rsidRPr="007C1308">
        <w:rPr>
          <w:rFonts w:ascii="Lato" w:eastAsia="Times New Roman" w:hAnsi="Lato"/>
        </w:rPr>
        <w:tab/>
      </w:r>
      <w:r w:rsidRPr="007C1308">
        <w:rPr>
          <w:rFonts w:ascii="Lato" w:hAnsi="Lato"/>
          <w:i/>
          <w:sz w:val="19"/>
        </w:rPr>
        <w:t>6</w:t>
      </w:r>
    </w:p>
    <w:p w14:paraId="12A95E17" w14:textId="77777777" w:rsidR="00617651" w:rsidRPr="007C1308" w:rsidRDefault="00617651">
      <w:pPr>
        <w:spacing w:line="197" w:lineRule="exact"/>
        <w:rPr>
          <w:rFonts w:ascii="Lato" w:eastAsia="Times New Roman" w:hAnsi="Lato"/>
        </w:rPr>
      </w:pPr>
    </w:p>
    <w:p w14:paraId="068B653C"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2.6 Type of Review - Delegated vs. Departmental vs. Full Board Review</w:t>
      </w:r>
      <w:r w:rsidRPr="007C1308">
        <w:rPr>
          <w:rFonts w:ascii="Lato" w:eastAsia="Times New Roman" w:hAnsi="Lato"/>
        </w:rPr>
        <w:tab/>
      </w:r>
      <w:r w:rsidRPr="007C1308">
        <w:rPr>
          <w:rFonts w:ascii="Lato" w:hAnsi="Lato"/>
          <w:i/>
          <w:sz w:val="19"/>
        </w:rPr>
        <w:t>7</w:t>
      </w:r>
    </w:p>
    <w:p w14:paraId="2CB77036" w14:textId="77777777" w:rsidR="00617651" w:rsidRPr="007C1308" w:rsidRDefault="00617651">
      <w:pPr>
        <w:spacing w:line="202" w:lineRule="exact"/>
        <w:rPr>
          <w:rFonts w:ascii="Lato" w:eastAsia="Times New Roman" w:hAnsi="Lato"/>
        </w:rPr>
      </w:pPr>
    </w:p>
    <w:p w14:paraId="1458910D"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2.7 Requesting REB Review - The Submission Process &amp; Requirements</w:t>
      </w:r>
      <w:r w:rsidRPr="007C1308">
        <w:rPr>
          <w:rFonts w:ascii="Lato" w:eastAsia="Times New Roman" w:hAnsi="Lato"/>
        </w:rPr>
        <w:tab/>
      </w:r>
      <w:r w:rsidRPr="007C1308">
        <w:rPr>
          <w:rFonts w:ascii="Lato" w:hAnsi="Lato"/>
          <w:i/>
          <w:sz w:val="19"/>
        </w:rPr>
        <w:t>7</w:t>
      </w:r>
    </w:p>
    <w:p w14:paraId="24C15380" w14:textId="77777777" w:rsidR="00617651" w:rsidRPr="007C1308" w:rsidRDefault="00617651">
      <w:pPr>
        <w:spacing w:line="197" w:lineRule="exact"/>
        <w:rPr>
          <w:rFonts w:ascii="Lato" w:eastAsia="Times New Roman" w:hAnsi="Lato"/>
        </w:rPr>
      </w:pPr>
    </w:p>
    <w:p w14:paraId="27AD1CAF"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2.8 The Submission Form</w:t>
      </w:r>
      <w:r w:rsidRPr="007C1308">
        <w:rPr>
          <w:rFonts w:ascii="Lato" w:eastAsia="Times New Roman" w:hAnsi="Lato"/>
        </w:rPr>
        <w:tab/>
      </w:r>
      <w:r w:rsidRPr="007C1308">
        <w:rPr>
          <w:rFonts w:ascii="Lato" w:hAnsi="Lato"/>
          <w:i/>
          <w:sz w:val="19"/>
        </w:rPr>
        <w:t>8</w:t>
      </w:r>
    </w:p>
    <w:p w14:paraId="37322E7B" w14:textId="77777777" w:rsidR="00617651" w:rsidRPr="007C1308" w:rsidRDefault="00617651">
      <w:pPr>
        <w:spacing w:line="202" w:lineRule="exact"/>
        <w:rPr>
          <w:rFonts w:ascii="Lato" w:eastAsia="Times New Roman" w:hAnsi="Lato"/>
        </w:rPr>
      </w:pPr>
    </w:p>
    <w:p w14:paraId="1B2DF469"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2.9 The Consent Form - Required Format</w:t>
      </w:r>
      <w:r w:rsidRPr="007C1308">
        <w:rPr>
          <w:rFonts w:ascii="Lato" w:eastAsia="Times New Roman" w:hAnsi="Lato"/>
        </w:rPr>
        <w:tab/>
      </w:r>
      <w:r w:rsidRPr="007C1308">
        <w:rPr>
          <w:rFonts w:ascii="Lato" w:hAnsi="Lato"/>
          <w:i/>
          <w:sz w:val="19"/>
        </w:rPr>
        <w:t>9</w:t>
      </w:r>
    </w:p>
    <w:p w14:paraId="4D061DCF" w14:textId="77777777" w:rsidR="00617651" w:rsidRPr="007C1308" w:rsidRDefault="00617651">
      <w:pPr>
        <w:spacing w:line="197" w:lineRule="exact"/>
        <w:rPr>
          <w:rFonts w:ascii="Lato" w:eastAsia="Times New Roman" w:hAnsi="Lato"/>
        </w:rPr>
      </w:pPr>
    </w:p>
    <w:p w14:paraId="7EB27AD7" w14:textId="77777777" w:rsidR="00617651" w:rsidRPr="007C1308" w:rsidRDefault="00661339">
      <w:pPr>
        <w:tabs>
          <w:tab w:val="left" w:leader="dot" w:pos="9300"/>
        </w:tabs>
        <w:spacing w:line="0" w:lineRule="atLeast"/>
        <w:ind w:left="480"/>
        <w:rPr>
          <w:rFonts w:ascii="Lato" w:hAnsi="Lato"/>
          <w:i/>
          <w:sz w:val="19"/>
        </w:rPr>
      </w:pPr>
      <w:r w:rsidRPr="007C1308">
        <w:rPr>
          <w:rFonts w:ascii="Lato" w:hAnsi="Lato"/>
          <w:i/>
        </w:rPr>
        <w:t>2.10 Advertising for Study Participants</w:t>
      </w:r>
      <w:r w:rsidRPr="007C1308">
        <w:rPr>
          <w:rFonts w:ascii="Lato" w:eastAsia="Times New Roman" w:hAnsi="Lato"/>
        </w:rPr>
        <w:tab/>
      </w:r>
      <w:r w:rsidRPr="007C1308">
        <w:rPr>
          <w:rFonts w:ascii="Lato" w:hAnsi="Lato"/>
          <w:i/>
          <w:sz w:val="19"/>
        </w:rPr>
        <w:t>9</w:t>
      </w:r>
    </w:p>
    <w:p w14:paraId="201F98D9" w14:textId="77777777" w:rsidR="00617651" w:rsidRPr="007C1308" w:rsidRDefault="00617651">
      <w:pPr>
        <w:spacing w:line="202" w:lineRule="exact"/>
        <w:rPr>
          <w:rFonts w:ascii="Lato" w:eastAsia="Times New Roman" w:hAnsi="Lato"/>
        </w:rPr>
      </w:pPr>
    </w:p>
    <w:p w14:paraId="7737715B" w14:textId="77777777" w:rsidR="00617651" w:rsidRPr="007C1308" w:rsidRDefault="00661339">
      <w:pPr>
        <w:tabs>
          <w:tab w:val="left" w:leader="dot" w:pos="9300"/>
        </w:tabs>
        <w:spacing w:line="0" w:lineRule="atLeast"/>
        <w:ind w:left="680"/>
        <w:rPr>
          <w:rFonts w:ascii="Lato" w:hAnsi="Lato"/>
          <w:i/>
          <w:sz w:val="19"/>
        </w:rPr>
      </w:pPr>
      <w:r w:rsidRPr="007C1308">
        <w:rPr>
          <w:rFonts w:ascii="Lato" w:hAnsi="Lato"/>
          <w:i/>
        </w:rPr>
        <w:t>A. Content of the Advertisements</w:t>
      </w:r>
      <w:r w:rsidRPr="007C1308">
        <w:rPr>
          <w:rFonts w:ascii="Lato" w:eastAsia="Times New Roman" w:hAnsi="Lato"/>
        </w:rPr>
        <w:tab/>
      </w:r>
      <w:r w:rsidRPr="007C1308">
        <w:rPr>
          <w:rFonts w:ascii="Lato" w:hAnsi="Lato"/>
          <w:i/>
          <w:sz w:val="19"/>
        </w:rPr>
        <w:t>9</w:t>
      </w:r>
    </w:p>
    <w:p w14:paraId="25049690" w14:textId="77777777" w:rsidR="00617651" w:rsidRPr="007C1308" w:rsidRDefault="00617651">
      <w:pPr>
        <w:spacing w:line="206" w:lineRule="exact"/>
        <w:rPr>
          <w:rFonts w:ascii="Lato" w:eastAsia="Times New Roman" w:hAnsi="Lato"/>
        </w:rPr>
      </w:pPr>
    </w:p>
    <w:p w14:paraId="3C10D85F" w14:textId="77777777" w:rsidR="00617651" w:rsidRPr="007C1308" w:rsidRDefault="00661339">
      <w:pPr>
        <w:tabs>
          <w:tab w:val="left" w:pos="460"/>
          <w:tab w:val="left" w:leader="dot" w:pos="9180"/>
        </w:tabs>
        <w:spacing w:line="0" w:lineRule="atLeast"/>
        <w:ind w:left="80"/>
        <w:rPr>
          <w:rFonts w:ascii="Lato" w:hAnsi="Lato"/>
          <w:b/>
          <w:sz w:val="21"/>
        </w:rPr>
      </w:pPr>
      <w:r w:rsidRPr="007C1308">
        <w:rPr>
          <w:rFonts w:ascii="Lato" w:hAnsi="Lato"/>
          <w:b/>
          <w:sz w:val="22"/>
        </w:rPr>
        <w:t>3.</w:t>
      </w:r>
      <w:r w:rsidRPr="007C1308">
        <w:rPr>
          <w:rFonts w:ascii="Lato" w:hAnsi="Lato"/>
          <w:b/>
          <w:sz w:val="22"/>
        </w:rPr>
        <w:tab/>
        <w:t>MAKING A GOOD REB SUBMISSION</w:t>
      </w:r>
      <w:r w:rsidRPr="007C1308">
        <w:rPr>
          <w:rFonts w:ascii="Lato" w:eastAsia="Times New Roman" w:hAnsi="Lato"/>
        </w:rPr>
        <w:tab/>
      </w:r>
      <w:r w:rsidRPr="007C1308">
        <w:rPr>
          <w:rFonts w:ascii="Lato" w:hAnsi="Lato"/>
          <w:b/>
          <w:sz w:val="21"/>
        </w:rPr>
        <w:t>10</w:t>
      </w:r>
    </w:p>
    <w:p w14:paraId="6D4987FB" w14:textId="77777777" w:rsidR="00617651" w:rsidRPr="007C1308" w:rsidRDefault="00617651">
      <w:pPr>
        <w:spacing w:line="193" w:lineRule="exact"/>
        <w:rPr>
          <w:rFonts w:ascii="Lato" w:eastAsia="Times New Roman" w:hAnsi="Lato"/>
        </w:rPr>
      </w:pPr>
    </w:p>
    <w:p w14:paraId="38F28F5C" w14:textId="77777777" w:rsidR="00617651" w:rsidRPr="007C1308" w:rsidRDefault="00661339">
      <w:pPr>
        <w:tabs>
          <w:tab w:val="left" w:leader="dot" w:pos="9200"/>
        </w:tabs>
        <w:spacing w:line="0" w:lineRule="atLeast"/>
        <w:ind w:left="480"/>
        <w:rPr>
          <w:rFonts w:ascii="Lato" w:hAnsi="Lato"/>
          <w:i/>
          <w:sz w:val="19"/>
        </w:rPr>
      </w:pPr>
      <w:r w:rsidRPr="007C1308">
        <w:rPr>
          <w:rFonts w:ascii="Lato" w:hAnsi="Lato"/>
          <w:i/>
        </w:rPr>
        <w:t>3.1 Common Pitfalls - Resulting in unnecessary delays and denial of REB approval</w:t>
      </w:r>
      <w:r w:rsidRPr="007C1308">
        <w:rPr>
          <w:rFonts w:ascii="Lato" w:eastAsia="Times New Roman" w:hAnsi="Lato"/>
        </w:rPr>
        <w:tab/>
      </w:r>
      <w:r w:rsidRPr="007C1308">
        <w:rPr>
          <w:rFonts w:ascii="Lato" w:hAnsi="Lato"/>
          <w:i/>
          <w:sz w:val="19"/>
        </w:rPr>
        <w:t>10</w:t>
      </w:r>
    </w:p>
    <w:p w14:paraId="4C729AE8" w14:textId="77777777" w:rsidR="00617651" w:rsidRPr="007C1308" w:rsidRDefault="00617651">
      <w:pPr>
        <w:spacing w:line="197" w:lineRule="exact"/>
        <w:rPr>
          <w:rFonts w:ascii="Lato" w:eastAsia="Times New Roman" w:hAnsi="Lato"/>
        </w:rPr>
      </w:pPr>
    </w:p>
    <w:p w14:paraId="63AD91FE" w14:textId="77777777" w:rsidR="00617651" w:rsidRPr="007C1308" w:rsidRDefault="00661339">
      <w:pPr>
        <w:tabs>
          <w:tab w:val="left" w:leader="dot" w:pos="9200"/>
        </w:tabs>
        <w:spacing w:line="0" w:lineRule="atLeast"/>
        <w:ind w:left="480"/>
        <w:rPr>
          <w:rFonts w:ascii="Lato" w:hAnsi="Lato"/>
          <w:i/>
          <w:sz w:val="19"/>
        </w:rPr>
      </w:pPr>
      <w:r w:rsidRPr="007C1308">
        <w:rPr>
          <w:rFonts w:ascii="Lato" w:hAnsi="Lato"/>
          <w:i/>
        </w:rPr>
        <w:t>3.1.1 The Study Proposal/Protocol</w:t>
      </w:r>
      <w:r w:rsidRPr="007C1308">
        <w:rPr>
          <w:rFonts w:ascii="Lato" w:eastAsia="Times New Roman" w:hAnsi="Lato"/>
        </w:rPr>
        <w:tab/>
      </w:r>
      <w:r w:rsidRPr="007C1308">
        <w:rPr>
          <w:rFonts w:ascii="Lato" w:hAnsi="Lato"/>
          <w:i/>
          <w:sz w:val="19"/>
        </w:rPr>
        <w:t>10</w:t>
      </w:r>
    </w:p>
    <w:p w14:paraId="14C6A3B4" w14:textId="77777777" w:rsidR="00617651" w:rsidRPr="007C1308" w:rsidRDefault="00617651">
      <w:pPr>
        <w:spacing w:line="202" w:lineRule="exact"/>
        <w:rPr>
          <w:rFonts w:ascii="Lato" w:eastAsia="Times New Roman" w:hAnsi="Lato"/>
        </w:rPr>
      </w:pPr>
    </w:p>
    <w:p w14:paraId="2382EF7B"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A. Lack of understanding of PHIA, FIPPA and privacy issues.</w:t>
      </w:r>
      <w:r w:rsidRPr="007C1308">
        <w:rPr>
          <w:rFonts w:ascii="Lato" w:eastAsia="Times New Roman" w:hAnsi="Lato"/>
        </w:rPr>
        <w:tab/>
      </w:r>
      <w:r w:rsidRPr="007C1308">
        <w:rPr>
          <w:rFonts w:ascii="Lato" w:hAnsi="Lato"/>
          <w:i/>
          <w:sz w:val="19"/>
        </w:rPr>
        <w:t>10</w:t>
      </w:r>
    </w:p>
    <w:p w14:paraId="712A1946" w14:textId="77777777" w:rsidR="00617651" w:rsidRPr="007C1308" w:rsidRDefault="00617651">
      <w:pPr>
        <w:spacing w:line="197" w:lineRule="exact"/>
        <w:rPr>
          <w:rFonts w:ascii="Lato" w:eastAsia="Times New Roman" w:hAnsi="Lato"/>
        </w:rPr>
      </w:pPr>
    </w:p>
    <w:p w14:paraId="7718793A"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B. Poor explanations of what the goal of the project is, or what hypothesis is being tested.</w:t>
      </w:r>
      <w:r w:rsidRPr="007C1308">
        <w:rPr>
          <w:rFonts w:ascii="Lato" w:eastAsia="Times New Roman" w:hAnsi="Lato"/>
        </w:rPr>
        <w:tab/>
      </w:r>
      <w:r w:rsidRPr="007C1308">
        <w:rPr>
          <w:rFonts w:ascii="Lato" w:hAnsi="Lato"/>
          <w:i/>
          <w:sz w:val="19"/>
        </w:rPr>
        <w:t>10</w:t>
      </w:r>
    </w:p>
    <w:p w14:paraId="00EFAE5E" w14:textId="77777777" w:rsidR="00617651" w:rsidRPr="007C1308" w:rsidRDefault="00617651">
      <w:pPr>
        <w:spacing w:line="202" w:lineRule="exact"/>
        <w:rPr>
          <w:rFonts w:ascii="Lato" w:eastAsia="Times New Roman" w:hAnsi="Lato"/>
        </w:rPr>
      </w:pPr>
    </w:p>
    <w:p w14:paraId="06010F37"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C. Poorly described background or rationale for the research.</w:t>
      </w:r>
      <w:r w:rsidRPr="007C1308">
        <w:rPr>
          <w:rFonts w:ascii="Lato" w:eastAsia="Times New Roman" w:hAnsi="Lato"/>
        </w:rPr>
        <w:tab/>
      </w:r>
      <w:r w:rsidRPr="007C1308">
        <w:rPr>
          <w:rFonts w:ascii="Lato" w:hAnsi="Lato"/>
          <w:i/>
          <w:sz w:val="19"/>
        </w:rPr>
        <w:t>10</w:t>
      </w:r>
    </w:p>
    <w:p w14:paraId="71B153E5" w14:textId="77777777" w:rsidR="00617651" w:rsidRPr="007C1308" w:rsidRDefault="00617651">
      <w:pPr>
        <w:spacing w:line="202" w:lineRule="exact"/>
        <w:rPr>
          <w:rFonts w:ascii="Lato" w:eastAsia="Times New Roman" w:hAnsi="Lato"/>
        </w:rPr>
      </w:pPr>
    </w:p>
    <w:p w14:paraId="3AEC7641"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D. Poor explanation of what data is being collected, and how it is to be used.</w:t>
      </w:r>
      <w:r w:rsidRPr="007C1308">
        <w:rPr>
          <w:rFonts w:ascii="Lato" w:eastAsia="Times New Roman" w:hAnsi="Lato"/>
        </w:rPr>
        <w:tab/>
      </w:r>
      <w:r w:rsidRPr="007C1308">
        <w:rPr>
          <w:rFonts w:ascii="Lato" w:hAnsi="Lato"/>
          <w:i/>
          <w:sz w:val="19"/>
        </w:rPr>
        <w:t>10</w:t>
      </w:r>
    </w:p>
    <w:p w14:paraId="1C817228" w14:textId="77777777" w:rsidR="00617651" w:rsidRPr="007C1308" w:rsidRDefault="00617651">
      <w:pPr>
        <w:spacing w:line="197" w:lineRule="exact"/>
        <w:rPr>
          <w:rFonts w:ascii="Lato" w:eastAsia="Times New Roman" w:hAnsi="Lato"/>
        </w:rPr>
      </w:pPr>
    </w:p>
    <w:p w14:paraId="2D053A81"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lastRenderedPageBreak/>
        <w:t>E. Poor explanation of the research methods.</w:t>
      </w:r>
      <w:r w:rsidRPr="007C1308">
        <w:rPr>
          <w:rFonts w:ascii="Lato" w:eastAsia="Times New Roman" w:hAnsi="Lato"/>
        </w:rPr>
        <w:tab/>
      </w:r>
      <w:r w:rsidRPr="007C1308">
        <w:rPr>
          <w:rFonts w:ascii="Lato" w:hAnsi="Lato"/>
          <w:i/>
          <w:sz w:val="19"/>
        </w:rPr>
        <w:t>10</w:t>
      </w:r>
    </w:p>
    <w:p w14:paraId="3CA235C3" w14:textId="77777777" w:rsidR="00617651" w:rsidRPr="007C1308" w:rsidRDefault="00617651">
      <w:pPr>
        <w:spacing w:line="202" w:lineRule="exact"/>
        <w:rPr>
          <w:rFonts w:ascii="Lato" w:eastAsia="Times New Roman" w:hAnsi="Lato"/>
        </w:rPr>
      </w:pPr>
    </w:p>
    <w:p w14:paraId="35F55DF2"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F. Study Proposal/Protocol too technical - above level of understanding of the REB.</w:t>
      </w:r>
      <w:r w:rsidRPr="007C1308">
        <w:rPr>
          <w:rFonts w:ascii="Lato" w:eastAsia="Times New Roman" w:hAnsi="Lato"/>
        </w:rPr>
        <w:tab/>
      </w:r>
      <w:r w:rsidRPr="007C1308">
        <w:rPr>
          <w:rFonts w:ascii="Lato" w:hAnsi="Lato"/>
          <w:i/>
          <w:sz w:val="19"/>
        </w:rPr>
        <w:t>11</w:t>
      </w:r>
    </w:p>
    <w:p w14:paraId="2121DA2B" w14:textId="77777777" w:rsidR="00617651" w:rsidRPr="007C1308" w:rsidRDefault="00617651">
      <w:pPr>
        <w:spacing w:line="197" w:lineRule="exact"/>
        <w:rPr>
          <w:rFonts w:ascii="Lato" w:eastAsia="Times New Roman" w:hAnsi="Lato"/>
        </w:rPr>
      </w:pPr>
    </w:p>
    <w:p w14:paraId="2ABB6183" w14:textId="77777777" w:rsidR="00617651" w:rsidRPr="007C1308" w:rsidRDefault="00661339">
      <w:pPr>
        <w:tabs>
          <w:tab w:val="left" w:leader="dot" w:pos="9200"/>
        </w:tabs>
        <w:spacing w:line="0" w:lineRule="atLeast"/>
        <w:ind w:left="480"/>
        <w:rPr>
          <w:rFonts w:ascii="Lato" w:hAnsi="Lato"/>
          <w:i/>
          <w:sz w:val="19"/>
        </w:rPr>
      </w:pPr>
      <w:r w:rsidRPr="007C1308">
        <w:rPr>
          <w:rFonts w:ascii="Lato" w:hAnsi="Lato"/>
          <w:i/>
        </w:rPr>
        <w:t>3.1.2 The REB Submission Form</w:t>
      </w:r>
      <w:r w:rsidRPr="007C1308">
        <w:rPr>
          <w:rFonts w:ascii="Lato" w:eastAsia="Times New Roman" w:hAnsi="Lato"/>
        </w:rPr>
        <w:tab/>
      </w:r>
      <w:r w:rsidRPr="007C1308">
        <w:rPr>
          <w:rFonts w:ascii="Lato" w:hAnsi="Lato"/>
          <w:i/>
          <w:sz w:val="19"/>
        </w:rPr>
        <w:t>11</w:t>
      </w:r>
    </w:p>
    <w:p w14:paraId="7198B9C6" w14:textId="77777777" w:rsidR="00617651" w:rsidRPr="007C1308" w:rsidRDefault="00617651">
      <w:pPr>
        <w:spacing w:line="202" w:lineRule="exact"/>
        <w:rPr>
          <w:rFonts w:ascii="Lato" w:eastAsia="Times New Roman" w:hAnsi="Lato"/>
        </w:rPr>
      </w:pPr>
    </w:p>
    <w:p w14:paraId="0B1BE34F" w14:textId="77777777" w:rsidR="00617651" w:rsidRPr="007C1308" w:rsidRDefault="00661339">
      <w:pPr>
        <w:spacing w:line="0" w:lineRule="atLeast"/>
        <w:ind w:left="680"/>
        <w:rPr>
          <w:rFonts w:ascii="Lato" w:hAnsi="Lato"/>
          <w:i/>
        </w:rPr>
      </w:pPr>
      <w:r w:rsidRPr="007C1308">
        <w:rPr>
          <w:rFonts w:ascii="Lato" w:hAnsi="Lato"/>
          <w:i/>
        </w:rPr>
        <w:t>A. Research Ethics Board the Researcher is submitting to is not identified (checked) properly in the</w:t>
      </w:r>
    </w:p>
    <w:p w14:paraId="47EC0346" w14:textId="77777777" w:rsidR="00617651" w:rsidRPr="007C1308" w:rsidRDefault="00617651">
      <w:pPr>
        <w:spacing w:line="9" w:lineRule="exact"/>
        <w:rPr>
          <w:rFonts w:ascii="Lato" w:eastAsia="Times New Roman" w:hAnsi="Lato"/>
        </w:rPr>
      </w:pPr>
    </w:p>
    <w:p w14:paraId="44466966"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submission form. (Question 1.0)</w:t>
      </w:r>
      <w:r w:rsidRPr="007C1308">
        <w:rPr>
          <w:rFonts w:ascii="Lato" w:eastAsia="Times New Roman" w:hAnsi="Lato"/>
        </w:rPr>
        <w:tab/>
      </w:r>
      <w:r w:rsidRPr="007C1308">
        <w:rPr>
          <w:rFonts w:ascii="Lato" w:hAnsi="Lato"/>
          <w:i/>
          <w:sz w:val="19"/>
        </w:rPr>
        <w:t>11</w:t>
      </w:r>
    </w:p>
    <w:p w14:paraId="5C464725" w14:textId="77777777" w:rsidR="00617651" w:rsidRPr="007C1308" w:rsidRDefault="00617651">
      <w:pPr>
        <w:spacing w:line="189" w:lineRule="exact"/>
        <w:rPr>
          <w:rFonts w:ascii="Lato" w:eastAsia="Times New Roman" w:hAnsi="Lato"/>
        </w:rPr>
      </w:pPr>
    </w:p>
    <w:p w14:paraId="0F242F29" w14:textId="77777777" w:rsidR="00617651" w:rsidRPr="007C1308" w:rsidRDefault="00661339">
      <w:pPr>
        <w:tabs>
          <w:tab w:val="left" w:leader="dot" w:pos="9200"/>
        </w:tabs>
        <w:spacing w:line="0" w:lineRule="atLeast"/>
        <w:ind w:left="680"/>
        <w:rPr>
          <w:rFonts w:ascii="Lato" w:hAnsi="Lato"/>
          <w:i/>
          <w:sz w:val="19"/>
        </w:rPr>
      </w:pPr>
      <w:r w:rsidRPr="007C1308">
        <w:rPr>
          <w:rFonts w:ascii="Lato" w:hAnsi="Lato"/>
          <w:i/>
        </w:rPr>
        <w:t>B. Missing or incomplete information. (Entire Submission Form)</w:t>
      </w:r>
      <w:r w:rsidRPr="007C1308">
        <w:rPr>
          <w:rFonts w:ascii="Lato" w:eastAsia="Times New Roman" w:hAnsi="Lato"/>
        </w:rPr>
        <w:tab/>
      </w:r>
      <w:r w:rsidRPr="007C1308">
        <w:rPr>
          <w:rFonts w:ascii="Lato" w:hAnsi="Lato"/>
          <w:i/>
          <w:sz w:val="19"/>
        </w:rPr>
        <w:t>11</w:t>
      </w:r>
    </w:p>
    <w:p w14:paraId="7A31EDC4" w14:textId="77777777" w:rsidR="00617651" w:rsidRPr="007C1308" w:rsidRDefault="00617651">
      <w:pPr>
        <w:tabs>
          <w:tab w:val="left" w:leader="dot" w:pos="9200"/>
        </w:tabs>
        <w:spacing w:line="0" w:lineRule="atLeast"/>
        <w:ind w:left="680"/>
        <w:rPr>
          <w:rFonts w:ascii="Lato" w:hAnsi="Lato"/>
          <w:i/>
          <w:sz w:val="19"/>
        </w:rPr>
        <w:sectPr w:rsidR="00617651" w:rsidRPr="007C1308">
          <w:pgSz w:w="12240" w:h="15840"/>
          <w:pgMar w:top="728" w:right="1440" w:bottom="418" w:left="1380" w:header="0" w:footer="0" w:gutter="0"/>
          <w:cols w:space="0" w:equalWidth="0">
            <w:col w:w="9420"/>
          </w:cols>
          <w:docGrid w:linePitch="360"/>
        </w:sectPr>
      </w:pPr>
    </w:p>
    <w:p w14:paraId="687B690B" w14:textId="77777777" w:rsidR="00617651" w:rsidRPr="007C1308" w:rsidRDefault="00617651">
      <w:pPr>
        <w:spacing w:line="200" w:lineRule="exact"/>
        <w:rPr>
          <w:rFonts w:ascii="Lato" w:eastAsia="Times New Roman" w:hAnsi="Lato"/>
        </w:rPr>
      </w:pPr>
    </w:p>
    <w:p w14:paraId="6179BA1D" w14:textId="77777777" w:rsidR="00617651" w:rsidRPr="007C1308" w:rsidRDefault="00617651">
      <w:pPr>
        <w:spacing w:line="200" w:lineRule="exact"/>
        <w:rPr>
          <w:rFonts w:ascii="Lato" w:eastAsia="Times New Roman" w:hAnsi="Lato"/>
        </w:rPr>
      </w:pPr>
    </w:p>
    <w:p w14:paraId="15E5D2B0" w14:textId="77777777" w:rsidR="00617651" w:rsidRPr="007C1308" w:rsidRDefault="00617651">
      <w:pPr>
        <w:spacing w:line="225" w:lineRule="exact"/>
        <w:rPr>
          <w:rFonts w:ascii="Lato" w:eastAsia="Times New Roman" w:hAnsi="Lato"/>
        </w:rPr>
      </w:pPr>
    </w:p>
    <w:p w14:paraId="2CD06FD9" w14:textId="77777777" w:rsidR="00617651" w:rsidRPr="007C1308" w:rsidRDefault="00661339">
      <w:pPr>
        <w:spacing w:line="0" w:lineRule="atLeast"/>
        <w:ind w:left="80"/>
        <w:rPr>
          <w:rFonts w:ascii="Lato" w:hAnsi="Lato"/>
          <w:i/>
          <w:sz w:val="19"/>
        </w:rPr>
      </w:pPr>
      <w:r w:rsidRPr="007C1308">
        <w:rPr>
          <w:rFonts w:ascii="Lato" w:hAnsi="Lato"/>
          <w:i/>
          <w:sz w:val="19"/>
        </w:rPr>
        <w:t>Research Training Manual - Draft Version 1.0 (11-Nov-15)</w:t>
      </w:r>
    </w:p>
    <w:p w14:paraId="535F9D5D" w14:textId="77777777" w:rsidR="00617651" w:rsidRPr="007C1308" w:rsidRDefault="00617651">
      <w:pPr>
        <w:spacing w:line="0" w:lineRule="atLeast"/>
        <w:ind w:left="80"/>
        <w:rPr>
          <w:rFonts w:ascii="Lato" w:hAnsi="Lato"/>
          <w:i/>
          <w:sz w:val="19"/>
        </w:rPr>
        <w:sectPr w:rsidR="00617651" w:rsidRPr="007C1308">
          <w:type w:val="continuous"/>
          <w:pgSz w:w="12240" w:h="15840"/>
          <w:pgMar w:top="728" w:right="1440" w:bottom="418" w:left="1380" w:header="0" w:footer="0" w:gutter="0"/>
          <w:cols w:space="0" w:equalWidth="0">
            <w:col w:w="9420"/>
          </w:cols>
          <w:docGrid w:linePitch="360"/>
        </w:sectPr>
      </w:pPr>
    </w:p>
    <w:p w14:paraId="1624E835" w14:textId="77777777" w:rsidR="00617651" w:rsidRPr="007C1308" w:rsidRDefault="00661339">
      <w:pPr>
        <w:tabs>
          <w:tab w:val="left" w:leader="dot" w:pos="9140"/>
        </w:tabs>
        <w:spacing w:line="0" w:lineRule="atLeast"/>
        <w:ind w:left="620"/>
        <w:rPr>
          <w:rFonts w:ascii="Lato" w:hAnsi="Lato"/>
          <w:i/>
          <w:sz w:val="19"/>
        </w:rPr>
      </w:pPr>
      <w:bookmarkStart w:id="2" w:name="page3"/>
      <w:bookmarkEnd w:id="2"/>
      <w:r w:rsidRPr="007C1308">
        <w:rPr>
          <w:rFonts w:ascii="Lato" w:hAnsi="Lato"/>
          <w:i/>
        </w:rPr>
        <w:lastRenderedPageBreak/>
        <w:t>C. Documents identified as being used, but not submitted (i.e. ads)</w:t>
      </w:r>
      <w:r w:rsidRPr="007C1308">
        <w:rPr>
          <w:rFonts w:ascii="Lato" w:eastAsia="Times New Roman" w:hAnsi="Lato"/>
        </w:rPr>
        <w:tab/>
      </w:r>
      <w:r w:rsidRPr="007C1308">
        <w:rPr>
          <w:rFonts w:ascii="Lato" w:hAnsi="Lato"/>
          <w:i/>
          <w:sz w:val="19"/>
        </w:rPr>
        <w:t>11</w:t>
      </w:r>
    </w:p>
    <w:p w14:paraId="20ECF08E" w14:textId="77777777" w:rsidR="00617651" w:rsidRPr="007C1308" w:rsidRDefault="00617651">
      <w:pPr>
        <w:spacing w:line="202" w:lineRule="exact"/>
        <w:rPr>
          <w:rFonts w:ascii="Lato" w:eastAsia="Times New Roman" w:hAnsi="Lato"/>
        </w:rPr>
      </w:pPr>
    </w:p>
    <w:p w14:paraId="3CD52D03" w14:textId="77777777" w:rsidR="00617651" w:rsidRPr="007C1308" w:rsidRDefault="00661339">
      <w:pPr>
        <w:spacing w:line="0" w:lineRule="atLeast"/>
        <w:ind w:left="620"/>
        <w:rPr>
          <w:rFonts w:ascii="Lato" w:hAnsi="Lato"/>
          <w:i/>
        </w:rPr>
      </w:pPr>
      <w:r w:rsidRPr="007C1308">
        <w:rPr>
          <w:rFonts w:ascii="Lato" w:hAnsi="Lato"/>
          <w:i/>
        </w:rPr>
        <w:t>D. Responses inconsistent between the study proposal/protocol and the submission form. (Entire</w:t>
      </w:r>
    </w:p>
    <w:p w14:paraId="592C931F" w14:textId="77777777" w:rsidR="00617651" w:rsidRPr="007C1308" w:rsidRDefault="00617651">
      <w:pPr>
        <w:spacing w:line="5" w:lineRule="exact"/>
        <w:rPr>
          <w:rFonts w:ascii="Lato" w:eastAsia="Times New Roman" w:hAnsi="Lato"/>
        </w:rPr>
      </w:pPr>
    </w:p>
    <w:p w14:paraId="1E14ED99"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Submission Form)</w:t>
      </w:r>
      <w:r w:rsidRPr="007C1308">
        <w:rPr>
          <w:rFonts w:ascii="Lato" w:eastAsia="Times New Roman" w:hAnsi="Lato"/>
        </w:rPr>
        <w:tab/>
      </w:r>
      <w:r w:rsidRPr="007C1308">
        <w:rPr>
          <w:rFonts w:ascii="Lato" w:hAnsi="Lato"/>
          <w:i/>
          <w:sz w:val="19"/>
        </w:rPr>
        <w:t>11</w:t>
      </w:r>
    </w:p>
    <w:p w14:paraId="23EBB830" w14:textId="77777777" w:rsidR="00617651" w:rsidRPr="007C1308" w:rsidRDefault="00617651">
      <w:pPr>
        <w:spacing w:line="193" w:lineRule="exact"/>
        <w:rPr>
          <w:rFonts w:ascii="Lato" w:eastAsia="Times New Roman" w:hAnsi="Lato"/>
        </w:rPr>
      </w:pPr>
    </w:p>
    <w:p w14:paraId="2505C65B"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E. Inadequate contact information provided</w:t>
      </w:r>
      <w:r w:rsidRPr="007C1308">
        <w:rPr>
          <w:rFonts w:ascii="Lato" w:eastAsia="Times New Roman" w:hAnsi="Lato"/>
        </w:rPr>
        <w:tab/>
      </w:r>
      <w:r w:rsidRPr="007C1308">
        <w:rPr>
          <w:rFonts w:ascii="Lato" w:hAnsi="Lato"/>
          <w:i/>
          <w:sz w:val="19"/>
        </w:rPr>
        <w:t>11</w:t>
      </w:r>
    </w:p>
    <w:p w14:paraId="69975E62" w14:textId="77777777" w:rsidR="00617651" w:rsidRPr="007C1308" w:rsidRDefault="00617651">
      <w:pPr>
        <w:spacing w:line="197" w:lineRule="exact"/>
        <w:rPr>
          <w:rFonts w:ascii="Lato" w:eastAsia="Times New Roman" w:hAnsi="Lato"/>
        </w:rPr>
      </w:pPr>
    </w:p>
    <w:p w14:paraId="6F0CC0D2"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F. Instruments not identified in the submission form</w:t>
      </w:r>
      <w:r w:rsidRPr="007C1308">
        <w:rPr>
          <w:rFonts w:ascii="Lato" w:eastAsia="Times New Roman" w:hAnsi="Lato"/>
        </w:rPr>
        <w:tab/>
      </w:r>
      <w:r w:rsidRPr="007C1308">
        <w:rPr>
          <w:rFonts w:ascii="Lato" w:hAnsi="Lato"/>
          <w:i/>
          <w:sz w:val="19"/>
        </w:rPr>
        <w:t>12</w:t>
      </w:r>
    </w:p>
    <w:p w14:paraId="574E35B8" w14:textId="77777777" w:rsidR="00617651" w:rsidRPr="007C1308" w:rsidRDefault="00617651">
      <w:pPr>
        <w:spacing w:line="202" w:lineRule="exact"/>
        <w:rPr>
          <w:rFonts w:ascii="Lato" w:eastAsia="Times New Roman" w:hAnsi="Lato"/>
        </w:rPr>
      </w:pPr>
    </w:p>
    <w:p w14:paraId="6E6FB061" w14:textId="77777777" w:rsidR="00617651" w:rsidRPr="007C1308" w:rsidRDefault="00661339">
      <w:pPr>
        <w:spacing w:line="0" w:lineRule="atLeast"/>
        <w:ind w:left="620"/>
        <w:rPr>
          <w:rFonts w:ascii="Lato" w:hAnsi="Lato"/>
          <w:i/>
        </w:rPr>
      </w:pPr>
      <w:r w:rsidRPr="007C1308">
        <w:rPr>
          <w:rFonts w:ascii="Lato" w:hAnsi="Lato"/>
          <w:i/>
        </w:rPr>
        <w:t>G. Consent procedure poorly explained and who is obtaining consent not clearly identified (Questions 42</w:t>
      </w:r>
    </w:p>
    <w:p w14:paraId="4DCE5F97" w14:textId="77777777" w:rsidR="00617651" w:rsidRPr="007C1308" w:rsidRDefault="00617651">
      <w:pPr>
        <w:spacing w:line="9" w:lineRule="exact"/>
        <w:rPr>
          <w:rFonts w:ascii="Lato" w:eastAsia="Times New Roman" w:hAnsi="Lato"/>
        </w:rPr>
      </w:pPr>
    </w:p>
    <w:p w14:paraId="0136027E"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and 43)</w:t>
      </w:r>
      <w:r w:rsidRPr="007C1308">
        <w:rPr>
          <w:rFonts w:ascii="Lato" w:eastAsia="Times New Roman" w:hAnsi="Lato"/>
        </w:rPr>
        <w:tab/>
      </w:r>
      <w:r w:rsidRPr="007C1308">
        <w:rPr>
          <w:rFonts w:ascii="Lato" w:hAnsi="Lato"/>
          <w:i/>
          <w:sz w:val="19"/>
        </w:rPr>
        <w:t>12</w:t>
      </w:r>
    </w:p>
    <w:p w14:paraId="100A5F10" w14:textId="77777777" w:rsidR="00617651" w:rsidRPr="007C1308" w:rsidRDefault="00617651">
      <w:pPr>
        <w:spacing w:line="189" w:lineRule="exact"/>
        <w:rPr>
          <w:rFonts w:ascii="Lato" w:eastAsia="Times New Roman" w:hAnsi="Lato"/>
        </w:rPr>
      </w:pPr>
    </w:p>
    <w:p w14:paraId="78EDA0A2" w14:textId="77777777" w:rsidR="00617651" w:rsidRPr="007C1308" w:rsidRDefault="00661339">
      <w:pPr>
        <w:spacing w:line="0" w:lineRule="atLeast"/>
        <w:ind w:left="620"/>
        <w:rPr>
          <w:rFonts w:ascii="Lato" w:hAnsi="Lato"/>
          <w:i/>
        </w:rPr>
      </w:pPr>
      <w:r w:rsidRPr="007C1308">
        <w:rPr>
          <w:rFonts w:ascii="Lato" w:hAnsi="Lato"/>
          <w:i/>
        </w:rPr>
        <w:t>H. Handing, Use and Storage and Privacy and Confidential Information not clear, incomplete or poorly</w:t>
      </w:r>
    </w:p>
    <w:p w14:paraId="4F38588E" w14:textId="77777777" w:rsidR="00617651" w:rsidRPr="007C1308" w:rsidRDefault="00617651">
      <w:pPr>
        <w:spacing w:line="9" w:lineRule="exact"/>
        <w:rPr>
          <w:rFonts w:ascii="Lato" w:eastAsia="Times New Roman" w:hAnsi="Lato"/>
        </w:rPr>
      </w:pPr>
    </w:p>
    <w:p w14:paraId="3FAA1ED2"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explained (Questions 48 through 53)</w:t>
      </w:r>
      <w:r w:rsidRPr="007C1308">
        <w:rPr>
          <w:rFonts w:ascii="Lato" w:eastAsia="Times New Roman" w:hAnsi="Lato"/>
        </w:rPr>
        <w:tab/>
      </w:r>
      <w:r w:rsidRPr="007C1308">
        <w:rPr>
          <w:rFonts w:ascii="Lato" w:hAnsi="Lato"/>
          <w:i/>
          <w:sz w:val="19"/>
        </w:rPr>
        <w:t>12</w:t>
      </w:r>
    </w:p>
    <w:p w14:paraId="7C6D32F4" w14:textId="77777777" w:rsidR="00617651" w:rsidRPr="007C1308" w:rsidRDefault="00617651">
      <w:pPr>
        <w:spacing w:line="194" w:lineRule="exact"/>
        <w:rPr>
          <w:rFonts w:ascii="Lato" w:eastAsia="Times New Roman" w:hAnsi="Lato"/>
        </w:rPr>
      </w:pPr>
    </w:p>
    <w:p w14:paraId="0448C496" w14:textId="77777777" w:rsidR="00617651" w:rsidRPr="007C1308" w:rsidRDefault="00661339">
      <w:pPr>
        <w:spacing w:line="0" w:lineRule="atLeast"/>
        <w:ind w:left="620"/>
        <w:rPr>
          <w:rFonts w:ascii="Lato" w:hAnsi="Lato"/>
          <w:i/>
        </w:rPr>
      </w:pPr>
      <w:r w:rsidRPr="007C1308">
        <w:rPr>
          <w:rFonts w:ascii="Lato" w:hAnsi="Lato"/>
          <w:i/>
        </w:rPr>
        <w:t>I. Misunderstanding the difference between identifiable, de-identified, anonymized and anonymous</w:t>
      </w:r>
    </w:p>
    <w:p w14:paraId="76AA7166" w14:textId="77777777" w:rsidR="00617651" w:rsidRPr="007C1308" w:rsidRDefault="00617651">
      <w:pPr>
        <w:spacing w:line="9" w:lineRule="exact"/>
        <w:rPr>
          <w:rFonts w:ascii="Lato" w:eastAsia="Times New Roman" w:hAnsi="Lato"/>
        </w:rPr>
      </w:pPr>
    </w:p>
    <w:p w14:paraId="03CD5E21"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information.</w:t>
      </w:r>
      <w:r w:rsidRPr="007C1308">
        <w:rPr>
          <w:rFonts w:ascii="Lato" w:eastAsia="Times New Roman" w:hAnsi="Lato"/>
        </w:rPr>
        <w:tab/>
      </w:r>
      <w:r w:rsidRPr="007C1308">
        <w:rPr>
          <w:rFonts w:ascii="Lato" w:hAnsi="Lato"/>
          <w:i/>
          <w:sz w:val="19"/>
        </w:rPr>
        <w:t>12</w:t>
      </w:r>
    </w:p>
    <w:p w14:paraId="78A0C611" w14:textId="77777777" w:rsidR="00617651" w:rsidRPr="007C1308" w:rsidRDefault="00617651">
      <w:pPr>
        <w:spacing w:line="189" w:lineRule="exact"/>
        <w:rPr>
          <w:rFonts w:ascii="Lato" w:eastAsia="Times New Roman" w:hAnsi="Lato"/>
        </w:rPr>
      </w:pPr>
    </w:p>
    <w:p w14:paraId="4ADB6F37" w14:textId="77777777" w:rsidR="00617651" w:rsidRPr="007C1308" w:rsidRDefault="00661339">
      <w:pPr>
        <w:tabs>
          <w:tab w:val="left" w:leader="dot" w:pos="9140"/>
        </w:tabs>
        <w:spacing w:line="0" w:lineRule="atLeast"/>
        <w:ind w:left="420"/>
        <w:rPr>
          <w:rFonts w:ascii="Lato" w:hAnsi="Lato"/>
          <w:i/>
          <w:sz w:val="19"/>
        </w:rPr>
      </w:pPr>
      <w:r w:rsidRPr="007C1308">
        <w:rPr>
          <w:rFonts w:ascii="Lato" w:hAnsi="Lato"/>
          <w:i/>
        </w:rPr>
        <w:t>3.1.3 The Participant Information and Consent Form (if applicable)</w:t>
      </w:r>
      <w:r w:rsidRPr="007C1308">
        <w:rPr>
          <w:rFonts w:ascii="Lato" w:eastAsia="Times New Roman" w:hAnsi="Lato"/>
        </w:rPr>
        <w:tab/>
      </w:r>
      <w:r w:rsidRPr="007C1308">
        <w:rPr>
          <w:rFonts w:ascii="Lato" w:hAnsi="Lato"/>
          <w:i/>
          <w:sz w:val="19"/>
        </w:rPr>
        <w:t>13</w:t>
      </w:r>
    </w:p>
    <w:p w14:paraId="5F466054" w14:textId="77777777" w:rsidR="00617651" w:rsidRPr="007C1308" w:rsidRDefault="00617651">
      <w:pPr>
        <w:spacing w:line="202" w:lineRule="exact"/>
        <w:rPr>
          <w:rFonts w:ascii="Lato" w:eastAsia="Times New Roman" w:hAnsi="Lato"/>
        </w:rPr>
      </w:pPr>
    </w:p>
    <w:p w14:paraId="29EA5E11"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A. Missing or Incomplete Information with the Consent Form</w:t>
      </w:r>
      <w:r w:rsidRPr="007C1308">
        <w:rPr>
          <w:rFonts w:ascii="Lato" w:eastAsia="Times New Roman" w:hAnsi="Lato"/>
        </w:rPr>
        <w:tab/>
      </w:r>
      <w:r w:rsidRPr="007C1308">
        <w:rPr>
          <w:rFonts w:ascii="Lato" w:hAnsi="Lato"/>
          <w:i/>
          <w:sz w:val="19"/>
        </w:rPr>
        <w:t>13</w:t>
      </w:r>
    </w:p>
    <w:p w14:paraId="1F278D11" w14:textId="77777777" w:rsidR="00617651" w:rsidRPr="007C1308" w:rsidRDefault="00617651">
      <w:pPr>
        <w:spacing w:line="197" w:lineRule="exact"/>
        <w:rPr>
          <w:rFonts w:ascii="Lato" w:eastAsia="Times New Roman" w:hAnsi="Lato"/>
        </w:rPr>
      </w:pPr>
    </w:p>
    <w:p w14:paraId="4B5B8550"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B. Understanding the Impact of PHIA on a Consent Form</w:t>
      </w:r>
      <w:r w:rsidRPr="007C1308">
        <w:rPr>
          <w:rFonts w:ascii="Lato" w:eastAsia="Times New Roman" w:hAnsi="Lato"/>
        </w:rPr>
        <w:tab/>
      </w:r>
      <w:r w:rsidRPr="007C1308">
        <w:rPr>
          <w:rFonts w:ascii="Lato" w:hAnsi="Lato"/>
          <w:i/>
          <w:sz w:val="19"/>
        </w:rPr>
        <w:t>14</w:t>
      </w:r>
    </w:p>
    <w:p w14:paraId="11163A7D" w14:textId="77777777" w:rsidR="00617651" w:rsidRPr="007C1308" w:rsidRDefault="00617651">
      <w:pPr>
        <w:spacing w:line="202" w:lineRule="exact"/>
        <w:rPr>
          <w:rFonts w:ascii="Lato" w:eastAsia="Times New Roman" w:hAnsi="Lato"/>
        </w:rPr>
      </w:pPr>
    </w:p>
    <w:p w14:paraId="1CCE7A85"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C. Language Use is Too Technical / Above Acceptable Reading Standards / Levels</w:t>
      </w:r>
      <w:r w:rsidRPr="007C1308">
        <w:rPr>
          <w:rFonts w:ascii="Lato" w:eastAsia="Times New Roman" w:hAnsi="Lato"/>
        </w:rPr>
        <w:tab/>
      </w:r>
      <w:r w:rsidRPr="007C1308">
        <w:rPr>
          <w:rFonts w:ascii="Lato" w:hAnsi="Lato"/>
          <w:i/>
          <w:sz w:val="19"/>
        </w:rPr>
        <w:t>14</w:t>
      </w:r>
    </w:p>
    <w:p w14:paraId="383F0121" w14:textId="77777777" w:rsidR="00617651" w:rsidRPr="007C1308" w:rsidRDefault="00617651">
      <w:pPr>
        <w:spacing w:line="197" w:lineRule="exact"/>
        <w:rPr>
          <w:rFonts w:ascii="Lato" w:eastAsia="Times New Roman" w:hAnsi="Lato"/>
        </w:rPr>
      </w:pPr>
    </w:p>
    <w:p w14:paraId="641B2D65"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D. No Separate Consent for Storage of Biological Materials</w:t>
      </w:r>
      <w:r w:rsidRPr="007C1308">
        <w:rPr>
          <w:rFonts w:ascii="Lato" w:eastAsia="Times New Roman" w:hAnsi="Lato"/>
        </w:rPr>
        <w:tab/>
      </w:r>
      <w:r w:rsidRPr="007C1308">
        <w:rPr>
          <w:rFonts w:ascii="Lato" w:hAnsi="Lato"/>
          <w:i/>
          <w:sz w:val="19"/>
        </w:rPr>
        <w:t>14</w:t>
      </w:r>
    </w:p>
    <w:p w14:paraId="01A976CD" w14:textId="77777777" w:rsidR="00617651" w:rsidRPr="007C1308" w:rsidRDefault="00617651">
      <w:pPr>
        <w:spacing w:line="202" w:lineRule="exact"/>
        <w:rPr>
          <w:rFonts w:ascii="Lato" w:eastAsia="Times New Roman" w:hAnsi="Lato"/>
        </w:rPr>
      </w:pPr>
    </w:p>
    <w:p w14:paraId="5D3F5AA8" w14:textId="77777777" w:rsidR="00617651" w:rsidRPr="007C1308" w:rsidRDefault="00661339">
      <w:pPr>
        <w:spacing w:line="0" w:lineRule="atLeast"/>
        <w:ind w:left="620"/>
        <w:rPr>
          <w:rFonts w:ascii="Lato" w:hAnsi="Lato"/>
          <w:i/>
          <w:sz w:val="19"/>
        </w:rPr>
      </w:pPr>
      <w:r w:rsidRPr="007C1308">
        <w:rPr>
          <w:rFonts w:ascii="Lato" w:hAnsi="Lato"/>
          <w:i/>
          <w:sz w:val="19"/>
        </w:rPr>
        <w:t>E. General Principles of a Consent for Collection, Use and Storage of Biological Materials Consent Missing . 15</w:t>
      </w:r>
    </w:p>
    <w:p w14:paraId="6285C41C" w14:textId="77777777" w:rsidR="00617651" w:rsidRPr="007C1308" w:rsidRDefault="00617651">
      <w:pPr>
        <w:spacing w:line="210" w:lineRule="exact"/>
        <w:rPr>
          <w:rFonts w:ascii="Lato" w:eastAsia="Times New Roman" w:hAnsi="Lato"/>
        </w:rPr>
      </w:pPr>
    </w:p>
    <w:p w14:paraId="40C14CC0"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F. No Separate Consent Form for Genetic Research</w:t>
      </w:r>
      <w:r w:rsidRPr="007C1308">
        <w:rPr>
          <w:rFonts w:ascii="Lato" w:eastAsia="Times New Roman" w:hAnsi="Lato"/>
        </w:rPr>
        <w:tab/>
      </w:r>
      <w:r w:rsidRPr="007C1308">
        <w:rPr>
          <w:rFonts w:ascii="Lato" w:hAnsi="Lato"/>
          <w:i/>
          <w:sz w:val="19"/>
        </w:rPr>
        <w:t>16</w:t>
      </w:r>
    </w:p>
    <w:p w14:paraId="52AA2EC7" w14:textId="77777777" w:rsidR="00617651" w:rsidRPr="007C1308" w:rsidRDefault="00617651">
      <w:pPr>
        <w:spacing w:line="202" w:lineRule="exact"/>
        <w:rPr>
          <w:rFonts w:ascii="Lato" w:eastAsia="Times New Roman" w:hAnsi="Lato"/>
        </w:rPr>
      </w:pPr>
    </w:p>
    <w:p w14:paraId="65D157A4"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G. Considerations when Preparing Assent Forms</w:t>
      </w:r>
      <w:r w:rsidRPr="007C1308">
        <w:rPr>
          <w:rFonts w:ascii="Lato" w:eastAsia="Times New Roman" w:hAnsi="Lato"/>
        </w:rPr>
        <w:tab/>
      </w:r>
      <w:r w:rsidRPr="007C1308">
        <w:rPr>
          <w:rFonts w:ascii="Lato" w:hAnsi="Lato"/>
          <w:i/>
          <w:sz w:val="19"/>
        </w:rPr>
        <w:t>16</w:t>
      </w:r>
    </w:p>
    <w:p w14:paraId="2B1C1621" w14:textId="77777777" w:rsidR="00617651" w:rsidRPr="007C1308" w:rsidRDefault="00617651">
      <w:pPr>
        <w:spacing w:line="197" w:lineRule="exact"/>
        <w:rPr>
          <w:rFonts w:ascii="Lato" w:eastAsia="Times New Roman" w:hAnsi="Lato"/>
        </w:rPr>
      </w:pPr>
    </w:p>
    <w:p w14:paraId="6F89CAE0"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H. Consent Poorly Formatted or Not in an Acceptable Format</w:t>
      </w:r>
      <w:r w:rsidRPr="007C1308">
        <w:rPr>
          <w:rFonts w:ascii="Lato" w:eastAsia="Times New Roman" w:hAnsi="Lato"/>
        </w:rPr>
        <w:tab/>
      </w:r>
      <w:r w:rsidRPr="007C1308">
        <w:rPr>
          <w:rFonts w:ascii="Lato" w:hAnsi="Lato"/>
          <w:i/>
          <w:sz w:val="19"/>
        </w:rPr>
        <w:t>16</w:t>
      </w:r>
    </w:p>
    <w:p w14:paraId="1438D9E1" w14:textId="77777777" w:rsidR="00617651" w:rsidRPr="007C1308" w:rsidRDefault="00617651">
      <w:pPr>
        <w:spacing w:line="202" w:lineRule="exact"/>
        <w:rPr>
          <w:rFonts w:ascii="Lato" w:eastAsia="Times New Roman" w:hAnsi="Lato"/>
        </w:rPr>
      </w:pPr>
    </w:p>
    <w:p w14:paraId="640B52CB"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I. Inadequate Contact Information Provided</w:t>
      </w:r>
      <w:r w:rsidRPr="007C1308">
        <w:rPr>
          <w:rFonts w:ascii="Lato" w:eastAsia="Times New Roman" w:hAnsi="Lato"/>
        </w:rPr>
        <w:tab/>
      </w:r>
      <w:r w:rsidRPr="007C1308">
        <w:rPr>
          <w:rFonts w:ascii="Lato" w:hAnsi="Lato"/>
          <w:i/>
          <w:sz w:val="19"/>
        </w:rPr>
        <w:t>16</w:t>
      </w:r>
    </w:p>
    <w:p w14:paraId="21742F95" w14:textId="77777777" w:rsidR="00617651" w:rsidRPr="007C1308" w:rsidRDefault="00617651">
      <w:pPr>
        <w:spacing w:line="197" w:lineRule="exact"/>
        <w:rPr>
          <w:rFonts w:ascii="Lato" w:eastAsia="Times New Roman" w:hAnsi="Lato"/>
        </w:rPr>
      </w:pPr>
    </w:p>
    <w:p w14:paraId="015227F2" w14:textId="77777777" w:rsidR="00617651" w:rsidRPr="007C1308" w:rsidRDefault="00661339">
      <w:pPr>
        <w:tabs>
          <w:tab w:val="left" w:leader="dot" w:pos="9140"/>
        </w:tabs>
        <w:spacing w:line="0" w:lineRule="atLeast"/>
        <w:ind w:left="420"/>
        <w:rPr>
          <w:rFonts w:ascii="Lato" w:hAnsi="Lato"/>
          <w:i/>
          <w:sz w:val="19"/>
        </w:rPr>
      </w:pPr>
      <w:r w:rsidRPr="007C1308">
        <w:rPr>
          <w:rFonts w:ascii="Lato" w:hAnsi="Lato"/>
          <w:i/>
        </w:rPr>
        <w:t>3.1.4 Other Materials</w:t>
      </w:r>
      <w:r w:rsidRPr="007C1308">
        <w:rPr>
          <w:rFonts w:ascii="Lato" w:eastAsia="Times New Roman" w:hAnsi="Lato"/>
        </w:rPr>
        <w:tab/>
      </w:r>
      <w:r w:rsidRPr="007C1308">
        <w:rPr>
          <w:rFonts w:ascii="Lato" w:hAnsi="Lato"/>
          <w:i/>
          <w:sz w:val="19"/>
        </w:rPr>
        <w:t>17</w:t>
      </w:r>
    </w:p>
    <w:p w14:paraId="47D326F6" w14:textId="77777777" w:rsidR="00617651" w:rsidRPr="007C1308" w:rsidRDefault="00617651">
      <w:pPr>
        <w:spacing w:line="202" w:lineRule="exact"/>
        <w:rPr>
          <w:rFonts w:ascii="Lato" w:eastAsia="Times New Roman" w:hAnsi="Lato"/>
        </w:rPr>
      </w:pPr>
    </w:p>
    <w:p w14:paraId="0A8A801E"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A. Advertising: Making Unsubstantiated Claims of Benefit</w:t>
      </w:r>
      <w:r w:rsidRPr="007C1308">
        <w:rPr>
          <w:rFonts w:ascii="Lato" w:eastAsia="Times New Roman" w:hAnsi="Lato"/>
        </w:rPr>
        <w:tab/>
      </w:r>
      <w:r w:rsidRPr="007C1308">
        <w:rPr>
          <w:rFonts w:ascii="Lato" w:hAnsi="Lato"/>
          <w:i/>
          <w:sz w:val="19"/>
        </w:rPr>
        <w:t>17</w:t>
      </w:r>
    </w:p>
    <w:p w14:paraId="7E61A82E" w14:textId="77777777" w:rsidR="00617651" w:rsidRPr="007C1308" w:rsidRDefault="00617651">
      <w:pPr>
        <w:spacing w:line="202" w:lineRule="exact"/>
        <w:rPr>
          <w:rFonts w:ascii="Lato" w:eastAsia="Times New Roman" w:hAnsi="Lato"/>
        </w:rPr>
      </w:pPr>
    </w:p>
    <w:p w14:paraId="037DF024"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B. Advertising: Payment/Honorarium Amount Displayed</w:t>
      </w:r>
      <w:r w:rsidRPr="007C1308">
        <w:rPr>
          <w:rFonts w:ascii="Lato" w:eastAsia="Times New Roman" w:hAnsi="Lato"/>
        </w:rPr>
        <w:tab/>
      </w:r>
      <w:r w:rsidRPr="007C1308">
        <w:rPr>
          <w:rFonts w:ascii="Lato" w:hAnsi="Lato"/>
          <w:i/>
          <w:sz w:val="19"/>
        </w:rPr>
        <w:t>17</w:t>
      </w:r>
    </w:p>
    <w:p w14:paraId="11723946" w14:textId="77777777" w:rsidR="00617651" w:rsidRPr="007C1308" w:rsidRDefault="00617651">
      <w:pPr>
        <w:spacing w:line="197" w:lineRule="exact"/>
        <w:rPr>
          <w:rFonts w:ascii="Lato" w:eastAsia="Times New Roman" w:hAnsi="Lato"/>
        </w:rPr>
      </w:pPr>
    </w:p>
    <w:p w14:paraId="660BDBA3"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C. Advertising: Missing Information</w:t>
      </w:r>
      <w:r w:rsidRPr="007C1308">
        <w:rPr>
          <w:rFonts w:ascii="Lato" w:eastAsia="Times New Roman" w:hAnsi="Lato"/>
        </w:rPr>
        <w:tab/>
      </w:r>
      <w:r w:rsidRPr="007C1308">
        <w:rPr>
          <w:rFonts w:ascii="Lato" w:hAnsi="Lato"/>
          <w:i/>
          <w:sz w:val="19"/>
        </w:rPr>
        <w:t>17</w:t>
      </w:r>
    </w:p>
    <w:p w14:paraId="6FF5F8AB" w14:textId="77777777" w:rsidR="00617651" w:rsidRPr="007C1308" w:rsidRDefault="00617651">
      <w:pPr>
        <w:spacing w:line="202" w:lineRule="exact"/>
        <w:rPr>
          <w:rFonts w:ascii="Lato" w:eastAsia="Times New Roman" w:hAnsi="Lato"/>
        </w:rPr>
      </w:pPr>
    </w:p>
    <w:p w14:paraId="4A51AD02"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D. Submitting Multiple Ads for Review with no Explanations</w:t>
      </w:r>
      <w:r w:rsidRPr="007C1308">
        <w:rPr>
          <w:rFonts w:ascii="Lato" w:eastAsia="Times New Roman" w:hAnsi="Lato"/>
        </w:rPr>
        <w:tab/>
      </w:r>
      <w:r w:rsidRPr="007C1308">
        <w:rPr>
          <w:rFonts w:ascii="Lato" w:hAnsi="Lato"/>
          <w:i/>
          <w:sz w:val="19"/>
        </w:rPr>
        <w:t>17</w:t>
      </w:r>
    </w:p>
    <w:p w14:paraId="3A670D5A" w14:textId="77777777" w:rsidR="00617651" w:rsidRPr="007C1308" w:rsidRDefault="00617651">
      <w:pPr>
        <w:spacing w:line="197" w:lineRule="exact"/>
        <w:rPr>
          <w:rFonts w:ascii="Lato" w:eastAsia="Times New Roman" w:hAnsi="Lato"/>
        </w:rPr>
      </w:pPr>
    </w:p>
    <w:p w14:paraId="1E78178E"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E. Data Collection Tool: Collecting Data Not Identified in the Protocol</w:t>
      </w:r>
      <w:r w:rsidRPr="007C1308">
        <w:rPr>
          <w:rFonts w:ascii="Lato" w:eastAsia="Times New Roman" w:hAnsi="Lato"/>
        </w:rPr>
        <w:tab/>
      </w:r>
      <w:r w:rsidRPr="007C1308">
        <w:rPr>
          <w:rFonts w:ascii="Lato" w:hAnsi="Lato"/>
          <w:i/>
          <w:sz w:val="19"/>
        </w:rPr>
        <w:t>17</w:t>
      </w:r>
    </w:p>
    <w:p w14:paraId="002C5E9C" w14:textId="77777777" w:rsidR="00617651" w:rsidRPr="007C1308" w:rsidRDefault="00617651">
      <w:pPr>
        <w:spacing w:line="202" w:lineRule="exact"/>
        <w:rPr>
          <w:rFonts w:ascii="Lato" w:eastAsia="Times New Roman" w:hAnsi="Lato"/>
        </w:rPr>
      </w:pPr>
    </w:p>
    <w:p w14:paraId="413626BE" w14:textId="77777777" w:rsidR="00617651" w:rsidRPr="007C1308" w:rsidRDefault="00661339">
      <w:pPr>
        <w:tabs>
          <w:tab w:val="left" w:leader="dot" w:pos="9140"/>
        </w:tabs>
        <w:spacing w:line="0" w:lineRule="atLeast"/>
        <w:ind w:left="620"/>
        <w:rPr>
          <w:rFonts w:ascii="Lato" w:hAnsi="Lato"/>
          <w:i/>
          <w:sz w:val="19"/>
        </w:rPr>
      </w:pPr>
      <w:r w:rsidRPr="007C1308">
        <w:rPr>
          <w:rFonts w:ascii="Lato" w:hAnsi="Lato"/>
          <w:i/>
        </w:rPr>
        <w:t>F. Amended Materials Not Submitted in Track Changes</w:t>
      </w:r>
      <w:r w:rsidRPr="007C1308">
        <w:rPr>
          <w:rFonts w:ascii="Lato" w:eastAsia="Times New Roman" w:hAnsi="Lato"/>
        </w:rPr>
        <w:tab/>
      </w:r>
      <w:r w:rsidRPr="007C1308">
        <w:rPr>
          <w:rFonts w:ascii="Lato" w:hAnsi="Lato"/>
          <w:i/>
          <w:sz w:val="19"/>
        </w:rPr>
        <w:t>17</w:t>
      </w:r>
    </w:p>
    <w:p w14:paraId="557916F9" w14:textId="77777777" w:rsidR="00617651" w:rsidRPr="007C1308" w:rsidRDefault="00617651">
      <w:pPr>
        <w:spacing w:line="197" w:lineRule="exact"/>
        <w:rPr>
          <w:rFonts w:ascii="Lato" w:eastAsia="Times New Roman" w:hAnsi="Lato"/>
        </w:rPr>
      </w:pPr>
    </w:p>
    <w:p w14:paraId="21732F6B" w14:textId="77777777" w:rsidR="00617651" w:rsidRPr="007C1308" w:rsidRDefault="00661339">
      <w:pPr>
        <w:tabs>
          <w:tab w:val="left" w:leader="dot" w:pos="9140"/>
        </w:tabs>
        <w:spacing w:line="0" w:lineRule="atLeast"/>
        <w:ind w:left="420"/>
        <w:rPr>
          <w:rFonts w:ascii="Lato" w:hAnsi="Lato"/>
          <w:i/>
          <w:sz w:val="19"/>
        </w:rPr>
      </w:pPr>
      <w:r w:rsidRPr="007C1308">
        <w:rPr>
          <w:rFonts w:ascii="Lato" w:hAnsi="Lato"/>
          <w:i/>
        </w:rPr>
        <w:t>3.2 Good Documentation Practice</w:t>
      </w:r>
      <w:r w:rsidRPr="007C1308">
        <w:rPr>
          <w:rFonts w:ascii="Lato" w:eastAsia="Times New Roman" w:hAnsi="Lato"/>
        </w:rPr>
        <w:tab/>
      </w:r>
      <w:r w:rsidRPr="007C1308">
        <w:rPr>
          <w:rFonts w:ascii="Lato" w:hAnsi="Lato"/>
          <w:i/>
          <w:sz w:val="19"/>
        </w:rPr>
        <w:t>17</w:t>
      </w:r>
    </w:p>
    <w:p w14:paraId="5AEED0FE" w14:textId="77777777" w:rsidR="00617651" w:rsidRPr="007C1308" w:rsidRDefault="00617651">
      <w:pPr>
        <w:spacing w:line="200" w:lineRule="exact"/>
        <w:rPr>
          <w:rFonts w:ascii="Lato" w:eastAsia="Times New Roman" w:hAnsi="Lato"/>
        </w:rPr>
      </w:pPr>
    </w:p>
    <w:p w14:paraId="16D49829" w14:textId="77777777" w:rsidR="00617651" w:rsidRPr="007C1308" w:rsidRDefault="00617651">
      <w:pPr>
        <w:spacing w:line="200" w:lineRule="exact"/>
        <w:rPr>
          <w:rFonts w:ascii="Lato" w:eastAsia="Times New Roman" w:hAnsi="Lato"/>
        </w:rPr>
      </w:pPr>
    </w:p>
    <w:p w14:paraId="74DE2858" w14:textId="77777777" w:rsidR="00617651" w:rsidRPr="007C1308" w:rsidRDefault="00617651">
      <w:pPr>
        <w:spacing w:line="200" w:lineRule="exact"/>
        <w:rPr>
          <w:rFonts w:ascii="Lato" w:eastAsia="Times New Roman" w:hAnsi="Lato"/>
        </w:rPr>
      </w:pPr>
    </w:p>
    <w:p w14:paraId="09BEB4CE" w14:textId="77777777" w:rsidR="00617651" w:rsidRPr="007C1308" w:rsidRDefault="00617651">
      <w:pPr>
        <w:spacing w:line="200" w:lineRule="exact"/>
        <w:rPr>
          <w:rFonts w:ascii="Lato" w:eastAsia="Times New Roman" w:hAnsi="Lato"/>
        </w:rPr>
      </w:pPr>
    </w:p>
    <w:p w14:paraId="742AE79F" w14:textId="77777777" w:rsidR="00617651" w:rsidRPr="007C1308" w:rsidRDefault="00617651">
      <w:pPr>
        <w:spacing w:line="200" w:lineRule="exact"/>
        <w:rPr>
          <w:rFonts w:ascii="Lato" w:eastAsia="Times New Roman" w:hAnsi="Lato"/>
        </w:rPr>
      </w:pPr>
    </w:p>
    <w:p w14:paraId="2D04C615" w14:textId="77777777" w:rsidR="00617651" w:rsidRPr="007C1308" w:rsidRDefault="00617651">
      <w:pPr>
        <w:spacing w:line="306" w:lineRule="exact"/>
        <w:rPr>
          <w:rFonts w:ascii="Lato" w:eastAsia="Times New Roman" w:hAnsi="Lato"/>
        </w:rPr>
      </w:pPr>
    </w:p>
    <w:p w14:paraId="2B2FEF45" w14:textId="52A8FA8D" w:rsidR="00617651" w:rsidRPr="007C1308" w:rsidRDefault="00661339">
      <w:pPr>
        <w:spacing w:line="0" w:lineRule="atLeast"/>
        <w:ind w:left="20"/>
        <w:rPr>
          <w:rFonts w:ascii="Lato" w:hAnsi="Lato"/>
          <w:i/>
        </w:rPr>
      </w:pPr>
      <w:r w:rsidRPr="007C1308">
        <w:rPr>
          <w:rFonts w:ascii="Lato" w:hAnsi="Lato"/>
          <w:i/>
        </w:rPr>
        <w:t>Final Version 1.0, 29-February-</w:t>
      </w:r>
      <w:r w:rsidR="007C1308" w:rsidRPr="007C1308">
        <w:rPr>
          <w:rFonts w:ascii="Lato" w:hAnsi="Lato"/>
          <w:i/>
        </w:rPr>
        <w:t>20XX</w:t>
      </w:r>
    </w:p>
    <w:p w14:paraId="68FAE329" w14:textId="77777777" w:rsidR="00617651" w:rsidRPr="007C1308" w:rsidRDefault="008A1A50">
      <w:pPr>
        <w:spacing w:line="20" w:lineRule="exact"/>
        <w:rPr>
          <w:rFonts w:ascii="Lato" w:eastAsia="Times New Roman" w:hAnsi="Lato"/>
        </w:rPr>
      </w:pPr>
      <w:r>
        <w:rPr>
          <w:rFonts w:ascii="Lato" w:hAnsi="Lato"/>
          <w:i/>
        </w:rPr>
        <w:pict w14:anchorId="04D4C94D">
          <v:shape id="_x0000_s1029" type="#_x0000_t75" style="position:absolute;margin-left:487.7pt;margin-top:-4.85pt;width:31.9pt;height:27.1pt;z-index:-110">
            <v:imagedata r:id="rId11" o:title=""/>
          </v:shape>
        </w:pict>
      </w:r>
    </w:p>
    <w:p w14:paraId="7BE98577" w14:textId="77777777" w:rsidR="00617651" w:rsidRPr="007C1308" w:rsidRDefault="00617651">
      <w:pPr>
        <w:spacing w:line="20" w:lineRule="exact"/>
        <w:rPr>
          <w:rFonts w:ascii="Lato" w:eastAsia="Times New Roman" w:hAnsi="Lato"/>
        </w:rPr>
        <w:sectPr w:rsidR="00617651" w:rsidRPr="007C1308">
          <w:pgSz w:w="12240" w:h="15840"/>
          <w:pgMar w:top="1439" w:right="680" w:bottom="153" w:left="1440" w:header="0" w:footer="0" w:gutter="0"/>
          <w:cols w:space="0" w:equalWidth="0">
            <w:col w:w="10120"/>
          </w:cols>
          <w:docGrid w:linePitch="360"/>
        </w:sectPr>
      </w:pPr>
    </w:p>
    <w:p w14:paraId="48B223CF" w14:textId="77777777" w:rsidR="00617651" w:rsidRPr="007C1308" w:rsidRDefault="00617651">
      <w:pPr>
        <w:spacing w:line="21" w:lineRule="exact"/>
        <w:rPr>
          <w:rFonts w:ascii="Lato" w:eastAsia="Times New Roman" w:hAnsi="Lato"/>
        </w:rPr>
      </w:pPr>
    </w:p>
    <w:p w14:paraId="7514A685" w14:textId="77777777" w:rsidR="00617651" w:rsidRPr="00130ABF" w:rsidRDefault="00661339">
      <w:pPr>
        <w:spacing w:line="0" w:lineRule="atLeast"/>
        <w:ind w:left="10020"/>
        <w:rPr>
          <w:rFonts w:ascii="Lato" w:hAnsi="Lato"/>
          <w:b/>
          <w:i/>
          <w:color w:val="FFFFFF"/>
          <w:sz w:val="19"/>
        </w:rPr>
      </w:pPr>
      <w:r w:rsidRPr="00130ABF">
        <w:rPr>
          <w:rFonts w:ascii="Lato" w:hAnsi="Lato"/>
          <w:b/>
          <w:i/>
          <w:color w:val="FFFFFF"/>
          <w:sz w:val="19"/>
        </w:rPr>
        <w:t>3</w:t>
      </w:r>
    </w:p>
    <w:p w14:paraId="344532DB" w14:textId="77777777" w:rsidR="00617651" w:rsidRPr="007C1308" w:rsidRDefault="00617651">
      <w:pPr>
        <w:spacing w:line="0" w:lineRule="atLeast"/>
        <w:ind w:left="10020"/>
        <w:rPr>
          <w:rFonts w:ascii="Lato" w:hAnsi="Lato"/>
          <w:b/>
          <w:i/>
          <w:sz w:val="19"/>
        </w:rPr>
        <w:sectPr w:rsidR="00617651" w:rsidRPr="007C1308">
          <w:type w:val="continuous"/>
          <w:pgSz w:w="12240" w:h="15840"/>
          <w:pgMar w:top="1439" w:right="680" w:bottom="153" w:left="1440" w:header="0" w:footer="0" w:gutter="0"/>
          <w:cols w:space="0" w:equalWidth="0">
            <w:col w:w="10120"/>
          </w:cols>
          <w:docGrid w:linePitch="360"/>
        </w:sectPr>
      </w:pPr>
    </w:p>
    <w:p w14:paraId="5DBCBCD2" w14:textId="77777777" w:rsidR="00617651" w:rsidRPr="007C1308" w:rsidRDefault="00617651">
      <w:pPr>
        <w:spacing w:line="9" w:lineRule="exact"/>
        <w:rPr>
          <w:rFonts w:ascii="Lato" w:eastAsia="Times New Roman" w:hAnsi="Lato"/>
        </w:rPr>
      </w:pPr>
      <w:bookmarkStart w:id="3" w:name="page4"/>
      <w:bookmarkEnd w:id="3"/>
    </w:p>
    <w:tbl>
      <w:tblPr>
        <w:tblW w:w="0" w:type="auto"/>
        <w:tblInd w:w="20" w:type="dxa"/>
        <w:tblLayout w:type="fixed"/>
        <w:tblCellMar>
          <w:left w:w="0" w:type="dxa"/>
          <w:right w:w="0" w:type="dxa"/>
        </w:tblCellMar>
        <w:tblLook w:val="0000" w:firstRow="0" w:lastRow="0" w:firstColumn="0" w:lastColumn="0" w:noHBand="0" w:noVBand="0"/>
      </w:tblPr>
      <w:tblGrid>
        <w:gridCol w:w="280"/>
        <w:gridCol w:w="380"/>
        <w:gridCol w:w="8460"/>
        <w:gridCol w:w="220"/>
      </w:tblGrid>
      <w:tr w:rsidR="007C1308" w:rsidRPr="007C1308" w14:paraId="13069FF2" w14:textId="77777777">
        <w:trPr>
          <w:trHeight w:val="276"/>
        </w:trPr>
        <w:tc>
          <w:tcPr>
            <w:tcW w:w="280" w:type="dxa"/>
            <w:shd w:val="clear" w:color="auto" w:fill="auto"/>
            <w:vAlign w:val="bottom"/>
          </w:tcPr>
          <w:p w14:paraId="2CA4A626" w14:textId="77777777" w:rsidR="00617651" w:rsidRPr="007C1308" w:rsidRDefault="00661339">
            <w:pPr>
              <w:spacing w:line="0" w:lineRule="atLeast"/>
              <w:ind w:right="12"/>
              <w:jc w:val="right"/>
              <w:rPr>
                <w:rFonts w:ascii="Lato" w:hAnsi="Lato"/>
                <w:b/>
                <w:w w:val="81"/>
                <w:sz w:val="22"/>
              </w:rPr>
            </w:pPr>
            <w:r w:rsidRPr="007C1308">
              <w:rPr>
                <w:rFonts w:ascii="Lato" w:hAnsi="Lato"/>
                <w:b/>
                <w:w w:val="81"/>
                <w:sz w:val="22"/>
              </w:rPr>
              <w:t>4.</w:t>
            </w:r>
          </w:p>
        </w:tc>
        <w:tc>
          <w:tcPr>
            <w:tcW w:w="8840" w:type="dxa"/>
            <w:gridSpan w:val="2"/>
            <w:shd w:val="clear" w:color="auto" w:fill="auto"/>
            <w:vAlign w:val="bottom"/>
          </w:tcPr>
          <w:p w14:paraId="4386BBD3" w14:textId="77777777" w:rsidR="00617651" w:rsidRPr="007C1308" w:rsidRDefault="00661339">
            <w:pPr>
              <w:spacing w:line="0" w:lineRule="atLeast"/>
              <w:ind w:left="120"/>
              <w:rPr>
                <w:rFonts w:ascii="Lato" w:hAnsi="Lato"/>
                <w:b/>
                <w:sz w:val="22"/>
              </w:rPr>
            </w:pPr>
            <w:r w:rsidRPr="007C1308">
              <w:rPr>
                <w:rFonts w:ascii="Lato" w:hAnsi="Lato"/>
                <w:b/>
                <w:sz w:val="22"/>
              </w:rPr>
              <w:t>RESEARCHER RESPONSIBILITIES...................................................................................................</w:t>
            </w:r>
          </w:p>
        </w:tc>
        <w:tc>
          <w:tcPr>
            <w:tcW w:w="220" w:type="dxa"/>
            <w:shd w:val="clear" w:color="auto" w:fill="auto"/>
            <w:vAlign w:val="bottom"/>
          </w:tcPr>
          <w:p w14:paraId="22E05416" w14:textId="77777777" w:rsidR="00617651" w:rsidRPr="007C1308" w:rsidRDefault="00661339">
            <w:pPr>
              <w:spacing w:line="0" w:lineRule="atLeast"/>
              <w:jc w:val="right"/>
              <w:rPr>
                <w:rFonts w:ascii="Lato" w:hAnsi="Lato"/>
                <w:b/>
                <w:w w:val="89"/>
                <w:sz w:val="22"/>
              </w:rPr>
            </w:pPr>
            <w:r w:rsidRPr="007C1308">
              <w:rPr>
                <w:rFonts w:ascii="Lato" w:hAnsi="Lato"/>
                <w:b/>
                <w:w w:val="89"/>
                <w:sz w:val="22"/>
              </w:rPr>
              <w:t>18</w:t>
            </w:r>
          </w:p>
        </w:tc>
      </w:tr>
      <w:tr w:rsidR="007C1308" w:rsidRPr="007C1308" w14:paraId="107302B8" w14:textId="77777777">
        <w:trPr>
          <w:trHeight w:val="439"/>
        </w:trPr>
        <w:tc>
          <w:tcPr>
            <w:tcW w:w="280" w:type="dxa"/>
            <w:shd w:val="clear" w:color="auto" w:fill="auto"/>
            <w:vAlign w:val="bottom"/>
          </w:tcPr>
          <w:p w14:paraId="0032B320"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340E8C8C" w14:textId="77777777" w:rsidR="00617651" w:rsidRPr="007C1308" w:rsidRDefault="00661339">
            <w:pPr>
              <w:spacing w:line="0" w:lineRule="atLeast"/>
              <w:ind w:left="120"/>
              <w:rPr>
                <w:rFonts w:ascii="Lato" w:hAnsi="Lato"/>
                <w:i/>
                <w:w w:val="94"/>
              </w:rPr>
            </w:pPr>
            <w:r w:rsidRPr="007C1308">
              <w:rPr>
                <w:rFonts w:ascii="Lato" w:hAnsi="Lato"/>
                <w:i/>
                <w:w w:val="94"/>
              </w:rPr>
              <w:t>4.1</w:t>
            </w:r>
          </w:p>
        </w:tc>
        <w:tc>
          <w:tcPr>
            <w:tcW w:w="8460" w:type="dxa"/>
            <w:shd w:val="clear" w:color="auto" w:fill="auto"/>
            <w:vAlign w:val="bottom"/>
          </w:tcPr>
          <w:p w14:paraId="2D329A00" w14:textId="77777777" w:rsidR="00617651" w:rsidRPr="007C1308" w:rsidRDefault="00661339">
            <w:pPr>
              <w:spacing w:line="0" w:lineRule="atLeast"/>
              <w:jc w:val="right"/>
              <w:rPr>
                <w:rFonts w:ascii="Lato" w:hAnsi="Lato"/>
                <w:i/>
              </w:rPr>
            </w:pPr>
            <w:r w:rsidRPr="007C1308">
              <w:rPr>
                <w:rFonts w:ascii="Lato" w:hAnsi="Lato"/>
                <w:i/>
              </w:rPr>
              <w:t>Regulations and Guidelines Governing Research ..........................................................................................</w:t>
            </w:r>
          </w:p>
        </w:tc>
        <w:tc>
          <w:tcPr>
            <w:tcW w:w="220" w:type="dxa"/>
            <w:shd w:val="clear" w:color="auto" w:fill="auto"/>
            <w:vAlign w:val="bottom"/>
          </w:tcPr>
          <w:p w14:paraId="094AAA46" w14:textId="77777777" w:rsidR="00617651" w:rsidRPr="007C1308" w:rsidRDefault="00661339">
            <w:pPr>
              <w:spacing w:line="0" w:lineRule="atLeast"/>
              <w:jc w:val="right"/>
              <w:rPr>
                <w:rFonts w:ascii="Lato" w:hAnsi="Lato"/>
                <w:i/>
                <w:w w:val="98"/>
              </w:rPr>
            </w:pPr>
            <w:r w:rsidRPr="007C1308">
              <w:rPr>
                <w:rFonts w:ascii="Lato" w:hAnsi="Lato"/>
                <w:i/>
                <w:w w:val="98"/>
              </w:rPr>
              <w:t>18</w:t>
            </w:r>
          </w:p>
        </w:tc>
      </w:tr>
      <w:tr w:rsidR="007C1308" w:rsidRPr="007C1308" w14:paraId="557978F6" w14:textId="77777777">
        <w:trPr>
          <w:trHeight w:val="442"/>
        </w:trPr>
        <w:tc>
          <w:tcPr>
            <w:tcW w:w="280" w:type="dxa"/>
            <w:shd w:val="clear" w:color="auto" w:fill="auto"/>
            <w:vAlign w:val="bottom"/>
          </w:tcPr>
          <w:p w14:paraId="273C04AB"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448BD3F6" w14:textId="77777777" w:rsidR="00617651" w:rsidRPr="007C1308" w:rsidRDefault="00661339">
            <w:pPr>
              <w:spacing w:line="0" w:lineRule="atLeast"/>
              <w:jc w:val="right"/>
              <w:rPr>
                <w:rFonts w:ascii="Lato" w:hAnsi="Lato"/>
                <w:i/>
              </w:rPr>
            </w:pPr>
            <w:r w:rsidRPr="007C1308">
              <w:rPr>
                <w:rFonts w:ascii="Lato" w:hAnsi="Lato"/>
                <w:i/>
              </w:rPr>
              <w:t>A. Personal Health Information Act of Manitoba (PHIA) .................................................................................</w:t>
            </w:r>
          </w:p>
        </w:tc>
        <w:tc>
          <w:tcPr>
            <w:tcW w:w="220" w:type="dxa"/>
            <w:shd w:val="clear" w:color="auto" w:fill="auto"/>
            <w:vAlign w:val="bottom"/>
          </w:tcPr>
          <w:p w14:paraId="434F54EA" w14:textId="77777777" w:rsidR="00617651" w:rsidRPr="007C1308" w:rsidRDefault="00661339">
            <w:pPr>
              <w:spacing w:line="0" w:lineRule="atLeast"/>
              <w:jc w:val="right"/>
              <w:rPr>
                <w:rFonts w:ascii="Lato" w:hAnsi="Lato"/>
                <w:i/>
                <w:w w:val="98"/>
              </w:rPr>
            </w:pPr>
            <w:r w:rsidRPr="007C1308">
              <w:rPr>
                <w:rFonts w:ascii="Lato" w:hAnsi="Lato"/>
                <w:i/>
                <w:w w:val="98"/>
              </w:rPr>
              <w:t>18</w:t>
            </w:r>
          </w:p>
        </w:tc>
      </w:tr>
      <w:tr w:rsidR="007C1308" w:rsidRPr="007C1308" w14:paraId="6282AFAC" w14:textId="77777777">
        <w:trPr>
          <w:trHeight w:val="446"/>
        </w:trPr>
        <w:tc>
          <w:tcPr>
            <w:tcW w:w="280" w:type="dxa"/>
            <w:shd w:val="clear" w:color="auto" w:fill="auto"/>
            <w:vAlign w:val="bottom"/>
          </w:tcPr>
          <w:p w14:paraId="30225B0C"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310BA17E" w14:textId="77777777" w:rsidR="00617651" w:rsidRPr="007C1308" w:rsidRDefault="00661339">
            <w:pPr>
              <w:spacing w:line="0" w:lineRule="atLeast"/>
              <w:jc w:val="right"/>
              <w:rPr>
                <w:rFonts w:ascii="Lato" w:hAnsi="Lato"/>
                <w:i/>
              </w:rPr>
            </w:pPr>
            <w:r w:rsidRPr="007C1308">
              <w:rPr>
                <w:rFonts w:ascii="Lato" w:hAnsi="Lato"/>
                <w:i/>
              </w:rPr>
              <w:t>B. Tri-Council Policy Statement (TCPS 2): ........................................................................................................</w:t>
            </w:r>
          </w:p>
        </w:tc>
        <w:tc>
          <w:tcPr>
            <w:tcW w:w="220" w:type="dxa"/>
            <w:shd w:val="clear" w:color="auto" w:fill="auto"/>
            <w:vAlign w:val="bottom"/>
          </w:tcPr>
          <w:p w14:paraId="263F3937" w14:textId="77777777" w:rsidR="00617651" w:rsidRPr="007C1308" w:rsidRDefault="00661339">
            <w:pPr>
              <w:spacing w:line="0" w:lineRule="atLeast"/>
              <w:jc w:val="right"/>
              <w:rPr>
                <w:rFonts w:ascii="Lato" w:hAnsi="Lato"/>
                <w:i/>
                <w:w w:val="98"/>
              </w:rPr>
            </w:pPr>
            <w:r w:rsidRPr="007C1308">
              <w:rPr>
                <w:rFonts w:ascii="Lato" w:hAnsi="Lato"/>
                <w:i/>
                <w:w w:val="98"/>
              </w:rPr>
              <w:t>18</w:t>
            </w:r>
          </w:p>
        </w:tc>
      </w:tr>
      <w:tr w:rsidR="007C1308" w:rsidRPr="007C1308" w14:paraId="4E5EC19A" w14:textId="77777777">
        <w:trPr>
          <w:trHeight w:val="442"/>
        </w:trPr>
        <w:tc>
          <w:tcPr>
            <w:tcW w:w="280" w:type="dxa"/>
            <w:shd w:val="clear" w:color="auto" w:fill="auto"/>
            <w:vAlign w:val="bottom"/>
          </w:tcPr>
          <w:p w14:paraId="4A9A3845"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196D804B" w14:textId="77777777" w:rsidR="00617651" w:rsidRPr="007C1308" w:rsidRDefault="00661339">
            <w:pPr>
              <w:spacing w:line="0" w:lineRule="atLeast"/>
              <w:jc w:val="right"/>
              <w:rPr>
                <w:rFonts w:ascii="Lato" w:hAnsi="Lato"/>
                <w:i/>
              </w:rPr>
            </w:pPr>
            <w:r w:rsidRPr="007C1308">
              <w:rPr>
                <w:rFonts w:ascii="Lato" w:hAnsi="Lato"/>
                <w:i/>
              </w:rPr>
              <w:t>C. ICH-GCP {E6}................................................................................................................................................</w:t>
            </w:r>
          </w:p>
        </w:tc>
        <w:tc>
          <w:tcPr>
            <w:tcW w:w="220" w:type="dxa"/>
            <w:shd w:val="clear" w:color="auto" w:fill="auto"/>
            <w:vAlign w:val="bottom"/>
          </w:tcPr>
          <w:p w14:paraId="18DF6CD4" w14:textId="77777777" w:rsidR="00617651" w:rsidRPr="007C1308" w:rsidRDefault="00661339">
            <w:pPr>
              <w:spacing w:line="0" w:lineRule="atLeast"/>
              <w:jc w:val="right"/>
              <w:rPr>
                <w:rFonts w:ascii="Lato" w:hAnsi="Lato"/>
                <w:i/>
                <w:w w:val="98"/>
              </w:rPr>
            </w:pPr>
            <w:r w:rsidRPr="007C1308">
              <w:rPr>
                <w:rFonts w:ascii="Lato" w:hAnsi="Lato"/>
                <w:i/>
                <w:w w:val="98"/>
              </w:rPr>
              <w:t>19</w:t>
            </w:r>
          </w:p>
        </w:tc>
      </w:tr>
      <w:tr w:rsidR="007C1308" w:rsidRPr="007C1308" w14:paraId="5CF79523" w14:textId="77777777">
        <w:trPr>
          <w:trHeight w:val="446"/>
        </w:trPr>
        <w:tc>
          <w:tcPr>
            <w:tcW w:w="280" w:type="dxa"/>
            <w:shd w:val="clear" w:color="auto" w:fill="auto"/>
            <w:vAlign w:val="bottom"/>
          </w:tcPr>
          <w:p w14:paraId="243620D1"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4B95ACAB" w14:textId="77777777" w:rsidR="00617651" w:rsidRPr="007C1308" w:rsidRDefault="00661339">
            <w:pPr>
              <w:spacing w:line="0" w:lineRule="atLeast"/>
              <w:jc w:val="right"/>
              <w:rPr>
                <w:rFonts w:ascii="Lato" w:hAnsi="Lato"/>
                <w:i/>
              </w:rPr>
            </w:pPr>
            <w:r w:rsidRPr="007C1308">
              <w:rPr>
                <w:rFonts w:ascii="Lato" w:hAnsi="Lato"/>
                <w:i/>
              </w:rPr>
              <w:t>D. Health Canada Regulations: .......................................................................................................................</w:t>
            </w:r>
          </w:p>
        </w:tc>
        <w:tc>
          <w:tcPr>
            <w:tcW w:w="220" w:type="dxa"/>
            <w:shd w:val="clear" w:color="auto" w:fill="auto"/>
            <w:vAlign w:val="bottom"/>
          </w:tcPr>
          <w:p w14:paraId="480E058C" w14:textId="77777777" w:rsidR="00617651" w:rsidRPr="007C1308" w:rsidRDefault="00661339">
            <w:pPr>
              <w:spacing w:line="0" w:lineRule="atLeast"/>
              <w:jc w:val="right"/>
              <w:rPr>
                <w:rFonts w:ascii="Lato" w:hAnsi="Lato"/>
                <w:i/>
                <w:w w:val="98"/>
              </w:rPr>
            </w:pPr>
            <w:r w:rsidRPr="007C1308">
              <w:rPr>
                <w:rFonts w:ascii="Lato" w:hAnsi="Lato"/>
                <w:i/>
                <w:w w:val="98"/>
              </w:rPr>
              <w:t>19</w:t>
            </w:r>
          </w:p>
        </w:tc>
      </w:tr>
      <w:tr w:rsidR="007C1308" w:rsidRPr="007C1308" w14:paraId="4933AE49" w14:textId="77777777">
        <w:trPr>
          <w:trHeight w:val="442"/>
        </w:trPr>
        <w:tc>
          <w:tcPr>
            <w:tcW w:w="280" w:type="dxa"/>
            <w:shd w:val="clear" w:color="auto" w:fill="auto"/>
            <w:vAlign w:val="bottom"/>
          </w:tcPr>
          <w:p w14:paraId="21215248"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165E6395" w14:textId="77777777" w:rsidR="00617651" w:rsidRPr="007C1308" w:rsidRDefault="00661339">
            <w:pPr>
              <w:spacing w:line="0" w:lineRule="atLeast"/>
              <w:jc w:val="right"/>
              <w:rPr>
                <w:rFonts w:ascii="Lato" w:hAnsi="Lato"/>
                <w:i/>
              </w:rPr>
            </w:pPr>
            <w:r w:rsidRPr="007C1308">
              <w:rPr>
                <w:rFonts w:ascii="Lato" w:hAnsi="Lato"/>
                <w:i/>
              </w:rPr>
              <w:t>E. Food and Drug Administration (FDA) ..........................................................................................................</w:t>
            </w:r>
          </w:p>
        </w:tc>
        <w:tc>
          <w:tcPr>
            <w:tcW w:w="220" w:type="dxa"/>
            <w:shd w:val="clear" w:color="auto" w:fill="auto"/>
            <w:vAlign w:val="bottom"/>
          </w:tcPr>
          <w:p w14:paraId="3E1F1349" w14:textId="77777777" w:rsidR="00617651" w:rsidRPr="007C1308" w:rsidRDefault="00661339">
            <w:pPr>
              <w:spacing w:line="0" w:lineRule="atLeast"/>
              <w:jc w:val="right"/>
              <w:rPr>
                <w:rFonts w:ascii="Lato" w:hAnsi="Lato"/>
                <w:i/>
                <w:w w:val="98"/>
              </w:rPr>
            </w:pPr>
            <w:r w:rsidRPr="007C1308">
              <w:rPr>
                <w:rFonts w:ascii="Lato" w:hAnsi="Lato"/>
                <w:i/>
                <w:w w:val="98"/>
              </w:rPr>
              <w:t>19</w:t>
            </w:r>
          </w:p>
        </w:tc>
      </w:tr>
      <w:tr w:rsidR="007C1308" w:rsidRPr="007C1308" w14:paraId="68A0DFE2" w14:textId="77777777">
        <w:trPr>
          <w:trHeight w:val="446"/>
        </w:trPr>
        <w:tc>
          <w:tcPr>
            <w:tcW w:w="280" w:type="dxa"/>
            <w:shd w:val="clear" w:color="auto" w:fill="auto"/>
            <w:vAlign w:val="bottom"/>
          </w:tcPr>
          <w:p w14:paraId="5EB20D65"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6FB8C497" w14:textId="77777777" w:rsidR="00617651" w:rsidRPr="007C1308" w:rsidRDefault="00661339">
            <w:pPr>
              <w:spacing w:line="0" w:lineRule="atLeast"/>
              <w:ind w:left="120"/>
              <w:rPr>
                <w:rFonts w:ascii="Lato" w:hAnsi="Lato"/>
                <w:i/>
                <w:w w:val="94"/>
              </w:rPr>
            </w:pPr>
            <w:r w:rsidRPr="007C1308">
              <w:rPr>
                <w:rFonts w:ascii="Lato" w:hAnsi="Lato"/>
                <w:i/>
                <w:w w:val="94"/>
              </w:rPr>
              <w:t>4.2</w:t>
            </w:r>
          </w:p>
        </w:tc>
        <w:tc>
          <w:tcPr>
            <w:tcW w:w="8460" w:type="dxa"/>
            <w:shd w:val="clear" w:color="auto" w:fill="auto"/>
            <w:vAlign w:val="bottom"/>
          </w:tcPr>
          <w:p w14:paraId="1E5ABA16" w14:textId="77777777" w:rsidR="00617651" w:rsidRPr="007C1308" w:rsidRDefault="00661339">
            <w:pPr>
              <w:spacing w:line="0" w:lineRule="atLeast"/>
              <w:jc w:val="right"/>
              <w:rPr>
                <w:rFonts w:ascii="Lato" w:hAnsi="Lato"/>
                <w:i/>
              </w:rPr>
            </w:pPr>
            <w:r w:rsidRPr="007C1308">
              <w:rPr>
                <w:rFonts w:ascii="Lato" w:hAnsi="Lato"/>
                <w:i/>
              </w:rPr>
              <w:t>Clinical Trial Registration ..............................................................................................................................</w:t>
            </w:r>
          </w:p>
        </w:tc>
        <w:tc>
          <w:tcPr>
            <w:tcW w:w="220" w:type="dxa"/>
            <w:shd w:val="clear" w:color="auto" w:fill="auto"/>
            <w:vAlign w:val="bottom"/>
          </w:tcPr>
          <w:p w14:paraId="19A1A0C2" w14:textId="77777777" w:rsidR="00617651" w:rsidRPr="007C1308" w:rsidRDefault="00661339">
            <w:pPr>
              <w:spacing w:line="0" w:lineRule="atLeast"/>
              <w:jc w:val="right"/>
              <w:rPr>
                <w:rFonts w:ascii="Lato" w:hAnsi="Lato"/>
                <w:i/>
                <w:w w:val="98"/>
              </w:rPr>
            </w:pPr>
            <w:r w:rsidRPr="007C1308">
              <w:rPr>
                <w:rFonts w:ascii="Lato" w:hAnsi="Lato"/>
                <w:i/>
                <w:w w:val="98"/>
              </w:rPr>
              <w:t>19</w:t>
            </w:r>
          </w:p>
        </w:tc>
      </w:tr>
      <w:tr w:rsidR="007C1308" w:rsidRPr="007C1308" w14:paraId="3AACDC7A" w14:textId="77777777">
        <w:trPr>
          <w:trHeight w:val="442"/>
        </w:trPr>
        <w:tc>
          <w:tcPr>
            <w:tcW w:w="280" w:type="dxa"/>
            <w:shd w:val="clear" w:color="auto" w:fill="auto"/>
            <w:vAlign w:val="bottom"/>
          </w:tcPr>
          <w:p w14:paraId="7EB9BDC9"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36B2BC4F" w14:textId="77777777" w:rsidR="00617651" w:rsidRPr="007C1308" w:rsidRDefault="00661339">
            <w:pPr>
              <w:spacing w:line="0" w:lineRule="atLeast"/>
              <w:ind w:left="120"/>
              <w:rPr>
                <w:rFonts w:ascii="Lato" w:hAnsi="Lato"/>
                <w:i/>
                <w:w w:val="94"/>
              </w:rPr>
            </w:pPr>
            <w:r w:rsidRPr="007C1308">
              <w:rPr>
                <w:rFonts w:ascii="Lato" w:hAnsi="Lato"/>
                <w:i/>
                <w:w w:val="94"/>
              </w:rPr>
              <w:t>4.3</w:t>
            </w:r>
          </w:p>
        </w:tc>
        <w:tc>
          <w:tcPr>
            <w:tcW w:w="8460" w:type="dxa"/>
            <w:shd w:val="clear" w:color="auto" w:fill="auto"/>
            <w:vAlign w:val="bottom"/>
          </w:tcPr>
          <w:p w14:paraId="01EEF8F2" w14:textId="77777777" w:rsidR="00617651" w:rsidRPr="007C1308" w:rsidRDefault="00661339">
            <w:pPr>
              <w:spacing w:line="0" w:lineRule="atLeast"/>
              <w:jc w:val="right"/>
              <w:rPr>
                <w:rFonts w:ascii="Lato" w:hAnsi="Lato"/>
                <w:i/>
              </w:rPr>
            </w:pPr>
            <w:r w:rsidRPr="007C1308">
              <w:rPr>
                <w:rFonts w:ascii="Lato" w:hAnsi="Lato"/>
                <w:i/>
              </w:rPr>
              <w:t>Conflicts of Interest .......................................................................................................................................</w:t>
            </w:r>
          </w:p>
        </w:tc>
        <w:tc>
          <w:tcPr>
            <w:tcW w:w="220" w:type="dxa"/>
            <w:shd w:val="clear" w:color="auto" w:fill="auto"/>
            <w:vAlign w:val="bottom"/>
          </w:tcPr>
          <w:p w14:paraId="47D11203" w14:textId="77777777" w:rsidR="00617651" w:rsidRPr="007C1308" w:rsidRDefault="00661339">
            <w:pPr>
              <w:spacing w:line="0" w:lineRule="atLeast"/>
              <w:jc w:val="right"/>
              <w:rPr>
                <w:rFonts w:ascii="Lato" w:hAnsi="Lato"/>
                <w:i/>
                <w:w w:val="98"/>
              </w:rPr>
            </w:pPr>
            <w:r w:rsidRPr="007C1308">
              <w:rPr>
                <w:rFonts w:ascii="Lato" w:hAnsi="Lato"/>
                <w:i/>
                <w:w w:val="98"/>
              </w:rPr>
              <w:t>19</w:t>
            </w:r>
          </w:p>
        </w:tc>
      </w:tr>
      <w:tr w:rsidR="007C1308" w:rsidRPr="007C1308" w14:paraId="016B54B4" w14:textId="77777777">
        <w:trPr>
          <w:trHeight w:val="446"/>
        </w:trPr>
        <w:tc>
          <w:tcPr>
            <w:tcW w:w="280" w:type="dxa"/>
            <w:shd w:val="clear" w:color="auto" w:fill="auto"/>
            <w:vAlign w:val="bottom"/>
          </w:tcPr>
          <w:p w14:paraId="14930792"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679617F2" w14:textId="77777777" w:rsidR="00617651" w:rsidRPr="007C1308" w:rsidRDefault="00661339">
            <w:pPr>
              <w:spacing w:line="0" w:lineRule="atLeast"/>
              <w:ind w:left="120"/>
              <w:rPr>
                <w:rFonts w:ascii="Lato" w:hAnsi="Lato"/>
                <w:i/>
                <w:w w:val="94"/>
              </w:rPr>
            </w:pPr>
            <w:r w:rsidRPr="007C1308">
              <w:rPr>
                <w:rFonts w:ascii="Lato" w:hAnsi="Lato"/>
                <w:i/>
                <w:w w:val="94"/>
              </w:rPr>
              <w:t>4.4</w:t>
            </w:r>
          </w:p>
        </w:tc>
        <w:tc>
          <w:tcPr>
            <w:tcW w:w="8460" w:type="dxa"/>
            <w:shd w:val="clear" w:color="auto" w:fill="auto"/>
            <w:vAlign w:val="bottom"/>
          </w:tcPr>
          <w:p w14:paraId="042189B1" w14:textId="77777777" w:rsidR="00617651" w:rsidRPr="007C1308" w:rsidRDefault="00661339">
            <w:pPr>
              <w:spacing w:line="0" w:lineRule="atLeast"/>
              <w:jc w:val="right"/>
              <w:rPr>
                <w:rFonts w:ascii="Lato" w:hAnsi="Lato"/>
                <w:i/>
              </w:rPr>
            </w:pPr>
            <w:r w:rsidRPr="007C1308">
              <w:rPr>
                <w:rFonts w:ascii="Lato" w:hAnsi="Lato"/>
                <w:i/>
              </w:rPr>
              <w:t>Adverse Event / Unanticipated Problems Reporting ....................................................................................</w:t>
            </w:r>
          </w:p>
        </w:tc>
        <w:tc>
          <w:tcPr>
            <w:tcW w:w="220" w:type="dxa"/>
            <w:shd w:val="clear" w:color="auto" w:fill="auto"/>
            <w:vAlign w:val="bottom"/>
          </w:tcPr>
          <w:p w14:paraId="15ABF88F" w14:textId="77777777" w:rsidR="00617651" w:rsidRPr="007C1308" w:rsidRDefault="00661339">
            <w:pPr>
              <w:spacing w:line="0" w:lineRule="atLeast"/>
              <w:jc w:val="right"/>
              <w:rPr>
                <w:rFonts w:ascii="Lato" w:hAnsi="Lato"/>
                <w:i/>
                <w:w w:val="98"/>
              </w:rPr>
            </w:pPr>
            <w:r w:rsidRPr="007C1308">
              <w:rPr>
                <w:rFonts w:ascii="Lato" w:hAnsi="Lato"/>
                <w:i/>
                <w:w w:val="98"/>
              </w:rPr>
              <w:t>20</w:t>
            </w:r>
          </w:p>
        </w:tc>
      </w:tr>
      <w:tr w:rsidR="007C1308" w:rsidRPr="007C1308" w14:paraId="31805B24" w14:textId="77777777">
        <w:trPr>
          <w:trHeight w:val="442"/>
        </w:trPr>
        <w:tc>
          <w:tcPr>
            <w:tcW w:w="280" w:type="dxa"/>
            <w:shd w:val="clear" w:color="auto" w:fill="auto"/>
            <w:vAlign w:val="bottom"/>
          </w:tcPr>
          <w:p w14:paraId="0D9D2D33"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61DBACA8" w14:textId="77777777" w:rsidR="00617651" w:rsidRPr="007C1308" w:rsidRDefault="00661339">
            <w:pPr>
              <w:spacing w:line="0" w:lineRule="atLeast"/>
              <w:ind w:left="120"/>
              <w:rPr>
                <w:rFonts w:ascii="Lato" w:hAnsi="Lato"/>
                <w:i/>
                <w:w w:val="94"/>
              </w:rPr>
            </w:pPr>
            <w:r w:rsidRPr="007C1308">
              <w:rPr>
                <w:rFonts w:ascii="Lato" w:hAnsi="Lato"/>
                <w:i/>
                <w:w w:val="94"/>
              </w:rPr>
              <w:t>4.5</w:t>
            </w:r>
          </w:p>
        </w:tc>
        <w:tc>
          <w:tcPr>
            <w:tcW w:w="8460" w:type="dxa"/>
            <w:shd w:val="clear" w:color="auto" w:fill="auto"/>
            <w:vAlign w:val="bottom"/>
          </w:tcPr>
          <w:p w14:paraId="437B980A" w14:textId="77777777" w:rsidR="00617651" w:rsidRPr="007C1308" w:rsidRDefault="00661339">
            <w:pPr>
              <w:spacing w:line="0" w:lineRule="atLeast"/>
              <w:jc w:val="right"/>
              <w:rPr>
                <w:rFonts w:ascii="Lato" w:hAnsi="Lato"/>
                <w:i/>
              </w:rPr>
            </w:pPr>
            <w:r w:rsidRPr="007C1308">
              <w:rPr>
                <w:rFonts w:ascii="Lato" w:hAnsi="Lato"/>
                <w:i/>
              </w:rPr>
              <w:t>Annual Approval (Compliance) .....................................................................................................................</w:t>
            </w:r>
          </w:p>
        </w:tc>
        <w:tc>
          <w:tcPr>
            <w:tcW w:w="220" w:type="dxa"/>
            <w:shd w:val="clear" w:color="auto" w:fill="auto"/>
            <w:vAlign w:val="bottom"/>
          </w:tcPr>
          <w:p w14:paraId="7784821C" w14:textId="77777777" w:rsidR="00617651" w:rsidRPr="007C1308" w:rsidRDefault="00661339">
            <w:pPr>
              <w:spacing w:line="0" w:lineRule="atLeast"/>
              <w:jc w:val="right"/>
              <w:rPr>
                <w:rFonts w:ascii="Lato" w:hAnsi="Lato"/>
                <w:i/>
                <w:w w:val="98"/>
              </w:rPr>
            </w:pPr>
            <w:r w:rsidRPr="007C1308">
              <w:rPr>
                <w:rFonts w:ascii="Lato" w:hAnsi="Lato"/>
                <w:i/>
                <w:w w:val="98"/>
              </w:rPr>
              <w:t>20</w:t>
            </w:r>
          </w:p>
        </w:tc>
      </w:tr>
      <w:tr w:rsidR="007C1308" w:rsidRPr="007C1308" w14:paraId="00923A69" w14:textId="77777777">
        <w:trPr>
          <w:trHeight w:val="446"/>
        </w:trPr>
        <w:tc>
          <w:tcPr>
            <w:tcW w:w="280" w:type="dxa"/>
            <w:shd w:val="clear" w:color="auto" w:fill="auto"/>
            <w:vAlign w:val="bottom"/>
          </w:tcPr>
          <w:p w14:paraId="24354E5E"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2C0C4145" w14:textId="77777777" w:rsidR="00617651" w:rsidRPr="007C1308" w:rsidRDefault="00661339">
            <w:pPr>
              <w:spacing w:line="0" w:lineRule="atLeast"/>
              <w:jc w:val="right"/>
              <w:rPr>
                <w:rFonts w:ascii="Lato" w:hAnsi="Lato"/>
                <w:i/>
              </w:rPr>
            </w:pPr>
            <w:r w:rsidRPr="007C1308">
              <w:rPr>
                <w:rFonts w:ascii="Lato" w:hAnsi="Lato"/>
                <w:i/>
              </w:rPr>
              <w:t>A. Tips when requesting Annual Approval: ......................................................................................................</w:t>
            </w:r>
          </w:p>
        </w:tc>
        <w:tc>
          <w:tcPr>
            <w:tcW w:w="220" w:type="dxa"/>
            <w:shd w:val="clear" w:color="auto" w:fill="auto"/>
            <w:vAlign w:val="bottom"/>
          </w:tcPr>
          <w:p w14:paraId="6D30B4BA" w14:textId="77777777" w:rsidR="00617651" w:rsidRPr="007C1308" w:rsidRDefault="00661339">
            <w:pPr>
              <w:spacing w:line="0" w:lineRule="atLeast"/>
              <w:jc w:val="right"/>
              <w:rPr>
                <w:rFonts w:ascii="Lato" w:hAnsi="Lato"/>
                <w:i/>
                <w:w w:val="98"/>
              </w:rPr>
            </w:pPr>
            <w:r w:rsidRPr="007C1308">
              <w:rPr>
                <w:rFonts w:ascii="Lato" w:hAnsi="Lato"/>
                <w:i/>
                <w:w w:val="98"/>
              </w:rPr>
              <w:t>21</w:t>
            </w:r>
          </w:p>
        </w:tc>
      </w:tr>
      <w:tr w:rsidR="007C1308" w:rsidRPr="007C1308" w14:paraId="70C61C4D" w14:textId="77777777">
        <w:trPr>
          <w:trHeight w:val="442"/>
        </w:trPr>
        <w:tc>
          <w:tcPr>
            <w:tcW w:w="280" w:type="dxa"/>
            <w:shd w:val="clear" w:color="auto" w:fill="auto"/>
            <w:vAlign w:val="bottom"/>
          </w:tcPr>
          <w:p w14:paraId="04D784EC"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5B12FCBE" w14:textId="77777777" w:rsidR="00617651" w:rsidRPr="007C1308" w:rsidRDefault="00661339">
            <w:pPr>
              <w:spacing w:line="0" w:lineRule="atLeast"/>
              <w:ind w:left="120"/>
              <w:rPr>
                <w:rFonts w:ascii="Lato" w:hAnsi="Lato"/>
                <w:i/>
                <w:w w:val="94"/>
              </w:rPr>
            </w:pPr>
            <w:r w:rsidRPr="007C1308">
              <w:rPr>
                <w:rFonts w:ascii="Lato" w:hAnsi="Lato"/>
                <w:i/>
                <w:w w:val="94"/>
              </w:rPr>
              <w:t>4.6</w:t>
            </w:r>
          </w:p>
        </w:tc>
        <w:tc>
          <w:tcPr>
            <w:tcW w:w="8460" w:type="dxa"/>
            <w:shd w:val="clear" w:color="auto" w:fill="auto"/>
            <w:vAlign w:val="bottom"/>
          </w:tcPr>
          <w:p w14:paraId="0276F467" w14:textId="77777777" w:rsidR="00617651" w:rsidRPr="007C1308" w:rsidRDefault="00661339">
            <w:pPr>
              <w:spacing w:line="0" w:lineRule="atLeast"/>
              <w:jc w:val="right"/>
              <w:rPr>
                <w:rFonts w:ascii="Lato" w:hAnsi="Lato"/>
                <w:i/>
              </w:rPr>
            </w:pPr>
            <w:r w:rsidRPr="007C1308">
              <w:rPr>
                <w:rFonts w:ascii="Lato" w:hAnsi="Lato"/>
                <w:i/>
              </w:rPr>
              <w:t>Protocol Deviations ......................................................................................................................................</w:t>
            </w:r>
          </w:p>
        </w:tc>
        <w:tc>
          <w:tcPr>
            <w:tcW w:w="220" w:type="dxa"/>
            <w:shd w:val="clear" w:color="auto" w:fill="auto"/>
            <w:vAlign w:val="bottom"/>
          </w:tcPr>
          <w:p w14:paraId="288AD2CF" w14:textId="77777777" w:rsidR="00617651" w:rsidRPr="007C1308" w:rsidRDefault="00661339">
            <w:pPr>
              <w:spacing w:line="0" w:lineRule="atLeast"/>
              <w:jc w:val="right"/>
              <w:rPr>
                <w:rFonts w:ascii="Lato" w:hAnsi="Lato"/>
                <w:i/>
                <w:w w:val="98"/>
              </w:rPr>
            </w:pPr>
            <w:r w:rsidRPr="007C1308">
              <w:rPr>
                <w:rFonts w:ascii="Lato" w:hAnsi="Lato"/>
                <w:i/>
                <w:w w:val="98"/>
              </w:rPr>
              <w:t>21</w:t>
            </w:r>
          </w:p>
        </w:tc>
      </w:tr>
      <w:tr w:rsidR="007C1308" w:rsidRPr="007C1308" w14:paraId="0A4BDD8C" w14:textId="77777777">
        <w:trPr>
          <w:trHeight w:val="446"/>
        </w:trPr>
        <w:tc>
          <w:tcPr>
            <w:tcW w:w="280" w:type="dxa"/>
            <w:shd w:val="clear" w:color="auto" w:fill="auto"/>
            <w:vAlign w:val="bottom"/>
          </w:tcPr>
          <w:p w14:paraId="7B38A34A"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46DD4EAF" w14:textId="77777777" w:rsidR="00617651" w:rsidRPr="007C1308" w:rsidRDefault="00661339">
            <w:pPr>
              <w:spacing w:line="0" w:lineRule="atLeast"/>
              <w:ind w:left="120"/>
              <w:rPr>
                <w:rFonts w:ascii="Lato" w:hAnsi="Lato"/>
                <w:i/>
                <w:w w:val="94"/>
              </w:rPr>
            </w:pPr>
            <w:r w:rsidRPr="007C1308">
              <w:rPr>
                <w:rFonts w:ascii="Lato" w:hAnsi="Lato"/>
                <w:i/>
                <w:w w:val="94"/>
              </w:rPr>
              <w:t>4.7</w:t>
            </w:r>
          </w:p>
        </w:tc>
        <w:tc>
          <w:tcPr>
            <w:tcW w:w="8460" w:type="dxa"/>
            <w:shd w:val="clear" w:color="auto" w:fill="auto"/>
            <w:vAlign w:val="bottom"/>
          </w:tcPr>
          <w:p w14:paraId="332072B5" w14:textId="77777777" w:rsidR="00617651" w:rsidRPr="007C1308" w:rsidRDefault="00661339">
            <w:pPr>
              <w:spacing w:line="0" w:lineRule="atLeast"/>
              <w:jc w:val="right"/>
              <w:rPr>
                <w:rFonts w:ascii="Lato" w:hAnsi="Lato"/>
                <w:i/>
              </w:rPr>
            </w:pPr>
            <w:r w:rsidRPr="007C1308">
              <w:rPr>
                <w:rFonts w:ascii="Lato" w:hAnsi="Lato"/>
                <w:i/>
              </w:rPr>
              <w:t>Submission of Amendments and Amended Documents ...............................................................................</w:t>
            </w:r>
          </w:p>
        </w:tc>
        <w:tc>
          <w:tcPr>
            <w:tcW w:w="220" w:type="dxa"/>
            <w:shd w:val="clear" w:color="auto" w:fill="auto"/>
            <w:vAlign w:val="bottom"/>
          </w:tcPr>
          <w:p w14:paraId="7EDD4924" w14:textId="77777777" w:rsidR="00617651" w:rsidRPr="007C1308" w:rsidRDefault="00661339">
            <w:pPr>
              <w:spacing w:line="0" w:lineRule="atLeast"/>
              <w:jc w:val="right"/>
              <w:rPr>
                <w:rFonts w:ascii="Lato" w:hAnsi="Lato"/>
                <w:i/>
                <w:w w:val="98"/>
              </w:rPr>
            </w:pPr>
            <w:r w:rsidRPr="007C1308">
              <w:rPr>
                <w:rFonts w:ascii="Lato" w:hAnsi="Lato"/>
                <w:i/>
                <w:w w:val="98"/>
              </w:rPr>
              <w:t>21</w:t>
            </w:r>
          </w:p>
        </w:tc>
      </w:tr>
      <w:tr w:rsidR="007C1308" w:rsidRPr="007C1308" w14:paraId="5D0ED707" w14:textId="77777777">
        <w:trPr>
          <w:trHeight w:val="442"/>
        </w:trPr>
        <w:tc>
          <w:tcPr>
            <w:tcW w:w="280" w:type="dxa"/>
            <w:shd w:val="clear" w:color="auto" w:fill="auto"/>
            <w:vAlign w:val="bottom"/>
          </w:tcPr>
          <w:p w14:paraId="1B7EF3E4"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705F35DC" w14:textId="77777777" w:rsidR="00617651" w:rsidRPr="007C1308" w:rsidRDefault="00661339">
            <w:pPr>
              <w:spacing w:line="0" w:lineRule="atLeast"/>
              <w:jc w:val="right"/>
              <w:rPr>
                <w:rFonts w:ascii="Lato" w:hAnsi="Lato"/>
                <w:i/>
              </w:rPr>
            </w:pPr>
            <w:r w:rsidRPr="007C1308">
              <w:rPr>
                <w:rFonts w:ascii="Lato" w:hAnsi="Lato"/>
                <w:i/>
              </w:rPr>
              <w:t>A. Tips when submitting Amendments/Changes to a protocol: ......................................................................</w:t>
            </w:r>
          </w:p>
        </w:tc>
        <w:tc>
          <w:tcPr>
            <w:tcW w:w="220" w:type="dxa"/>
            <w:shd w:val="clear" w:color="auto" w:fill="auto"/>
            <w:vAlign w:val="bottom"/>
          </w:tcPr>
          <w:p w14:paraId="0FA2366E" w14:textId="77777777" w:rsidR="00617651" w:rsidRPr="007C1308" w:rsidRDefault="00661339">
            <w:pPr>
              <w:spacing w:line="0" w:lineRule="atLeast"/>
              <w:jc w:val="right"/>
              <w:rPr>
                <w:rFonts w:ascii="Lato" w:hAnsi="Lato"/>
                <w:i/>
                <w:w w:val="98"/>
              </w:rPr>
            </w:pPr>
            <w:r w:rsidRPr="007C1308">
              <w:rPr>
                <w:rFonts w:ascii="Lato" w:hAnsi="Lato"/>
                <w:i/>
                <w:w w:val="98"/>
              </w:rPr>
              <w:t>22</w:t>
            </w:r>
          </w:p>
        </w:tc>
      </w:tr>
      <w:tr w:rsidR="007C1308" w:rsidRPr="007C1308" w14:paraId="447DC65E" w14:textId="77777777">
        <w:trPr>
          <w:trHeight w:val="478"/>
        </w:trPr>
        <w:tc>
          <w:tcPr>
            <w:tcW w:w="280" w:type="dxa"/>
            <w:shd w:val="clear" w:color="auto" w:fill="auto"/>
            <w:vAlign w:val="bottom"/>
          </w:tcPr>
          <w:p w14:paraId="1D5C02CF" w14:textId="77777777" w:rsidR="00617651" w:rsidRPr="007C1308" w:rsidRDefault="00661339">
            <w:pPr>
              <w:spacing w:line="0" w:lineRule="atLeast"/>
              <w:ind w:right="12"/>
              <w:jc w:val="right"/>
              <w:rPr>
                <w:rFonts w:ascii="Lato" w:hAnsi="Lato"/>
                <w:b/>
                <w:w w:val="81"/>
                <w:sz w:val="22"/>
              </w:rPr>
            </w:pPr>
            <w:r w:rsidRPr="007C1308">
              <w:rPr>
                <w:rFonts w:ascii="Lato" w:hAnsi="Lato"/>
                <w:b/>
                <w:w w:val="81"/>
                <w:sz w:val="22"/>
              </w:rPr>
              <w:t>5.</w:t>
            </w:r>
          </w:p>
        </w:tc>
        <w:tc>
          <w:tcPr>
            <w:tcW w:w="8840" w:type="dxa"/>
            <w:gridSpan w:val="2"/>
            <w:shd w:val="clear" w:color="auto" w:fill="auto"/>
            <w:vAlign w:val="bottom"/>
          </w:tcPr>
          <w:p w14:paraId="6DE47BD0" w14:textId="77777777" w:rsidR="00617651" w:rsidRPr="007C1308" w:rsidRDefault="00661339">
            <w:pPr>
              <w:spacing w:line="0" w:lineRule="atLeast"/>
              <w:jc w:val="right"/>
              <w:rPr>
                <w:rFonts w:ascii="Lato" w:hAnsi="Lato"/>
                <w:b/>
                <w:sz w:val="22"/>
              </w:rPr>
            </w:pPr>
            <w:r w:rsidRPr="007C1308">
              <w:rPr>
                <w:rFonts w:ascii="Lato" w:hAnsi="Lato"/>
                <w:b/>
                <w:sz w:val="22"/>
              </w:rPr>
              <w:t>RESEARCH QUALITY MANAGEMENT ............................................................................................</w:t>
            </w:r>
          </w:p>
        </w:tc>
        <w:tc>
          <w:tcPr>
            <w:tcW w:w="220" w:type="dxa"/>
            <w:shd w:val="clear" w:color="auto" w:fill="auto"/>
            <w:vAlign w:val="bottom"/>
          </w:tcPr>
          <w:p w14:paraId="716ED8BD" w14:textId="77777777" w:rsidR="00617651" w:rsidRPr="007C1308" w:rsidRDefault="00661339">
            <w:pPr>
              <w:spacing w:line="0" w:lineRule="atLeast"/>
              <w:jc w:val="right"/>
              <w:rPr>
                <w:rFonts w:ascii="Lato" w:hAnsi="Lato"/>
                <w:b/>
                <w:w w:val="89"/>
                <w:sz w:val="22"/>
              </w:rPr>
            </w:pPr>
            <w:r w:rsidRPr="007C1308">
              <w:rPr>
                <w:rFonts w:ascii="Lato" w:hAnsi="Lato"/>
                <w:b/>
                <w:w w:val="89"/>
                <w:sz w:val="22"/>
              </w:rPr>
              <w:t>22</w:t>
            </w:r>
          </w:p>
        </w:tc>
      </w:tr>
      <w:tr w:rsidR="007C1308" w:rsidRPr="007C1308" w14:paraId="1F5FAE30" w14:textId="77777777">
        <w:trPr>
          <w:trHeight w:val="439"/>
        </w:trPr>
        <w:tc>
          <w:tcPr>
            <w:tcW w:w="280" w:type="dxa"/>
            <w:shd w:val="clear" w:color="auto" w:fill="auto"/>
            <w:vAlign w:val="bottom"/>
          </w:tcPr>
          <w:p w14:paraId="282FD9CB"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4EC30BD3" w14:textId="77777777" w:rsidR="00617651" w:rsidRPr="007C1308" w:rsidRDefault="00661339">
            <w:pPr>
              <w:spacing w:line="0" w:lineRule="atLeast"/>
              <w:jc w:val="right"/>
              <w:rPr>
                <w:rFonts w:ascii="Lato" w:hAnsi="Lato"/>
                <w:i/>
              </w:rPr>
            </w:pPr>
            <w:r w:rsidRPr="007C1308">
              <w:rPr>
                <w:rFonts w:ascii="Lato" w:hAnsi="Lato"/>
                <w:i/>
              </w:rPr>
              <w:t>A. Education ........................................................................................................................................................</w:t>
            </w:r>
          </w:p>
        </w:tc>
        <w:tc>
          <w:tcPr>
            <w:tcW w:w="220" w:type="dxa"/>
            <w:shd w:val="clear" w:color="auto" w:fill="auto"/>
            <w:vAlign w:val="bottom"/>
          </w:tcPr>
          <w:p w14:paraId="2BA977A5" w14:textId="77777777" w:rsidR="00617651" w:rsidRPr="007C1308" w:rsidRDefault="00661339">
            <w:pPr>
              <w:spacing w:line="0" w:lineRule="atLeast"/>
              <w:jc w:val="right"/>
              <w:rPr>
                <w:rFonts w:ascii="Lato" w:hAnsi="Lato"/>
                <w:i/>
                <w:w w:val="98"/>
              </w:rPr>
            </w:pPr>
            <w:r w:rsidRPr="007C1308">
              <w:rPr>
                <w:rFonts w:ascii="Lato" w:hAnsi="Lato"/>
                <w:i/>
                <w:w w:val="98"/>
              </w:rPr>
              <w:t>22</w:t>
            </w:r>
          </w:p>
        </w:tc>
      </w:tr>
      <w:tr w:rsidR="007C1308" w:rsidRPr="007C1308" w14:paraId="0370A279" w14:textId="77777777">
        <w:trPr>
          <w:trHeight w:val="442"/>
        </w:trPr>
        <w:tc>
          <w:tcPr>
            <w:tcW w:w="280" w:type="dxa"/>
            <w:shd w:val="clear" w:color="auto" w:fill="auto"/>
            <w:vAlign w:val="bottom"/>
          </w:tcPr>
          <w:p w14:paraId="34AA3896"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0149A179" w14:textId="77777777" w:rsidR="00617651" w:rsidRPr="007C1308" w:rsidRDefault="00661339">
            <w:pPr>
              <w:spacing w:line="0" w:lineRule="atLeast"/>
              <w:jc w:val="right"/>
              <w:rPr>
                <w:rFonts w:ascii="Lato" w:hAnsi="Lato"/>
                <w:i/>
              </w:rPr>
            </w:pPr>
            <w:r w:rsidRPr="007C1308">
              <w:rPr>
                <w:rFonts w:ascii="Lato" w:hAnsi="Lato"/>
                <w:i/>
              </w:rPr>
              <w:t>B. Collaboration ...................................................................................................................................................</w:t>
            </w:r>
          </w:p>
        </w:tc>
        <w:tc>
          <w:tcPr>
            <w:tcW w:w="220" w:type="dxa"/>
            <w:shd w:val="clear" w:color="auto" w:fill="auto"/>
            <w:vAlign w:val="bottom"/>
          </w:tcPr>
          <w:p w14:paraId="00C43D4F" w14:textId="77777777" w:rsidR="00617651" w:rsidRPr="007C1308" w:rsidRDefault="00661339">
            <w:pPr>
              <w:spacing w:line="0" w:lineRule="atLeast"/>
              <w:jc w:val="right"/>
              <w:rPr>
                <w:rFonts w:ascii="Lato" w:hAnsi="Lato"/>
                <w:i/>
                <w:w w:val="98"/>
              </w:rPr>
            </w:pPr>
            <w:r w:rsidRPr="007C1308">
              <w:rPr>
                <w:rFonts w:ascii="Lato" w:hAnsi="Lato"/>
                <w:i/>
                <w:w w:val="98"/>
              </w:rPr>
              <w:t>22</w:t>
            </w:r>
          </w:p>
        </w:tc>
      </w:tr>
      <w:tr w:rsidR="007C1308" w:rsidRPr="007C1308" w14:paraId="3F0BA218" w14:textId="77777777">
        <w:trPr>
          <w:trHeight w:val="446"/>
        </w:trPr>
        <w:tc>
          <w:tcPr>
            <w:tcW w:w="280" w:type="dxa"/>
            <w:shd w:val="clear" w:color="auto" w:fill="auto"/>
            <w:vAlign w:val="bottom"/>
          </w:tcPr>
          <w:p w14:paraId="13159F5D" w14:textId="77777777" w:rsidR="00617651" w:rsidRPr="007C1308" w:rsidRDefault="00617651">
            <w:pPr>
              <w:spacing w:line="0" w:lineRule="atLeast"/>
              <w:rPr>
                <w:rFonts w:ascii="Lato" w:eastAsia="Times New Roman" w:hAnsi="Lato"/>
                <w:sz w:val="24"/>
              </w:rPr>
            </w:pPr>
          </w:p>
        </w:tc>
        <w:tc>
          <w:tcPr>
            <w:tcW w:w="8840" w:type="dxa"/>
            <w:gridSpan w:val="2"/>
            <w:shd w:val="clear" w:color="auto" w:fill="auto"/>
            <w:vAlign w:val="bottom"/>
          </w:tcPr>
          <w:p w14:paraId="3F8F5BBE" w14:textId="77777777" w:rsidR="00617651" w:rsidRPr="007C1308" w:rsidRDefault="00661339">
            <w:pPr>
              <w:spacing w:line="0" w:lineRule="atLeast"/>
              <w:jc w:val="right"/>
              <w:rPr>
                <w:rFonts w:ascii="Lato" w:hAnsi="Lato"/>
                <w:i/>
              </w:rPr>
            </w:pPr>
            <w:r w:rsidRPr="007C1308">
              <w:rPr>
                <w:rFonts w:ascii="Lato" w:hAnsi="Lato"/>
                <w:i/>
              </w:rPr>
              <w:t>C. Evaluation .......................................................................................................................................................</w:t>
            </w:r>
          </w:p>
        </w:tc>
        <w:tc>
          <w:tcPr>
            <w:tcW w:w="220" w:type="dxa"/>
            <w:shd w:val="clear" w:color="auto" w:fill="auto"/>
            <w:vAlign w:val="bottom"/>
          </w:tcPr>
          <w:p w14:paraId="79BF6827" w14:textId="77777777" w:rsidR="00617651" w:rsidRPr="007C1308" w:rsidRDefault="00661339">
            <w:pPr>
              <w:spacing w:line="0" w:lineRule="atLeast"/>
              <w:jc w:val="right"/>
              <w:rPr>
                <w:rFonts w:ascii="Lato" w:hAnsi="Lato"/>
                <w:i/>
                <w:w w:val="98"/>
              </w:rPr>
            </w:pPr>
            <w:r w:rsidRPr="007C1308">
              <w:rPr>
                <w:rFonts w:ascii="Lato" w:hAnsi="Lato"/>
                <w:i/>
                <w:w w:val="98"/>
              </w:rPr>
              <w:t>22</w:t>
            </w:r>
          </w:p>
        </w:tc>
      </w:tr>
      <w:tr w:rsidR="007C1308" w:rsidRPr="007C1308" w14:paraId="08C46F27" w14:textId="77777777">
        <w:trPr>
          <w:trHeight w:val="473"/>
        </w:trPr>
        <w:tc>
          <w:tcPr>
            <w:tcW w:w="280" w:type="dxa"/>
            <w:shd w:val="clear" w:color="auto" w:fill="auto"/>
            <w:vAlign w:val="bottom"/>
          </w:tcPr>
          <w:p w14:paraId="3C564B5C" w14:textId="77777777" w:rsidR="00617651" w:rsidRPr="007C1308" w:rsidRDefault="00661339">
            <w:pPr>
              <w:spacing w:line="0" w:lineRule="atLeast"/>
              <w:ind w:right="12"/>
              <w:jc w:val="right"/>
              <w:rPr>
                <w:rFonts w:ascii="Lato" w:hAnsi="Lato"/>
                <w:b/>
                <w:w w:val="81"/>
                <w:sz w:val="22"/>
              </w:rPr>
            </w:pPr>
            <w:r w:rsidRPr="007C1308">
              <w:rPr>
                <w:rFonts w:ascii="Lato" w:hAnsi="Lato"/>
                <w:b/>
                <w:w w:val="81"/>
                <w:sz w:val="22"/>
              </w:rPr>
              <w:t>6.</w:t>
            </w:r>
          </w:p>
        </w:tc>
        <w:tc>
          <w:tcPr>
            <w:tcW w:w="8840" w:type="dxa"/>
            <w:gridSpan w:val="2"/>
            <w:shd w:val="clear" w:color="auto" w:fill="auto"/>
            <w:vAlign w:val="bottom"/>
          </w:tcPr>
          <w:p w14:paraId="5595DDB0" w14:textId="77777777" w:rsidR="00617651" w:rsidRPr="007C1308" w:rsidRDefault="00661339">
            <w:pPr>
              <w:spacing w:line="0" w:lineRule="atLeast"/>
              <w:jc w:val="right"/>
              <w:rPr>
                <w:rFonts w:ascii="Lato" w:hAnsi="Lato"/>
                <w:b/>
                <w:sz w:val="22"/>
              </w:rPr>
            </w:pPr>
            <w:r w:rsidRPr="007C1308">
              <w:rPr>
                <w:rFonts w:ascii="Lato" w:hAnsi="Lato"/>
                <w:b/>
                <w:sz w:val="22"/>
              </w:rPr>
              <w:t>ABBREVIATIONS AND DEFINITIONS .............................................................................................</w:t>
            </w:r>
          </w:p>
        </w:tc>
        <w:tc>
          <w:tcPr>
            <w:tcW w:w="220" w:type="dxa"/>
            <w:shd w:val="clear" w:color="auto" w:fill="auto"/>
            <w:vAlign w:val="bottom"/>
          </w:tcPr>
          <w:p w14:paraId="71669DE6" w14:textId="77777777" w:rsidR="00617651" w:rsidRPr="007C1308" w:rsidRDefault="00661339">
            <w:pPr>
              <w:spacing w:line="0" w:lineRule="atLeast"/>
              <w:jc w:val="right"/>
              <w:rPr>
                <w:rFonts w:ascii="Lato" w:hAnsi="Lato"/>
                <w:b/>
                <w:w w:val="89"/>
                <w:sz w:val="22"/>
              </w:rPr>
            </w:pPr>
            <w:r w:rsidRPr="007C1308">
              <w:rPr>
                <w:rFonts w:ascii="Lato" w:hAnsi="Lato"/>
                <w:b/>
                <w:w w:val="89"/>
                <w:sz w:val="22"/>
              </w:rPr>
              <w:t>23</w:t>
            </w:r>
          </w:p>
        </w:tc>
      </w:tr>
      <w:tr w:rsidR="007C1308" w:rsidRPr="007C1308" w14:paraId="7661E93E" w14:textId="77777777">
        <w:trPr>
          <w:trHeight w:val="439"/>
        </w:trPr>
        <w:tc>
          <w:tcPr>
            <w:tcW w:w="280" w:type="dxa"/>
            <w:shd w:val="clear" w:color="auto" w:fill="auto"/>
            <w:vAlign w:val="bottom"/>
          </w:tcPr>
          <w:p w14:paraId="72E8E28A"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6B47AAE3" w14:textId="77777777" w:rsidR="00617651" w:rsidRPr="007C1308" w:rsidRDefault="00661339">
            <w:pPr>
              <w:spacing w:line="0" w:lineRule="atLeast"/>
              <w:ind w:left="120"/>
              <w:rPr>
                <w:rFonts w:ascii="Lato" w:hAnsi="Lato"/>
                <w:i/>
                <w:w w:val="94"/>
              </w:rPr>
            </w:pPr>
            <w:r w:rsidRPr="007C1308">
              <w:rPr>
                <w:rFonts w:ascii="Lato" w:hAnsi="Lato"/>
                <w:i/>
                <w:w w:val="94"/>
              </w:rPr>
              <w:t>6.1</w:t>
            </w:r>
          </w:p>
        </w:tc>
        <w:tc>
          <w:tcPr>
            <w:tcW w:w="8460" w:type="dxa"/>
            <w:shd w:val="clear" w:color="auto" w:fill="auto"/>
            <w:vAlign w:val="bottom"/>
          </w:tcPr>
          <w:p w14:paraId="3773AFE4" w14:textId="77777777" w:rsidR="00617651" w:rsidRPr="007C1308" w:rsidRDefault="00661339">
            <w:pPr>
              <w:spacing w:line="0" w:lineRule="atLeast"/>
              <w:jc w:val="right"/>
              <w:rPr>
                <w:rFonts w:ascii="Lato" w:hAnsi="Lato"/>
                <w:i/>
              </w:rPr>
            </w:pPr>
            <w:r w:rsidRPr="007C1308">
              <w:rPr>
                <w:rFonts w:ascii="Lato" w:hAnsi="Lato"/>
                <w:i/>
              </w:rPr>
              <w:t>Abbreviations ................................................................................................................................................</w:t>
            </w:r>
          </w:p>
        </w:tc>
        <w:tc>
          <w:tcPr>
            <w:tcW w:w="220" w:type="dxa"/>
            <w:shd w:val="clear" w:color="auto" w:fill="auto"/>
            <w:vAlign w:val="bottom"/>
          </w:tcPr>
          <w:p w14:paraId="6C2F872E" w14:textId="77777777" w:rsidR="00617651" w:rsidRPr="007C1308" w:rsidRDefault="00661339">
            <w:pPr>
              <w:spacing w:line="0" w:lineRule="atLeast"/>
              <w:jc w:val="right"/>
              <w:rPr>
                <w:rFonts w:ascii="Lato" w:hAnsi="Lato"/>
                <w:i/>
                <w:w w:val="98"/>
              </w:rPr>
            </w:pPr>
            <w:r w:rsidRPr="007C1308">
              <w:rPr>
                <w:rFonts w:ascii="Lato" w:hAnsi="Lato"/>
                <w:i/>
                <w:w w:val="98"/>
              </w:rPr>
              <w:t>23</w:t>
            </w:r>
          </w:p>
        </w:tc>
      </w:tr>
      <w:tr w:rsidR="007C1308" w:rsidRPr="007C1308" w14:paraId="4243A4E8" w14:textId="77777777">
        <w:trPr>
          <w:trHeight w:val="442"/>
        </w:trPr>
        <w:tc>
          <w:tcPr>
            <w:tcW w:w="280" w:type="dxa"/>
            <w:shd w:val="clear" w:color="auto" w:fill="auto"/>
            <w:vAlign w:val="bottom"/>
          </w:tcPr>
          <w:p w14:paraId="253DE157" w14:textId="77777777" w:rsidR="00617651" w:rsidRPr="007C1308" w:rsidRDefault="00617651">
            <w:pPr>
              <w:spacing w:line="0" w:lineRule="atLeast"/>
              <w:rPr>
                <w:rFonts w:ascii="Lato" w:eastAsia="Times New Roman" w:hAnsi="Lato"/>
                <w:sz w:val="24"/>
              </w:rPr>
            </w:pPr>
          </w:p>
        </w:tc>
        <w:tc>
          <w:tcPr>
            <w:tcW w:w="380" w:type="dxa"/>
            <w:shd w:val="clear" w:color="auto" w:fill="auto"/>
            <w:vAlign w:val="bottom"/>
          </w:tcPr>
          <w:p w14:paraId="51FA9D26" w14:textId="77777777" w:rsidR="00617651" w:rsidRPr="007C1308" w:rsidRDefault="00661339">
            <w:pPr>
              <w:spacing w:line="0" w:lineRule="atLeast"/>
              <w:ind w:left="120"/>
              <w:rPr>
                <w:rFonts w:ascii="Lato" w:hAnsi="Lato"/>
                <w:i/>
                <w:w w:val="94"/>
              </w:rPr>
            </w:pPr>
            <w:r w:rsidRPr="007C1308">
              <w:rPr>
                <w:rFonts w:ascii="Lato" w:hAnsi="Lato"/>
                <w:i/>
                <w:w w:val="94"/>
              </w:rPr>
              <w:t>6.2</w:t>
            </w:r>
          </w:p>
        </w:tc>
        <w:tc>
          <w:tcPr>
            <w:tcW w:w="8460" w:type="dxa"/>
            <w:shd w:val="clear" w:color="auto" w:fill="auto"/>
            <w:vAlign w:val="bottom"/>
          </w:tcPr>
          <w:p w14:paraId="166B8CC7" w14:textId="77777777" w:rsidR="00617651" w:rsidRPr="007C1308" w:rsidRDefault="00661339">
            <w:pPr>
              <w:spacing w:line="0" w:lineRule="atLeast"/>
              <w:jc w:val="right"/>
              <w:rPr>
                <w:rFonts w:ascii="Lato" w:hAnsi="Lato"/>
                <w:i/>
              </w:rPr>
            </w:pPr>
            <w:r w:rsidRPr="007C1308">
              <w:rPr>
                <w:rFonts w:ascii="Lato" w:hAnsi="Lato"/>
                <w:i/>
              </w:rPr>
              <w:t>Definitions .....................................................................................................................................................</w:t>
            </w:r>
          </w:p>
        </w:tc>
        <w:tc>
          <w:tcPr>
            <w:tcW w:w="220" w:type="dxa"/>
            <w:shd w:val="clear" w:color="auto" w:fill="auto"/>
            <w:vAlign w:val="bottom"/>
          </w:tcPr>
          <w:p w14:paraId="37047D31" w14:textId="77777777" w:rsidR="00617651" w:rsidRPr="007C1308" w:rsidRDefault="00661339">
            <w:pPr>
              <w:spacing w:line="0" w:lineRule="atLeast"/>
              <w:jc w:val="right"/>
              <w:rPr>
                <w:rFonts w:ascii="Lato" w:hAnsi="Lato"/>
                <w:i/>
                <w:w w:val="98"/>
              </w:rPr>
            </w:pPr>
            <w:r w:rsidRPr="007C1308">
              <w:rPr>
                <w:rFonts w:ascii="Lato" w:hAnsi="Lato"/>
                <w:i/>
                <w:w w:val="98"/>
              </w:rPr>
              <w:t>23</w:t>
            </w:r>
          </w:p>
        </w:tc>
      </w:tr>
      <w:tr w:rsidR="007C1308" w:rsidRPr="007C1308" w14:paraId="7F50CC23" w14:textId="77777777">
        <w:trPr>
          <w:trHeight w:val="478"/>
        </w:trPr>
        <w:tc>
          <w:tcPr>
            <w:tcW w:w="280" w:type="dxa"/>
            <w:shd w:val="clear" w:color="auto" w:fill="auto"/>
            <w:vAlign w:val="bottom"/>
          </w:tcPr>
          <w:p w14:paraId="381A2588" w14:textId="77777777" w:rsidR="00617651" w:rsidRPr="007C1308" w:rsidRDefault="00661339">
            <w:pPr>
              <w:spacing w:line="0" w:lineRule="atLeast"/>
              <w:ind w:right="12"/>
              <w:jc w:val="right"/>
              <w:rPr>
                <w:rFonts w:ascii="Lato" w:hAnsi="Lato"/>
                <w:b/>
                <w:w w:val="81"/>
                <w:sz w:val="22"/>
              </w:rPr>
            </w:pPr>
            <w:r w:rsidRPr="007C1308">
              <w:rPr>
                <w:rFonts w:ascii="Lato" w:hAnsi="Lato"/>
                <w:b/>
                <w:w w:val="81"/>
                <w:sz w:val="22"/>
              </w:rPr>
              <w:t>7.</w:t>
            </w:r>
          </w:p>
        </w:tc>
        <w:tc>
          <w:tcPr>
            <w:tcW w:w="8840" w:type="dxa"/>
            <w:gridSpan w:val="2"/>
            <w:shd w:val="clear" w:color="auto" w:fill="auto"/>
            <w:vAlign w:val="bottom"/>
          </w:tcPr>
          <w:p w14:paraId="5E1EB6A9" w14:textId="77777777" w:rsidR="00617651" w:rsidRPr="007C1308" w:rsidRDefault="00661339">
            <w:pPr>
              <w:spacing w:line="0" w:lineRule="atLeast"/>
              <w:jc w:val="right"/>
              <w:rPr>
                <w:rFonts w:ascii="Lato" w:hAnsi="Lato"/>
                <w:b/>
                <w:sz w:val="22"/>
              </w:rPr>
            </w:pPr>
            <w:r w:rsidRPr="007C1308">
              <w:rPr>
                <w:rFonts w:ascii="Lato" w:hAnsi="Lato"/>
                <w:b/>
                <w:sz w:val="22"/>
              </w:rPr>
              <w:t>RESOURCES .................................................................................................................................</w:t>
            </w:r>
          </w:p>
        </w:tc>
        <w:tc>
          <w:tcPr>
            <w:tcW w:w="220" w:type="dxa"/>
            <w:shd w:val="clear" w:color="auto" w:fill="auto"/>
            <w:vAlign w:val="bottom"/>
          </w:tcPr>
          <w:p w14:paraId="5B524C95" w14:textId="77777777" w:rsidR="00617651" w:rsidRPr="007C1308" w:rsidRDefault="00661339">
            <w:pPr>
              <w:spacing w:line="0" w:lineRule="atLeast"/>
              <w:jc w:val="right"/>
              <w:rPr>
                <w:rFonts w:ascii="Lato" w:hAnsi="Lato"/>
                <w:b/>
                <w:w w:val="89"/>
                <w:sz w:val="22"/>
              </w:rPr>
            </w:pPr>
            <w:r w:rsidRPr="007C1308">
              <w:rPr>
                <w:rFonts w:ascii="Lato" w:hAnsi="Lato"/>
                <w:b/>
                <w:w w:val="89"/>
                <w:sz w:val="22"/>
              </w:rPr>
              <w:t>24</w:t>
            </w:r>
          </w:p>
        </w:tc>
      </w:tr>
      <w:tr w:rsidR="00617651" w:rsidRPr="007C1308" w14:paraId="3C0AC9E9" w14:textId="77777777">
        <w:trPr>
          <w:trHeight w:val="470"/>
        </w:trPr>
        <w:tc>
          <w:tcPr>
            <w:tcW w:w="280" w:type="dxa"/>
            <w:shd w:val="clear" w:color="auto" w:fill="auto"/>
            <w:vAlign w:val="bottom"/>
          </w:tcPr>
          <w:p w14:paraId="59B45D04" w14:textId="77777777" w:rsidR="00617651" w:rsidRPr="007C1308" w:rsidRDefault="00661339">
            <w:pPr>
              <w:spacing w:line="0" w:lineRule="atLeast"/>
              <w:ind w:right="12"/>
              <w:jc w:val="right"/>
              <w:rPr>
                <w:rFonts w:ascii="Lato" w:hAnsi="Lato"/>
                <w:b/>
                <w:w w:val="81"/>
                <w:sz w:val="22"/>
              </w:rPr>
            </w:pPr>
            <w:r w:rsidRPr="007C1308">
              <w:rPr>
                <w:rFonts w:ascii="Lato" w:hAnsi="Lato"/>
                <w:b/>
                <w:w w:val="81"/>
                <w:sz w:val="22"/>
              </w:rPr>
              <w:t>8.</w:t>
            </w:r>
          </w:p>
        </w:tc>
        <w:tc>
          <w:tcPr>
            <w:tcW w:w="8840" w:type="dxa"/>
            <w:gridSpan w:val="2"/>
            <w:shd w:val="clear" w:color="auto" w:fill="auto"/>
            <w:vAlign w:val="bottom"/>
          </w:tcPr>
          <w:p w14:paraId="7761377E" w14:textId="77777777" w:rsidR="00617651" w:rsidRPr="007C1308" w:rsidRDefault="00661339">
            <w:pPr>
              <w:spacing w:line="0" w:lineRule="atLeast"/>
              <w:jc w:val="right"/>
              <w:rPr>
                <w:rFonts w:ascii="Lato" w:hAnsi="Lato"/>
                <w:b/>
                <w:sz w:val="22"/>
              </w:rPr>
            </w:pPr>
            <w:r w:rsidRPr="007C1308">
              <w:rPr>
                <w:rFonts w:ascii="Lato" w:hAnsi="Lato"/>
                <w:b/>
                <w:sz w:val="22"/>
              </w:rPr>
              <w:t>REFERENCES ................................................................................................................................</w:t>
            </w:r>
          </w:p>
        </w:tc>
        <w:tc>
          <w:tcPr>
            <w:tcW w:w="220" w:type="dxa"/>
            <w:shd w:val="clear" w:color="auto" w:fill="auto"/>
            <w:vAlign w:val="bottom"/>
          </w:tcPr>
          <w:p w14:paraId="679AE331" w14:textId="77777777" w:rsidR="00617651" w:rsidRPr="007C1308" w:rsidRDefault="00661339">
            <w:pPr>
              <w:spacing w:line="0" w:lineRule="atLeast"/>
              <w:jc w:val="right"/>
              <w:rPr>
                <w:rFonts w:ascii="Lato" w:hAnsi="Lato"/>
                <w:b/>
                <w:w w:val="89"/>
                <w:sz w:val="22"/>
              </w:rPr>
            </w:pPr>
            <w:r w:rsidRPr="007C1308">
              <w:rPr>
                <w:rFonts w:ascii="Lato" w:hAnsi="Lato"/>
                <w:b/>
                <w:w w:val="89"/>
                <w:sz w:val="22"/>
              </w:rPr>
              <w:t>25</w:t>
            </w:r>
          </w:p>
        </w:tc>
      </w:tr>
    </w:tbl>
    <w:p w14:paraId="04F0B3D5" w14:textId="77777777" w:rsidR="00617651" w:rsidRPr="007C1308" w:rsidRDefault="00617651">
      <w:pPr>
        <w:spacing w:line="200" w:lineRule="exact"/>
        <w:rPr>
          <w:rFonts w:ascii="Lato" w:eastAsia="Times New Roman" w:hAnsi="Lato"/>
        </w:rPr>
      </w:pPr>
    </w:p>
    <w:p w14:paraId="212FB119" w14:textId="77777777" w:rsidR="00617651" w:rsidRPr="007C1308" w:rsidRDefault="00617651">
      <w:pPr>
        <w:spacing w:line="200" w:lineRule="exact"/>
        <w:rPr>
          <w:rFonts w:ascii="Lato" w:eastAsia="Times New Roman" w:hAnsi="Lato"/>
        </w:rPr>
      </w:pPr>
    </w:p>
    <w:p w14:paraId="3DA9C0D5" w14:textId="77777777" w:rsidR="00617651" w:rsidRPr="007C1308" w:rsidRDefault="00617651">
      <w:pPr>
        <w:spacing w:line="200" w:lineRule="exact"/>
        <w:rPr>
          <w:rFonts w:ascii="Lato" w:eastAsia="Times New Roman" w:hAnsi="Lato"/>
        </w:rPr>
      </w:pPr>
    </w:p>
    <w:p w14:paraId="3457806C" w14:textId="77777777" w:rsidR="00617651" w:rsidRPr="007C1308" w:rsidRDefault="00617651">
      <w:pPr>
        <w:spacing w:line="200" w:lineRule="exact"/>
        <w:rPr>
          <w:rFonts w:ascii="Lato" w:eastAsia="Times New Roman" w:hAnsi="Lato"/>
        </w:rPr>
      </w:pPr>
    </w:p>
    <w:p w14:paraId="1BE68F4C" w14:textId="77777777" w:rsidR="00617651" w:rsidRPr="007C1308" w:rsidRDefault="00617651">
      <w:pPr>
        <w:spacing w:line="200" w:lineRule="exact"/>
        <w:rPr>
          <w:rFonts w:ascii="Lato" w:eastAsia="Times New Roman" w:hAnsi="Lato"/>
        </w:rPr>
      </w:pPr>
    </w:p>
    <w:p w14:paraId="758480FA" w14:textId="77777777" w:rsidR="00617651" w:rsidRPr="007C1308" w:rsidRDefault="00617651">
      <w:pPr>
        <w:spacing w:line="200" w:lineRule="exact"/>
        <w:rPr>
          <w:rFonts w:ascii="Lato" w:eastAsia="Times New Roman" w:hAnsi="Lato"/>
        </w:rPr>
      </w:pPr>
    </w:p>
    <w:p w14:paraId="7754E7A9" w14:textId="77777777" w:rsidR="00617651" w:rsidRPr="007C1308" w:rsidRDefault="00617651">
      <w:pPr>
        <w:spacing w:line="200" w:lineRule="exact"/>
        <w:rPr>
          <w:rFonts w:ascii="Lato" w:eastAsia="Times New Roman" w:hAnsi="Lato"/>
        </w:rPr>
      </w:pPr>
    </w:p>
    <w:p w14:paraId="0F482D84" w14:textId="77777777" w:rsidR="00617651" w:rsidRPr="007C1308" w:rsidRDefault="00617651">
      <w:pPr>
        <w:spacing w:line="386" w:lineRule="exact"/>
        <w:rPr>
          <w:rFonts w:ascii="Lato" w:eastAsia="Times New Roman" w:hAnsi="Lato"/>
        </w:rPr>
      </w:pPr>
    </w:p>
    <w:p w14:paraId="5F06E2D0" w14:textId="3141D64D" w:rsidR="00617651" w:rsidRPr="007C1308" w:rsidRDefault="00661339">
      <w:pPr>
        <w:spacing w:line="0" w:lineRule="atLeast"/>
        <w:ind w:left="20"/>
        <w:rPr>
          <w:rFonts w:ascii="Lato" w:hAnsi="Lato"/>
          <w:i/>
        </w:rPr>
      </w:pPr>
      <w:r w:rsidRPr="007C1308">
        <w:rPr>
          <w:rFonts w:ascii="Lato" w:hAnsi="Lato"/>
          <w:i/>
        </w:rPr>
        <w:t>Final Version 1.0, 29-February-</w:t>
      </w:r>
      <w:r w:rsidR="007C1308" w:rsidRPr="007C1308">
        <w:rPr>
          <w:rFonts w:ascii="Lato" w:hAnsi="Lato"/>
          <w:i/>
        </w:rPr>
        <w:t>20XX</w:t>
      </w:r>
    </w:p>
    <w:p w14:paraId="263838CE" w14:textId="77777777" w:rsidR="00617651" w:rsidRPr="007C1308" w:rsidRDefault="008A1A50">
      <w:pPr>
        <w:spacing w:line="20" w:lineRule="exact"/>
        <w:rPr>
          <w:rFonts w:ascii="Lato" w:eastAsia="Times New Roman" w:hAnsi="Lato"/>
        </w:rPr>
      </w:pPr>
      <w:r>
        <w:rPr>
          <w:rFonts w:ascii="Lato" w:hAnsi="Lato"/>
          <w:i/>
        </w:rPr>
        <w:pict w14:anchorId="723B5361">
          <v:shape id="_x0000_s1030" type="#_x0000_t75" style="position:absolute;margin-left:487.7pt;margin-top:-4.85pt;width:31.9pt;height:27.1pt;z-index:-109">
            <v:imagedata r:id="rId11" o:title=""/>
          </v:shape>
        </w:pict>
      </w:r>
    </w:p>
    <w:p w14:paraId="55E7F83F" w14:textId="77777777" w:rsidR="00617651" w:rsidRPr="007C1308" w:rsidRDefault="00617651">
      <w:pPr>
        <w:spacing w:line="1" w:lineRule="exact"/>
        <w:rPr>
          <w:rFonts w:ascii="Lato" w:eastAsia="Times New Roman" w:hAnsi="Lato"/>
        </w:rPr>
      </w:pPr>
    </w:p>
    <w:p w14:paraId="3F2B78AE" w14:textId="77777777" w:rsidR="00617651" w:rsidRPr="00130ABF" w:rsidRDefault="00661339">
      <w:pPr>
        <w:spacing w:line="0" w:lineRule="atLeast"/>
        <w:jc w:val="right"/>
        <w:rPr>
          <w:rFonts w:ascii="Lato" w:hAnsi="Lato"/>
          <w:b/>
          <w:i/>
          <w:color w:val="FFFFFF"/>
          <w:sz w:val="22"/>
        </w:rPr>
      </w:pPr>
      <w:r w:rsidRPr="00130ABF">
        <w:rPr>
          <w:rFonts w:ascii="Lato" w:hAnsi="Lato"/>
          <w:b/>
          <w:i/>
          <w:color w:val="FFFFFF"/>
          <w:sz w:val="22"/>
        </w:rPr>
        <w:t>4</w:t>
      </w:r>
    </w:p>
    <w:p w14:paraId="01C1855B" w14:textId="77777777" w:rsidR="00617651" w:rsidRPr="007C1308" w:rsidRDefault="00617651">
      <w:pPr>
        <w:spacing w:line="0" w:lineRule="atLeast"/>
        <w:jc w:val="right"/>
        <w:rPr>
          <w:rFonts w:ascii="Lato" w:hAnsi="Lato"/>
          <w:b/>
          <w:i/>
          <w:sz w:val="22"/>
        </w:rPr>
        <w:sectPr w:rsidR="00617651" w:rsidRPr="007C1308">
          <w:pgSz w:w="12240" w:h="15840"/>
          <w:pgMar w:top="1440" w:right="680" w:bottom="116" w:left="1440" w:header="0" w:footer="0" w:gutter="0"/>
          <w:cols w:space="0" w:equalWidth="0">
            <w:col w:w="10120"/>
          </w:cols>
          <w:docGrid w:linePitch="360"/>
        </w:sectPr>
      </w:pPr>
    </w:p>
    <w:p w14:paraId="782594E0" w14:textId="77777777" w:rsidR="00617651" w:rsidRPr="00130ABF" w:rsidRDefault="008A1A50">
      <w:pPr>
        <w:spacing w:line="0" w:lineRule="atLeast"/>
        <w:ind w:left="60"/>
        <w:rPr>
          <w:rFonts w:ascii="Lato" w:eastAsia="Arial" w:hAnsi="Lato"/>
          <w:b/>
          <w:color w:val="FFFFFF"/>
          <w:sz w:val="22"/>
        </w:rPr>
      </w:pPr>
      <w:bookmarkStart w:id="4" w:name="page5"/>
      <w:bookmarkEnd w:id="4"/>
      <w:r>
        <w:rPr>
          <w:rFonts w:ascii="Lato" w:hAnsi="Lato"/>
          <w:b/>
          <w:i/>
          <w:color w:val="FFFFFF"/>
          <w:sz w:val="22"/>
        </w:rPr>
        <w:lastRenderedPageBreak/>
        <w:pict w14:anchorId="68FAAA38">
          <v:shape id="_x0000_s1031" type="#_x0000_t75" style="position:absolute;left:0;text-align:left;margin-left:69.1pt;margin-top:71.6pt;width:474.8pt;height:18.8pt;z-index:-108;mso-position-horizontal-relative:page;mso-position-vertical-relative:page">
            <v:imagedata r:id="rId9" o:title="" grayscale="t"/>
            <w10:wrap anchorx="page" anchory="page"/>
          </v:shape>
        </w:pict>
      </w:r>
      <w:r w:rsidR="001911B1">
        <w:rPr>
          <w:rFonts w:ascii="Lato" w:hAnsi="Lato"/>
          <w:b/>
          <w:i/>
          <w:color w:val="FFFFFF"/>
          <w:sz w:val="22"/>
        </w:rPr>
        <w:pict w14:anchorId="4DDE7317">
          <v:shape id="_x0000_i1026" type="#_x0000_t75" style="width:3.75pt;height:17.25pt">
            <v:imagedata r:id="rId10" o:title=""/>
          </v:shape>
        </w:pict>
      </w:r>
      <w:r w:rsidR="00661339" w:rsidRPr="00130ABF">
        <w:rPr>
          <w:rFonts w:ascii="Lato" w:eastAsia="Arial" w:hAnsi="Lato"/>
          <w:b/>
          <w:color w:val="FFFFFF"/>
          <w:sz w:val="22"/>
        </w:rPr>
        <w:t>1. INTRODUCTION</w:t>
      </w:r>
    </w:p>
    <w:p w14:paraId="54CD44A5" w14:textId="77777777" w:rsidR="00617651" w:rsidRPr="007C1308" w:rsidRDefault="00617651">
      <w:pPr>
        <w:spacing w:line="144" w:lineRule="exact"/>
        <w:rPr>
          <w:rFonts w:ascii="Lato" w:eastAsia="Times New Roman" w:hAnsi="Lato"/>
        </w:rPr>
      </w:pPr>
    </w:p>
    <w:p w14:paraId="61CF54AB" w14:textId="77777777" w:rsidR="00617651" w:rsidRPr="007C1308" w:rsidRDefault="00661339">
      <w:pPr>
        <w:spacing w:line="321" w:lineRule="auto"/>
        <w:ind w:left="280" w:right="900"/>
        <w:rPr>
          <w:rFonts w:ascii="Lato" w:eastAsia="Arial" w:hAnsi="Lato"/>
          <w:sz w:val="17"/>
        </w:rPr>
      </w:pPr>
      <w:r w:rsidRPr="007C1308">
        <w:rPr>
          <w:rFonts w:ascii="Lato" w:eastAsia="Arial" w:hAnsi="Lato"/>
          <w:sz w:val="17"/>
        </w:rPr>
        <w:t xml:space="preserve">The University of Manitoba is committed to protecting the rights and welfare of human research volunteers participating in research studies. All research projects involving humans conducted at, or under the auspices of the University of Manitoba, require ethical review and approval prior to conduct. Of the five (5) Research Ethics Boards at the University of Manitoba, the Bannatyne Campus has two (2) research ethics boards, the </w:t>
      </w:r>
      <w:r w:rsidRPr="007C1308">
        <w:rPr>
          <w:rFonts w:ascii="Lato" w:eastAsia="Arial" w:hAnsi="Lato"/>
          <w:b/>
          <w:sz w:val="17"/>
        </w:rPr>
        <w:t>Biomedical Research Ethics Board (BREB)</w:t>
      </w:r>
      <w:r w:rsidRPr="007C1308">
        <w:rPr>
          <w:rFonts w:ascii="Lato" w:eastAsia="Arial" w:hAnsi="Lato"/>
          <w:sz w:val="17"/>
        </w:rPr>
        <w:t xml:space="preserve"> and the </w:t>
      </w:r>
      <w:r w:rsidRPr="007C1308">
        <w:rPr>
          <w:rFonts w:ascii="Lato" w:eastAsia="Arial" w:hAnsi="Lato"/>
          <w:b/>
          <w:sz w:val="17"/>
        </w:rPr>
        <w:t>Health Research Ethics Board (HREB)</w:t>
      </w:r>
      <w:r w:rsidRPr="007C1308">
        <w:rPr>
          <w:rFonts w:ascii="Lato" w:eastAsia="Arial" w:hAnsi="Lato"/>
          <w:sz w:val="17"/>
        </w:rPr>
        <w:t>. The Biomedical Research Ethics Board (BREB) reviews research projects that involve human participants that are to participate in clinical trials involving drugs or devices or other biomedical research interventions. The Health Research Ethics Board (HREB) reviews research projects that involve projects related to behavioral sciences, observational research, database research, surveys, registries, specimen collection/banking and/or the examination of medical records. Both Boards are located on the Bannatyne Campus in the Pathology Building and serve researchers on and off campus.</w:t>
      </w:r>
    </w:p>
    <w:p w14:paraId="69EFFF15" w14:textId="77777777" w:rsidR="00617651" w:rsidRPr="007C1308" w:rsidRDefault="00617651">
      <w:pPr>
        <w:spacing w:line="117" w:lineRule="exact"/>
        <w:rPr>
          <w:rFonts w:ascii="Lato" w:eastAsia="Times New Roman" w:hAnsi="Lato"/>
        </w:rPr>
      </w:pPr>
    </w:p>
    <w:p w14:paraId="3719B61A" w14:textId="77777777" w:rsidR="00617651" w:rsidRPr="007C1308" w:rsidRDefault="00661339">
      <w:pPr>
        <w:spacing w:line="303" w:lineRule="auto"/>
        <w:ind w:left="280" w:right="1000"/>
        <w:rPr>
          <w:rFonts w:ascii="Lato" w:eastAsia="Arial" w:hAnsi="Lato"/>
          <w:sz w:val="18"/>
        </w:rPr>
      </w:pPr>
      <w:r w:rsidRPr="007C1308">
        <w:rPr>
          <w:rFonts w:ascii="Lato" w:eastAsia="Arial" w:hAnsi="Lato"/>
          <w:sz w:val="18"/>
        </w:rPr>
        <w:t>Both BREB and HREB are committed to the ethical conduct of research involving human in accordance to the Tri-Council Policy Statement (TCPS 2), Health Canada and FDA regulations, ICH-GCP and in accordance with the University of Manitoba’s policies.</w:t>
      </w:r>
    </w:p>
    <w:p w14:paraId="706BC561" w14:textId="77777777" w:rsidR="00617651" w:rsidRPr="007C1308" w:rsidRDefault="008A1A50">
      <w:pPr>
        <w:spacing w:line="20" w:lineRule="exact"/>
        <w:rPr>
          <w:rFonts w:ascii="Lato" w:eastAsia="Times New Roman" w:hAnsi="Lato"/>
        </w:rPr>
      </w:pPr>
      <w:r>
        <w:rPr>
          <w:rFonts w:ascii="Lato" w:eastAsia="Arial" w:hAnsi="Lato"/>
          <w:sz w:val="18"/>
        </w:rPr>
        <w:pict w14:anchorId="73611B74">
          <v:shape id="_x0000_s1032" type="#_x0000_t75" style="position:absolute;margin-left:3.1pt;margin-top:20.5pt;width:474.8pt;height:18.8pt;z-index:-107">
            <v:imagedata r:id="rId9" o:title="" grayscale="t"/>
          </v:shape>
        </w:pict>
      </w:r>
    </w:p>
    <w:p w14:paraId="71801472" w14:textId="77777777" w:rsidR="00617651" w:rsidRPr="007C1308" w:rsidRDefault="00617651">
      <w:pPr>
        <w:spacing w:line="363" w:lineRule="exact"/>
        <w:rPr>
          <w:rFonts w:ascii="Lato" w:eastAsia="Times New Roman" w:hAnsi="Lato"/>
        </w:rPr>
      </w:pPr>
    </w:p>
    <w:p w14:paraId="599D3D24" w14:textId="77777777" w:rsidR="00617651" w:rsidRPr="00130ABF" w:rsidRDefault="001911B1">
      <w:pPr>
        <w:spacing w:line="0" w:lineRule="atLeast"/>
        <w:ind w:left="60"/>
        <w:rPr>
          <w:rFonts w:ascii="Lato" w:eastAsia="Arial" w:hAnsi="Lato"/>
          <w:b/>
          <w:color w:val="FFFFFF"/>
          <w:sz w:val="22"/>
        </w:rPr>
      </w:pPr>
      <w:r>
        <w:rPr>
          <w:rFonts w:ascii="Lato" w:eastAsia="Times New Roman" w:hAnsi="Lato"/>
          <w:color w:val="FFFFFF"/>
        </w:rPr>
        <w:pict w14:anchorId="69F20FD2">
          <v:shape id="_x0000_i1027" type="#_x0000_t75" style="width:3.75pt;height:17.25pt">
            <v:imagedata r:id="rId10" o:title=""/>
          </v:shape>
        </w:pict>
      </w:r>
      <w:r w:rsidR="00661339" w:rsidRPr="00130ABF">
        <w:rPr>
          <w:rFonts w:ascii="Lato" w:eastAsia="Arial" w:hAnsi="Lato"/>
          <w:b/>
          <w:color w:val="FFFFFF"/>
          <w:sz w:val="22"/>
        </w:rPr>
        <w:t>2. SUBMITTING TO THE REB</w:t>
      </w:r>
    </w:p>
    <w:p w14:paraId="003F854B" w14:textId="77777777" w:rsidR="00617651" w:rsidRPr="007C1308" w:rsidRDefault="008A1A50">
      <w:pPr>
        <w:spacing w:line="20" w:lineRule="exact"/>
        <w:rPr>
          <w:rFonts w:ascii="Lato" w:eastAsia="Times New Roman" w:hAnsi="Lato"/>
        </w:rPr>
      </w:pPr>
      <w:r>
        <w:rPr>
          <w:rFonts w:ascii="Lato" w:eastAsia="Arial" w:hAnsi="Lato"/>
          <w:b/>
          <w:sz w:val="22"/>
        </w:rPr>
        <w:pict w14:anchorId="6F672DAB">
          <v:shape id="_x0000_s1033" type="#_x0000_t75" style="position:absolute;margin-left:1.5pt;margin-top:16.95pt;width:479.8pt;height:15.9pt;z-index:-106">
            <v:imagedata r:id="rId12" o:title=""/>
          </v:shape>
        </w:pict>
      </w:r>
    </w:p>
    <w:p w14:paraId="1FE94159" w14:textId="77777777" w:rsidR="00617651" w:rsidRPr="007C1308" w:rsidRDefault="00617651">
      <w:pPr>
        <w:spacing w:line="312" w:lineRule="exact"/>
        <w:rPr>
          <w:rFonts w:ascii="Lato" w:eastAsia="Times New Roman" w:hAnsi="Lato"/>
        </w:rPr>
      </w:pPr>
    </w:p>
    <w:p w14:paraId="527CC887" w14:textId="77777777" w:rsidR="00617651" w:rsidRPr="007C1308" w:rsidRDefault="001911B1">
      <w:pPr>
        <w:spacing w:line="0" w:lineRule="atLeast"/>
        <w:rPr>
          <w:rFonts w:ascii="Lato" w:eastAsia="Arial" w:hAnsi="Lato"/>
          <w:b/>
          <w:i/>
        </w:rPr>
      </w:pPr>
      <w:r>
        <w:rPr>
          <w:rFonts w:ascii="Lato" w:eastAsia="Times New Roman" w:hAnsi="Lato"/>
        </w:rPr>
        <w:pict w14:anchorId="0655DCA9">
          <v:shape id="_x0000_i1028" type="#_x0000_t75" style="width:7.5pt;height:15pt">
            <v:imagedata r:id="rId13" o:title=""/>
          </v:shape>
        </w:pict>
      </w:r>
      <w:r w:rsidR="00661339" w:rsidRPr="007C1308">
        <w:rPr>
          <w:rFonts w:ascii="Lato" w:eastAsia="Arial" w:hAnsi="Lato"/>
          <w:b/>
          <w:i/>
        </w:rPr>
        <w:t xml:space="preserve"> 2.1 When REB Review is Required</w:t>
      </w:r>
    </w:p>
    <w:p w14:paraId="1825B910" w14:textId="77777777" w:rsidR="00617651" w:rsidRPr="007C1308" w:rsidRDefault="00617651">
      <w:pPr>
        <w:spacing w:line="108" w:lineRule="exact"/>
        <w:rPr>
          <w:rFonts w:ascii="Lato" w:eastAsia="Times New Roman" w:hAnsi="Lato"/>
        </w:rPr>
      </w:pPr>
    </w:p>
    <w:p w14:paraId="7A39625E" w14:textId="77777777" w:rsidR="00617651" w:rsidRPr="007C1308" w:rsidRDefault="00661339">
      <w:pPr>
        <w:spacing w:line="304" w:lineRule="auto"/>
        <w:ind w:left="280" w:right="980"/>
        <w:rPr>
          <w:rFonts w:ascii="Lato" w:eastAsia="Arial" w:hAnsi="Lato"/>
          <w:sz w:val="18"/>
        </w:rPr>
      </w:pPr>
      <w:r w:rsidRPr="007C1308">
        <w:rPr>
          <w:rFonts w:ascii="Lato" w:eastAsia="Arial" w:hAnsi="Lato"/>
          <w:sz w:val="18"/>
        </w:rPr>
        <w:t>In accordance with the University of Manitoba policies, any undertaking in which a university affiliated faculty, staff or student investigates and/or collects data on human participants for research purposes must be approved by a University of Manitoba Research Ethics Board (REB) prior to implementation whether the research is carried out on University premises or elsewhere.</w:t>
      </w:r>
    </w:p>
    <w:p w14:paraId="067F9BE6" w14:textId="77777777" w:rsidR="00617651" w:rsidRPr="007C1308" w:rsidRDefault="00617651">
      <w:pPr>
        <w:spacing w:line="122" w:lineRule="exact"/>
        <w:rPr>
          <w:rFonts w:ascii="Lato" w:eastAsia="Times New Roman" w:hAnsi="Lato"/>
        </w:rPr>
      </w:pPr>
    </w:p>
    <w:p w14:paraId="688C81D2" w14:textId="77777777" w:rsidR="00617651" w:rsidRPr="007C1308" w:rsidRDefault="00661339">
      <w:pPr>
        <w:spacing w:line="338" w:lineRule="auto"/>
        <w:ind w:left="280" w:right="900"/>
        <w:rPr>
          <w:rFonts w:ascii="Lato" w:eastAsia="Arial" w:hAnsi="Lato"/>
          <w:sz w:val="16"/>
        </w:rPr>
      </w:pPr>
      <w:r w:rsidRPr="007C1308">
        <w:rPr>
          <w:rFonts w:ascii="Lato" w:eastAsia="Arial" w:hAnsi="Lato"/>
          <w:sz w:val="16"/>
        </w:rPr>
        <w:t>Researchers that do not hold a rank or title with the University of Manitoba but are affiliated with the Winnipeg Regional Health Authority (WRHA) through (i) employment with the WRHA or have a written contract for service with the WRHA; or</w:t>
      </w:r>
    </w:p>
    <w:p w14:paraId="715D4920" w14:textId="77777777" w:rsidR="00617651" w:rsidRPr="007C1308" w:rsidRDefault="00661339">
      <w:pPr>
        <w:numPr>
          <w:ilvl w:val="0"/>
          <w:numId w:val="1"/>
        </w:numPr>
        <w:tabs>
          <w:tab w:val="left" w:pos="504"/>
        </w:tabs>
        <w:spacing w:line="304" w:lineRule="auto"/>
        <w:ind w:left="280" w:right="920" w:hanging="6"/>
        <w:rPr>
          <w:rFonts w:ascii="Lato" w:eastAsia="Arial" w:hAnsi="Lato"/>
          <w:sz w:val="18"/>
        </w:rPr>
      </w:pPr>
      <w:r w:rsidRPr="007C1308">
        <w:rPr>
          <w:rFonts w:ascii="Lato" w:eastAsia="Arial" w:hAnsi="Lato"/>
          <w:sz w:val="18"/>
        </w:rPr>
        <w:t>privileges under the WRHA’s Medical Staff By-Laws and are conducting research at facilities, owned by or operated by the WRHA or under the direction of the WRHA, are entitled to submit to the Bannatyne Campus Research Ethics Board. In some cases, the Researcher may be required by the WRHA to submit the proposed research to a University of Manitoba Research Ethics Board for review and approval prior to implementation.</w:t>
      </w:r>
    </w:p>
    <w:p w14:paraId="22CB49C9" w14:textId="77777777" w:rsidR="00617651" w:rsidRPr="007C1308" w:rsidRDefault="008A1A50">
      <w:pPr>
        <w:spacing w:line="20" w:lineRule="exact"/>
        <w:rPr>
          <w:rFonts w:ascii="Lato" w:eastAsia="Times New Roman" w:hAnsi="Lato"/>
        </w:rPr>
      </w:pPr>
      <w:r>
        <w:rPr>
          <w:rFonts w:ascii="Lato" w:eastAsia="Arial" w:hAnsi="Lato"/>
          <w:sz w:val="18"/>
        </w:rPr>
        <w:pict w14:anchorId="644FF520">
          <v:shape id="_x0000_s1034" type="#_x0000_t75" style="position:absolute;margin-left:1.5pt;margin-top:14.45pt;width:479.8pt;height:15.9pt;z-index:-105">
            <v:imagedata r:id="rId12" o:title=""/>
          </v:shape>
        </w:pict>
      </w:r>
    </w:p>
    <w:p w14:paraId="6BDA72EB" w14:textId="77777777" w:rsidR="00617651" w:rsidRPr="007C1308" w:rsidRDefault="00617651">
      <w:pPr>
        <w:spacing w:line="263" w:lineRule="exact"/>
        <w:rPr>
          <w:rFonts w:ascii="Lato" w:eastAsia="Times New Roman" w:hAnsi="Lato"/>
        </w:rPr>
      </w:pPr>
    </w:p>
    <w:p w14:paraId="3677857A" w14:textId="77777777" w:rsidR="00617651" w:rsidRPr="007C1308" w:rsidRDefault="001911B1">
      <w:pPr>
        <w:spacing w:line="0" w:lineRule="atLeast"/>
        <w:rPr>
          <w:rFonts w:ascii="Lato" w:eastAsia="Arial" w:hAnsi="Lato"/>
          <w:b/>
          <w:i/>
        </w:rPr>
      </w:pPr>
      <w:r>
        <w:rPr>
          <w:rFonts w:ascii="Lato" w:eastAsia="Times New Roman" w:hAnsi="Lato"/>
        </w:rPr>
        <w:pict w14:anchorId="26FEEC0E">
          <v:shape id="_x0000_i1029" type="#_x0000_t75" style="width:7.5pt;height:15pt">
            <v:imagedata r:id="rId13" o:title=""/>
          </v:shape>
        </w:pict>
      </w:r>
      <w:r w:rsidR="00661339" w:rsidRPr="007C1308">
        <w:rPr>
          <w:rFonts w:ascii="Lato" w:eastAsia="Arial" w:hAnsi="Lato"/>
          <w:b/>
          <w:i/>
        </w:rPr>
        <w:t xml:space="preserve"> 2.2 How Research is Defined</w:t>
      </w:r>
    </w:p>
    <w:p w14:paraId="22486693" w14:textId="77777777" w:rsidR="00617651" w:rsidRPr="007C1308" w:rsidRDefault="00617651">
      <w:pPr>
        <w:spacing w:line="108" w:lineRule="exact"/>
        <w:rPr>
          <w:rFonts w:ascii="Lato" w:eastAsia="Times New Roman" w:hAnsi="Lato"/>
        </w:rPr>
      </w:pPr>
    </w:p>
    <w:p w14:paraId="4E93D34B" w14:textId="77777777" w:rsidR="00617651" w:rsidRPr="007C1308" w:rsidRDefault="00661339">
      <w:pPr>
        <w:spacing w:line="305" w:lineRule="auto"/>
        <w:ind w:left="280" w:right="1080"/>
        <w:rPr>
          <w:rFonts w:ascii="Lato" w:eastAsia="Arial" w:hAnsi="Lato"/>
          <w:sz w:val="18"/>
        </w:rPr>
      </w:pPr>
      <w:r w:rsidRPr="007C1308">
        <w:rPr>
          <w:rFonts w:ascii="Lato" w:eastAsia="Arial" w:hAnsi="Lato"/>
          <w:sz w:val="18"/>
        </w:rPr>
        <w:t>The definition as per University of Manitoba Policy ”The Ethics of Research Involving Humans” used in determining if an activity needs prior REB approval is as follows:</w:t>
      </w:r>
    </w:p>
    <w:p w14:paraId="181DBF70" w14:textId="77777777" w:rsidR="00617651" w:rsidRPr="007C1308" w:rsidRDefault="00617651">
      <w:pPr>
        <w:spacing w:line="127" w:lineRule="exact"/>
        <w:rPr>
          <w:rFonts w:ascii="Lato" w:eastAsia="Times New Roman" w:hAnsi="Lato"/>
        </w:rPr>
      </w:pPr>
    </w:p>
    <w:p w14:paraId="4845E156" w14:textId="77777777" w:rsidR="00617651" w:rsidRPr="007C1308" w:rsidRDefault="00661339">
      <w:pPr>
        <w:spacing w:line="282" w:lineRule="auto"/>
        <w:ind w:left="280" w:right="1020"/>
        <w:rPr>
          <w:rFonts w:ascii="Lato" w:eastAsia="Arial" w:hAnsi="Lato"/>
          <w:sz w:val="18"/>
        </w:rPr>
      </w:pPr>
      <w:r w:rsidRPr="007C1308">
        <w:rPr>
          <w:rFonts w:ascii="Lato" w:eastAsia="Arial" w:hAnsi="Lato"/>
          <w:sz w:val="18"/>
        </w:rPr>
        <w:t>Human Research refers to “any project that involves the collection of specimens, data or information from persons, through intervention or otherwise. Included are procedures that have a low degree of invasiveness (e.g. survey, interviews, naturalistic observations, exercise or psychometric testing, examination of patient records) as well as more invasive procedures (e.g. blood sampling, insertion of a cannula, administration of a substance).”</w:t>
      </w:r>
      <w:r w:rsidRPr="007C1308">
        <w:rPr>
          <w:rFonts w:ascii="Lato" w:eastAsia="Arial" w:hAnsi="Lato"/>
          <w:i/>
          <w:sz w:val="25"/>
          <w:vertAlign w:val="superscript"/>
        </w:rPr>
        <w:t>i</w:t>
      </w:r>
      <w:r w:rsidRPr="007C1308">
        <w:rPr>
          <w:rFonts w:ascii="Lato" w:eastAsia="Arial" w:hAnsi="Lato"/>
          <w:sz w:val="18"/>
        </w:rPr>
        <w:t xml:space="preserve"> For more information, or a complete listing of types of projects regarded as research, please visit the Bannatyne Campus Research Ethics Board web-page “Research Requiring Review”.</w:t>
      </w:r>
    </w:p>
    <w:p w14:paraId="3BE27C2E" w14:textId="77777777" w:rsidR="00617651" w:rsidRPr="007C1308" w:rsidRDefault="00617651">
      <w:pPr>
        <w:spacing w:line="136" w:lineRule="exact"/>
        <w:rPr>
          <w:rFonts w:ascii="Lato" w:eastAsia="Times New Roman" w:hAnsi="Lato"/>
        </w:rPr>
      </w:pPr>
    </w:p>
    <w:p w14:paraId="7AC2C5AD" w14:textId="77777777" w:rsidR="00617651" w:rsidRPr="007C1308" w:rsidRDefault="00661339">
      <w:pPr>
        <w:spacing w:line="267" w:lineRule="auto"/>
        <w:ind w:left="280" w:right="940"/>
        <w:rPr>
          <w:rFonts w:ascii="Lato" w:eastAsia="Arial" w:hAnsi="Lato"/>
          <w:sz w:val="18"/>
        </w:rPr>
      </w:pPr>
      <w:r w:rsidRPr="007C1308">
        <w:rPr>
          <w:rFonts w:ascii="Lato" w:eastAsia="Arial" w:hAnsi="Lato"/>
          <w:sz w:val="18"/>
        </w:rPr>
        <w:t>Tri-Council Policy Statement 2 defines a clinical trial as any “investigation involving participants that evaluates the effects of one or more health-related interventions on health outcomes”.</w:t>
      </w:r>
      <w:r w:rsidRPr="007C1308">
        <w:rPr>
          <w:rFonts w:ascii="Lato" w:eastAsia="Arial" w:hAnsi="Lato"/>
          <w:i/>
          <w:sz w:val="25"/>
          <w:vertAlign w:val="superscript"/>
        </w:rPr>
        <w:t>ii</w:t>
      </w:r>
      <w:r w:rsidRPr="007C1308">
        <w:rPr>
          <w:rFonts w:ascii="Lato" w:eastAsia="Arial" w:hAnsi="Lato"/>
          <w:sz w:val="18"/>
        </w:rPr>
        <w:t xml:space="preserve"> These interventions include, but are not limited to, pharmaceutical products, cells and other biological products, surgical procedures, radiological procedures, devices, process-of-care changes, and preventative care.</w:t>
      </w:r>
    </w:p>
    <w:p w14:paraId="1D267D4E" w14:textId="77777777" w:rsidR="00617651" w:rsidRPr="007C1308" w:rsidRDefault="00617651">
      <w:pPr>
        <w:spacing w:line="200" w:lineRule="exact"/>
        <w:rPr>
          <w:rFonts w:ascii="Lato" w:eastAsia="Times New Roman" w:hAnsi="Lato"/>
        </w:rPr>
      </w:pPr>
    </w:p>
    <w:p w14:paraId="68A1CBC3" w14:textId="77777777" w:rsidR="00617651" w:rsidRPr="007C1308" w:rsidRDefault="00617651">
      <w:pPr>
        <w:spacing w:line="200" w:lineRule="exact"/>
        <w:rPr>
          <w:rFonts w:ascii="Lato" w:eastAsia="Times New Roman" w:hAnsi="Lato"/>
        </w:rPr>
      </w:pPr>
    </w:p>
    <w:p w14:paraId="2212DB0C" w14:textId="77777777" w:rsidR="00617651" w:rsidRPr="007C1308" w:rsidRDefault="00617651">
      <w:pPr>
        <w:spacing w:line="200" w:lineRule="exact"/>
        <w:rPr>
          <w:rFonts w:ascii="Lato" w:eastAsia="Times New Roman" w:hAnsi="Lato"/>
        </w:rPr>
      </w:pPr>
    </w:p>
    <w:p w14:paraId="486A21B8" w14:textId="77777777" w:rsidR="00617651" w:rsidRPr="007C1308" w:rsidRDefault="00617651">
      <w:pPr>
        <w:spacing w:line="206" w:lineRule="exact"/>
        <w:rPr>
          <w:rFonts w:ascii="Lato" w:eastAsia="Times New Roman" w:hAnsi="Lato"/>
        </w:rPr>
      </w:pPr>
    </w:p>
    <w:p w14:paraId="2A9C58D3" w14:textId="2C613728"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4B086D58" w14:textId="77777777" w:rsidR="00617651" w:rsidRPr="007C1308" w:rsidRDefault="008A1A50">
      <w:pPr>
        <w:spacing w:line="20" w:lineRule="exact"/>
        <w:rPr>
          <w:rFonts w:ascii="Lato" w:eastAsia="Times New Roman" w:hAnsi="Lato"/>
        </w:rPr>
      </w:pPr>
      <w:r>
        <w:rPr>
          <w:rFonts w:ascii="Lato" w:hAnsi="Lato"/>
          <w:i/>
        </w:rPr>
        <w:pict w14:anchorId="6A7BBE24">
          <v:shape id="_x0000_s1035" type="#_x0000_t75" style="position:absolute;margin-left:493.7pt;margin-top:-4.85pt;width:31.9pt;height:27.1pt;z-index:-104">
            <v:imagedata r:id="rId11" o:title=""/>
          </v:shape>
        </w:pict>
      </w:r>
    </w:p>
    <w:p w14:paraId="1D57A8E1" w14:textId="77777777" w:rsidR="00617651" w:rsidRPr="007C1308" w:rsidRDefault="00617651">
      <w:pPr>
        <w:spacing w:line="20" w:lineRule="exact"/>
        <w:rPr>
          <w:rFonts w:ascii="Lato" w:eastAsia="Times New Roman" w:hAnsi="Lato"/>
        </w:rPr>
        <w:sectPr w:rsidR="00617651" w:rsidRPr="007C1308">
          <w:pgSz w:w="12240" w:h="15840"/>
          <w:pgMar w:top="1404" w:right="680" w:bottom="153" w:left="1320" w:header="0" w:footer="0" w:gutter="0"/>
          <w:cols w:space="0" w:equalWidth="0">
            <w:col w:w="10240"/>
          </w:cols>
          <w:docGrid w:linePitch="360"/>
        </w:sectPr>
      </w:pPr>
    </w:p>
    <w:p w14:paraId="46F68665" w14:textId="77777777" w:rsidR="00617651" w:rsidRPr="007C1308" w:rsidRDefault="00617651">
      <w:pPr>
        <w:spacing w:line="21" w:lineRule="exact"/>
        <w:rPr>
          <w:rFonts w:ascii="Lato" w:eastAsia="Times New Roman" w:hAnsi="Lato"/>
        </w:rPr>
      </w:pPr>
    </w:p>
    <w:p w14:paraId="7A8EB58B" w14:textId="77777777" w:rsidR="00617651" w:rsidRPr="00130ABF" w:rsidRDefault="00661339">
      <w:pPr>
        <w:spacing w:line="0" w:lineRule="atLeast"/>
        <w:ind w:left="10140"/>
        <w:rPr>
          <w:rFonts w:ascii="Lato" w:hAnsi="Lato"/>
          <w:b/>
          <w:i/>
          <w:color w:val="FFFFFF"/>
          <w:sz w:val="19"/>
        </w:rPr>
      </w:pPr>
      <w:r w:rsidRPr="00130ABF">
        <w:rPr>
          <w:rFonts w:ascii="Lato" w:hAnsi="Lato"/>
          <w:b/>
          <w:i/>
          <w:color w:val="FFFFFF"/>
          <w:sz w:val="19"/>
        </w:rPr>
        <w:t>5</w:t>
      </w:r>
    </w:p>
    <w:p w14:paraId="4FD78211" w14:textId="77777777" w:rsidR="00617651" w:rsidRPr="007C1308" w:rsidRDefault="00617651">
      <w:pPr>
        <w:spacing w:line="0" w:lineRule="atLeast"/>
        <w:ind w:left="10140"/>
        <w:rPr>
          <w:rFonts w:ascii="Lato" w:hAnsi="Lato"/>
          <w:b/>
          <w:i/>
          <w:sz w:val="19"/>
        </w:rPr>
        <w:sectPr w:rsidR="00617651" w:rsidRPr="007C1308">
          <w:type w:val="continuous"/>
          <w:pgSz w:w="12240" w:h="15840"/>
          <w:pgMar w:top="1404" w:right="680" w:bottom="153" w:left="1320" w:header="0" w:footer="0" w:gutter="0"/>
          <w:cols w:space="0" w:equalWidth="0">
            <w:col w:w="10240"/>
          </w:cols>
          <w:docGrid w:linePitch="360"/>
        </w:sectPr>
      </w:pPr>
    </w:p>
    <w:p w14:paraId="19A5A7A9" w14:textId="77777777" w:rsidR="00617651" w:rsidRPr="007C1308" w:rsidRDefault="008A1A50">
      <w:pPr>
        <w:spacing w:line="0" w:lineRule="atLeast"/>
        <w:ind w:left="140"/>
        <w:rPr>
          <w:rFonts w:ascii="Lato" w:eastAsia="Arial" w:hAnsi="Lato"/>
          <w:b/>
          <w:i/>
        </w:rPr>
      </w:pPr>
      <w:bookmarkStart w:id="5" w:name="page6"/>
      <w:bookmarkEnd w:id="5"/>
      <w:r>
        <w:rPr>
          <w:rFonts w:ascii="Lato" w:hAnsi="Lato"/>
          <w:b/>
          <w:i/>
          <w:sz w:val="19"/>
        </w:rPr>
        <w:lastRenderedPageBreak/>
        <w:pict w14:anchorId="283A4C0A">
          <v:shape id="_x0000_s1036" type="#_x0000_t75" style="position:absolute;left:0;text-align:left;margin-left:67.5pt;margin-top:71.6pt;width:479.8pt;height:15.9pt;z-index:-103;mso-position-horizontal-relative:page;mso-position-vertical-relative:page">
            <v:imagedata r:id="rId12" o:title=""/>
            <w10:wrap anchorx="page" anchory="page"/>
          </v:shape>
        </w:pict>
      </w:r>
      <w:r w:rsidR="001911B1">
        <w:rPr>
          <w:rFonts w:ascii="Lato" w:hAnsi="Lato"/>
          <w:b/>
          <w:i/>
          <w:sz w:val="19"/>
        </w:rPr>
        <w:pict w14:anchorId="1CB29274">
          <v:shape id="_x0000_i1030" type="#_x0000_t75" style="width:7.5pt;height:15pt">
            <v:imagedata r:id="rId13" o:title=""/>
          </v:shape>
        </w:pict>
      </w:r>
      <w:r w:rsidR="00661339" w:rsidRPr="007C1308">
        <w:rPr>
          <w:rFonts w:ascii="Lato" w:eastAsia="Arial" w:hAnsi="Lato"/>
          <w:b/>
          <w:i/>
        </w:rPr>
        <w:t xml:space="preserve"> 2.3 The Submission Process</w:t>
      </w:r>
    </w:p>
    <w:p w14:paraId="031DBDF0" w14:textId="77777777" w:rsidR="00617651" w:rsidRPr="007C1308" w:rsidRDefault="008A1A50">
      <w:pPr>
        <w:spacing w:line="20" w:lineRule="exact"/>
        <w:rPr>
          <w:rFonts w:ascii="Lato" w:eastAsia="Times New Roman" w:hAnsi="Lato"/>
        </w:rPr>
      </w:pPr>
      <w:r>
        <w:rPr>
          <w:rFonts w:ascii="Lato" w:eastAsia="Arial" w:hAnsi="Lato"/>
          <w:b/>
          <w:i/>
        </w:rPr>
        <w:pict w14:anchorId="5F83D0C1">
          <v:shape id="_x0000_s1037" type="#_x0000_t75" style="position:absolute;margin-left:13.5pt;margin-top:3pt;width:467.75pt;height:167.75pt;z-index:-102">
            <v:imagedata r:id="rId14" o:title=""/>
          </v:shape>
        </w:pict>
      </w:r>
      <w:r>
        <w:rPr>
          <w:rFonts w:ascii="Lato" w:eastAsia="Arial" w:hAnsi="Lato"/>
          <w:b/>
          <w:i/>
        </w:rPr>
        <w:pict w14:anchorId="5EEC73FF">
          <v:shape id="_x0000_s1038" type="#_x0000_t75" style="position:absolute;margin-left:1.3pt;margin-top:190.4pt;width:487pt;height:15.9pt;z-index:-101">
            <v:imagedata r:id="rId15" o:title=""/>
          </v:shape>
        </w:pict>
      </w:r>
    </w:p>
    <w:p w14:paraId="270C54DD" w14:textId="77777777" w:rsidR="00617651" w:rsidRPr="007C1308" w:rsidRDefault="00617651">
      <w:pPr>
        <w:spacing w:line="200" w:lineRule="exact"/>
        <w:rPr>
          <w:rFonts w:ascii="Lato" w:eastAsia="Times New Roman" w:hAnsi="Lato"/>
        </w:rPr>
      </w:pPr>
    </w:p>
    <w:p w14:paraId="1F20705D" w14:textId="77777777" w:rsidR="00617651" w:rsidRPr="007C1308" w:rsidRDefault="00617651">
      <w:pPr>
        <w:spacing w:line="200" w:lineRule="exact"/>
        <w:rPr>
          <w:rFonts w:ascii="Lato" w:eastAsia="Times New Roman" w:hAnsi="Lato"/>
        </w:rPr>
      </w:pPr>
    </w:p>
    <w:p w14:paraId="3A83749B" w14:textId="77777777" w:rsidR="00617651" w:rsidRPr="007C1308" w:rsidRDefault="00617651">
      <w:pPr>
        <w:spacing w:line="200" w:lineRule="exact"/>
        <w:rPr>
          <w:rFonts w:ascii="Lato" w:eastAsia="Times New Roman" w:hAnsi="Lato"/>
        </w:rPr>
      </w:pPr>
    </w:p>
    <w:p w14:paraId="601D2976" w14:textId="77777777" w:rsidR="00617651" w:rsidRPr="007C1308" w:rsidRDefault="00617651">
      <w:pPr>
        <w:spacing w:line="200" w:lineRule="exact"/>
        <w:rPr>
          <w:rFonts w:ascii="Lato" w:eastAsia="Times New Roman" w:hAnsi="Lato"/>
        </w:rPr>
      </w:pPr>
    </w:p>
    <w:p w14:paraId="59CC74D3" w14:textId="77777777" w:rsidR="00617651" w:rsidRPr="007C1308" w:rsidRDefault="00617651">
      <w:pPr>
        <w:spacing w:line="200" w:lineRule="exact"/>
        <w:rPr>
          <w:rFonts w:ascii="Lato" w:eastAsia="Times New Roman" w:hAnsi="Lato"/>
        </w:rPr>
      </w:pPr>
    </w:p>
    <w:p w14:paraId="13AA9E25" w14:textId="77777777" w:rsidR="00617651" w:rsidRPr="007C1308" w:rsidRDefault="00617651">
      <w:pPr>
        <w:spacing w:line="200" w:lineRule="exact"/>
        <w:rPr>
          <w:rFonts w:ascii="Lato" w:eastAsia="Times New Roman" w:hAnsi="Lato"/>
        </w:rPr>
      </w:pPr>
    </w:p>
    <w:p w14:paraId="13819C9A" w14:textId="77777777" w:rsidR="00617651" w:rsidRPr="007C1308" w:rsidRDefault="00617651">
      <w:pPr>
        <w:spacing w:line="200" w:lineRule="exact"/>
        <w:rPr>
          <w:rFonts w:ascii="Lato" w:eastAsia="Times New Roman" w:hAnsi="Lato"/>
        </w:rPr>
      </w:pPr>
    </w:p>
    <w:p w14:paraId="6E618B65" w14:textId="77777777" w:rsidR="00617651" w:rsidRPr="007C1308" w:rsidRDefault="00617651">
      <w:pPr>
        <w:spacing w:line="200" w:lineRule="exact"/>
        <w:rPr>
          <w:rFonts w:ascii="Lato" w:eastAsia="Times New Roman" w:hAnsi="Lato"/>
        </w:rPr>
      </w:pPr>
    </w:p>
    <w:p w14:paraId="2F2D9E86" w14:textId="77777777" w:rsidR="00617651" w:rsidRPr="007C1308" w:rsidRDefault="00617651">
      <w:pPr>
        <w:spacing w:line="200" w:lineRule="exact"/>
        <w:rPr>
          <w:rFonts w:ascii="Lato" w:eastAsia="Times New Roman" w:hAnsi="Lato"/>
        </w:rPr>
      </w:pPr>
    </w:p>
    <w:p w14:paraId="042745D6" w14:textId="77777777" w:rsidR="00617651" w:rsidRPr="007C1308" w:rsidRDefault="00617651">
      <w:pPr>
        <w:spacing w:line="200" w:lineRule="exact"/>
        <w:rPr>
          <w:rFonts w:ascii="Lato" w:eastAsia="Times New Roman" w:hAnsi="Lato"/>
        </w:rPr>
      </w:pPr>
    </w:p>
    <w:p w14:paraId="71AEDD55" w14:textId="77777777" w:rsidR="00617651" w:rsidRPr="007C1308" w:rsidRDefault="00617651">
      <w:pPr>
        <w:spacing w:line="200" w:lineRule="exact"/>
        <w:rPr>
          <w:rFonts w:ascii="Lato" w:eastAsia="Times New Roman" w:hAnsi="Lato"/>
        </w:rPr>
      </w:pPr>
    </w:p>
    <w:p w14:paraId="5C6E07BA" w14:textId="77777777" w:rsidR="00617651" w:rsidRPr="007C1308" w:rsidRDefault="00617651">
      <w:pPr>
        <w:spacing w:line="200" w:lineRule="exact"/>
        <w:rPr>
          <w:rFonts w:ascii="Lato" w:eastAsia="Times New Roman" w:hAnsi="Lato"/>
        </w:rPr>
      </w:pPr>
    </w:p>
    <w:p w14:paraId="042B6289" w14:textId="77777777" w:rsidR="00617651" w:rsidRPr="007C1308" w:rsidRDefault="00617651">
      <w:pPr>
        <w:spacing w:line="200" w:lineRule="exact"/>
        <w:rPr>
          <w:rFonts w:ascii="Lato" w:eastAsia="Times New Roman" w:hAnsi="Lato"/>
        </w:rPr>
      </w:pPr>
    </w:p>
    <w:p w14:paraId="0F6FCDD5" w14:textId="77777777" w:rsidR="00617651" w:rsidRPr="007C1308" w:rsidRDefault="00617651">
      <w:pPr>
        <w:spacing w:line="200" w:lineRule="exact"/>
        <w:rPr>
          <w:rFonts w:ascii="Lato" w:eastAsia="Times New Roman" w:hAnsi="Lato"/>
        </w:rPr>
      </w:pPr>
    </w:p>
    <w:p w14:paraId="4F38105C" w14:textId="77777777" w:rsidR="00617651" w:rsidRPr="007C1308" w:rsidRDefault="00617651">
      <w:pPr>
        <w:spacing w:line="200" w:lineRule="exact"/>
        <w:rPr>
          <w:rFonts w:ascii="Lato" w:eastAsia="Times New Roman" w:hAnsi="Lato"/>
        </w:rPr>
      </w:pPr>
    </w:p>
    <w:p w14:paraId="34D88B2A" w14:textId="77777777" w:rsidR="00617651" w:rsidRPr="007C1308" w:rsidRDefault="00617651">
      <w:pPr>
        <w:spacing w:line="200" w:lineRule="exact"/>
        <w:rPr>
          <w:rFonts w:ascii="Lato" w:eastAsia="Times New Roman" w:hAnsi="Lato"/>
        </w:rPr>
      </w:pPr>
    </w:p>
    <w:p w14:paraId="725F99C1" w14:textId="77777777" w:rsidR="00617651" w:rsidRPr="007C1308" w:rsidRDefault="00617651">
      <w:pPr>
        <w:spacing w:line="200" w:lineRule="exact"/>
        <w:rPr>
          <w:rFonts w:ascii="Lato" w:eastAsia="Times New Roman" w:hAnsi="Lato"/>
        </w:rPr>
      </w:pPr>
    </w:p>
    <w:p w14:paraId="589A769A" w14:textId="77777777" w:rsidR="00617651" w:rsidRPr="007C1308" w:rsidRDefault="00617651">
      <w:pPr>
        <w:spacing w:line="381" w:lineRule="exact"/>
        <w:rPr>
          <w:rFonts w:ascii="Lato" w:eastAsia="Times New Roman" w:hAnsi="Lato"/>
        </w:rPr>
      </w:pPr>
    </w:p>
    <w:p w14:paraId="38C4C498" w14:textId="77777777" w:rsidR="00617651" w:rsidRPr="007C1308" w:rsidRDefault="008A1A50">
      <w:pPr>
        <w:spacing w:line="0" w:lineRule="atLeast"/>
        <w:rPr>
          <w:rFonts w:ascii="Lato" w:eastAsia="Arial" w:hAnsi="Lato"/>
          <w:b/>
          <w:i/>
        </w:rPr>
      </w:pPr>
      <w:r>
        <w:rPr>
          <w:rFonts w:ascii="Lato" w:eastAsia="Times New Roman" w:hAnsi="Lato"/>
        </w:rPr>
        <w:pict w14:anchorId="09A93CEB">
          <v:shape id="_x0000_i1031" type="#_x0000_t75" style="width:7.5pt;height:15pt">
            <v:imagedata r:id="rId13" o:title=""/>
          </v:shape>
        </w:pict>
      </w:r>
      <w:r w:rsidR="00661339" w:rsidRPr="007C1308">
        <w:rPr>
          <w:rFonts w:ascii="Lato" w:eastAsia="Arial" w:hAnsi="Lato"/>
          <w:b/>
          <w:i/>
        </w:rPr>
        <w:t xml:space="preserve"> 2.4 Which Board to Submit To</w:t>
      </w:r>
    </w:p>
    <w:p w14:paraId="6FB6BC1B" w14:textId="77777777" w:rsidR="00617651" w:rsidRPr="007C1308" w:rsidRDefault="00617651">
      <w:pPr>
        <w:spacing w:line="102" w:lineRule="exact"/>
        <w:rPr>
          <w:rFonts w:ascii="Lato" w:eastAsia="Times New Roman" w:hAnsi="Lato"/>
        </w:rPr>
      </w:pPr>
    </w:p>
    <w:p w14:paraId="505B3D30" w14:textId="77777777" w:rsidR="00617651" w:rsidRPr="007C1308" w:rsidRDefault="00661339">
      <w:pPr>
        <w:spacing w:line="306" w:lineRule="auto"/>
        <w:ind w:left="420" w:right="1140"/>
        <w:rPr>
          <w:rFonts w:ascii="Lato" w:eastAsia="Arial" w:hAnsi="Lato"/>
          <w:sz w:val="18"/>
        </w:rPr>
      </w:pPr>
      <w:r w:rsidRPr="007C1308">
        <w:rPr>
          <w:rFonts w:ascii="Lato" w:eastAsia="Arial" w:hAnsi="Lato"/>
          <w:sz w:val="18"/>
        </w:rPr>
        <w:t xml:space="preserve">There are two (2) Research Ethics Boards located at the Bannatyne Campus, the </w:t>
      </w:r>
      <w:r w:rsidRPr="007C1308">
        <w:rPr>
          <w:rFonts w:ascii="Lato" w:eastAsia="Arial" w:hAnsi="Lato"/>
          <w:b/>
          <w:sz w:val="18"/>
        </w:rPr>
        <w:t>Biomedical</w:t>
      </w:r>
      <w:r w:rsidRPr="007C1308">
        <w:rPr>
          <w:rFonts w:ascii="Lato" w:eastAsia="Arial" w:hAnsi="Lato"/>
          <w:sz w:val="18"/>
        </w:rPr>
        <w:t xml:space="preserve"> Research Ethics Board and the </w:t>
      </w:r>
      <w:r w:rsidRPr="007C1308">
        <w:rPr>
          <w:rFonts w:ascii="Lato" w:eastAsia="Arial" w:hAnsi="Lato"/>
          <w:b/>
          <w:sz w:val="18"/>
        </w:rPr>
        <w:t>Health</w:t>
      </w:r>
      <w:r w:rsidRPr="007C1308">
        <w:rPr>
          <w:rFonts w:ascii="Lato" w:eastAsia="Arial" w:hAnsi="Lato"/>
          <w:sz w:val="18"/>
        </w:rPr>
        <w:t xml:space="preserve"> Research Ethics Board. Members from the Colleges of Medicine, Dentistry, Pharmacy, and Rehabilitation Sciences, the affiliated teaching hospitals, and their associated research foundations can submit their research projects/protocols to the appropriate REB.</w:t>
      </w:r>
    </w:p>
    <w:p w14:paraId="57472B22" w14:textId="77777777" w:rsidR="00617651" w:rsidRPr="007C1308" w:rsidRDefault="00617651">
      <w:pPr>
        <w:spacing w:line="116" w:lineRule="exact"/>
        <w:rPr>
          <w:rFonts w:ascii="Lato" w:eastAsia="Times New Roman" w:hAnsi="Lato"/>
        </w:rPr>
      </w:pPr>
    </w:p>
    <w:p w14:paraId="604EA93E" w14:textId="77777777" w:rsidR="00617651" w:rsidRPr="007C1308" w:rsidRDefault="00661339">
      <w:pPr>
        <w:numPr>
          <w:ilvl w:val="0"/>
          <w:numId w:val="2"/>
        </w:numPr>
        <w:tabs>
          <w:tab w:val="left" w:pos="658"/>
        </w:tabs>
        <w:spacing w:line="304" w:lineRule="auto"/>
        <w:ind w:left="420" w:right="1400" w:hanging="6"/>
        <w:rPr>
          <w:rFonts w:ascii="Lato" w:eastAsia="Arial" w:hAnsi="Lato"/>
          <w:b/>
          <w:sz w:val="18"/>
        </w:rPr>
      </w:pPr>
      <w:r w:rsidRPr="007C1308">
        <w:rPr>
          <w:rFonts w:ascii="Lato" w:eastAsia="Arial" w:hAnsi="Lato"/>
          <w:b/>
          <w:sz w:val="18"/>
        </w:rPr>
        <w:t xml:space="preserve">Biomedical Research Ethics Board: </w:t>
      </w:r>
      <w:r w:rsidRPr="007C1308">
        <w:rPr>
          <w:rFonts w:ascii="Lato" w:eastAsia="Arial" w:hAnsi="Lato"/>
          <w:sz w:val="18"/>
        </w:rPr>
        <w:t>This Ethics Board is responsible for reviewing research proposals involving</w:t>
      </w:r>
      <w:r w:rsidRPr="007C1308">
        <w:rPr>
          <w:rFonts w:ascii="Lato" w:eastAsia="Arial" w:hAnsi="Lato"/>
          <w:b/>
          <w:sz w:val="18"/>
        </w:rPr>
        <w:t xml:space="preserve"> </w:t>
      </w:r>
      <w:r w:rsidRPr="007C1308">
        <w:rPr>
          <w:rFonts w:ascii="Lato" w:eastAsia="Arial" w:hAnsi="Lato"/>
          <w:sz w:val="18"/>
        </w:rPr>
        <w:t>clinical trials with a biomedical research intervention. This would include interventions involving pharmaceutical products, biologics, devices and natural health products, surgical procedures and standard of care changes (e.g. additional biopsy over and above the standard of care) of a medical/clinical nature.</w:t>
      </w:r>
    </w:p>
    <w:p w14:paraId="44BF8CF6" w14:textId="77777777" w:rsidR="00617651" w:rsidRPr="007C1308" w:rsidRDefault="00617651">
      <w:pPr>
        <w:spacing w:line="122" w:lineRule="exact"/>
        <w:rPr>
          <w:rFonts w:ascii="Lato" w:eastAsia="Arial" w:hAnsi="Lato"/>
          <w:b/>
          <w:sz w:val="18"/>
        </w:rPr>
      </w:pPr>
    </w:p>
    <w:p w14:paraId="038F8041" w14:textId="77777777" w:rsidR="00617651" w:rsidRPr="007C1308" w:rsidRDefault="00661339">
      <w:pPr>
        <w:numPr>
          <w:ilvl w:val="0"/>
          <w:numId w:val="2"/>
        </w:numPr>
        <w:tabs>
          <w:tab w:val="left" w:pos="648"/>
        </w:tabs>
        <w:spacing w:line="303" w:lineRule="auto"/>
        <w:ind w:left="420" w:right="960" w:hanging="6"/>
        <w:jc w:val="both"/>
        <w:rPr>
          <w:rFonts w:ascii="Lato" w:eastAsia="Arial" w:hAnsi="Lato"/>
          <w:b/>
          <w:sz w:val="18"/>
        </w:rPr>
      </w:pPr>
      <w:r w:rsidRPr="007C1308">
        <w:rPr>
          <w:rFonts w:ascii="Lato" w:eastAsia="Arial" w:hAnsi="Lato"/>
          <w:b/>
          <w:sz w:val="18"/>
        </w:rPr>
        <w:t xml:space="preserve">Health Research Ethics Board: </w:t>
      </w:r>
      <w:r w:rsidRPr="007C1308">
        <w:rPr>
          <w:rFonts w:ascii="Lato" w:eastAsia="Arial" w:hAnsi="Lato"/>
          <w:sz w:val="18"/>
        </w:rPr>
        <w:t>This Ethics Board is responsible for reviewing research proposals that include both</w:t>
      </w:r>
      <w:r w:rsidRPr="007C1308">
        <w:rPr>
          <w:rFonts w:ascii="Lato" w:eastAsia="Arial" w:hAnsi="Lato"/>
          <w:b/>
          <w:sz w:val="18"/>
        </w:rPr>
        <w:t xml:space="preserve"> </w:t>
      </w:r>
      <w:r w:rsidRPr="007C1308">
        <w:rPr>
          <w:rFonts w:ascii="Lato" w:eastAsia="Arial" w:hAnsi="Lato"/>
          <w:sz w:val="18"/>
        </w:rPr>
        <w:t>clinical and non-clinical trials involving behavioral sciences and interventions, surveys (including online surveys), focus groups, questionnaires, quality of life research, prospective and retrospective examinations of medical records and other personal records (e.g. student records, records held in administrative databases etc.), genetic and non-genetic collection, analysis and banking of biological specimens, registries, etc.</w:t>
      </w:r>
    </w:p>
    <w:p w14:paraId="3337EAA5" w14:textId="77777777" w:rsidR="00617651" w:rsidRPr="007C1308" w:rsidRDefault="008A1A50">
      <w:pPr>
        <w:spacing w:line="20" w:lineRule="exact"/>
        <w:rPr>
          <w:rFonts w:ascii="Lato" w:eastAsia="Times New Roman" w:hAnsi="Lato"/>
        </w:rPr>
      </w:pPr>
      <w:r>
        <w:rPr>
          <w:rFonts w:ascii="Lato" w:eastAsia="Arial" w:hAnsi="Lato"/>
          <w:b/>
          <w:sz w:val="18"/>
        </w:rPr>
        <w:pict w14:anchorId="302AEF74">
          <v:shape id="_x0000_s1039" type="#_x0000_t75" style="position:absolute;margin-left:8.5pt;margin-top:14.85pt;width:479.8pt;height:15.9pt;z-index:-100">
            <v:imagedata r:id="rId12" o:title=""/>
          </v:shape>
        </w:pict>
      </w:r>
    </w:p>
    <w:p w14:paraId="03319C27" w14:textId="77777777" w:rsidR="00617651" w:rsidRPr="007C1308" w:rsidRDefault="00617651">
      <w:pPr>
        <w:spacing w:line="270" w:lineRule="exact"/>
        <w:rPr>
          <w:rFonts w:ascii="Lato" w:eastAsia="Times New Roman" w:hAnsi="Lato"/>
        </w:rPr>
      </w:pPr>
    </w:p>
    <w:p w14:paraId="21404056" w14:textId="77777777" w:rsidR="00617651" w:rsidRPr="007C1308" w:rsidRDefault="008A1A50">
      <w:pPr>
        <w:spacing w:line="0" w:lineRule="atLeast"/>
        <w:ind w:left="140"/>
        <w:rPr>
          <w:rFonts w:ascii="Lato" w:eastAsia="Arial" w:hAnsi="Lato"/>
          <w:b/>
          <w:i/>
        </w:rPr>
      </w:pPr>
      <w:r>
        <w:rPr>
          <w:rFonts w:ascii="Lato" w:eastAsia="Times New Roman" w:hAnsi="Lato"/>
        </w:rPr>
        <w:pict w14:anchorId="3C92AF81">
          <v:shape id="_x0000_i1032" type="#_x0000_t75" style="width:7.5pt;height:15pt">
            <v:imagedata r:id="rId13" o:title=""/>
          </v:shape>
        </w:pict>
      </w:r>
      <w:r w:rsidR="00661339" w:rsidRPr="007C1308">
        <w:rPr>
          <w:rFonts w:ascii="Lato" w:eastAsia="Arial" w:hAnsi="Lato"/>
          <w:b/>
          <w:i/>
        </w:rPr>
        <w:t xml:space="preserve"> 2.5 Categories of Procedures for Review of New Research Protocols (Appendix A)</w:t>
      </w:r>
    </w:p>
    <w:p w14:paraId="38F0F79D" w14:textId="77777777" w:rsidR="00617651" w:rsidRPr="007C1308" w:rsidRDefault="00617651">
      <w:pPr>
        <w:spacing w:line="108" w:lineRule="exact"/>
        <w:rPr>
          <w:rFonts w:ascii="Lato" w:eastAsia="Times New Roman" w:hAnsi="Lato"/>
        </w:rPr>
      </w:pPr>
    </w:p>
    <w:p w14:paraId="0F5820BF" w14:textId="77777777" w:rsidR="00617651" w:rsidRPr="007C1308" w:rsidRDefault="00661339">
      <w:pPr>
        <w:spacing w:line="302" w:lineRule="auto"/>
        <w:ind w:left="420" w:right="1020"/>
        <w:rPr>
          <w:rFonts w:ascii="Lato" w:eastAsia="Arial" w:hAnsi="Lato"/>
          <w:sz w:val="18"/>
        </w:rPr>
      </w:pPr>
      <w:r w:rsidRPr="007C1308">
        <w:rPr>
          <w:rFonts w:ascii="Lato" w:eastAsia="Arial" w:hAnsi="Lato"/>
          <w:sz w:val="18"/>
        </w:rPr>
        <w:t xml:space="preserve">In accordance with the Tri-Council Policy Statement 2 (TCPS 2), ICH Good Clinical Practice Guidelines (ICH-GCP), Health Canada regulations and University of Manitoba policies, </w:t>
      </w:r>
      <w:r w:rsidRPr="007C1308">
        <w:rPr>
          <w:rFonts w:ascii="Lato" w:eastAsia="Arial" w:hAnsi="Lato"/>
          <w:sz w:val="18"/>
          <w:u w:val="single"/>
        </w:rPr>
        <w:t>submissions to the Bannatyne Campus REBs will receive</w:t>
      </w:r>
      <w:r w:rsidRPr="007C1308">
        <w:rPr>
          <w:rFonts w:ascii="Lato" w:eastAsia="Arial" w:hAnsi="Lato"/>
          <w:sz w:val="18"/>
        </w:rPr>
        <w:t xml:space="preserve"> </w:t>
      </w:r>
      <w:r w:rsidRPr="007C1308">
        <w:rPr>
          <w:rFonts w:ascii="Lato" w:eastAsia="Arial" w:hAnsi="Lato"/>
          <w:sz w:val="18"/>
          <w:u w:val="single"/>
        </w:rPr>
        <w:t>proportionate review, based on the degree of risk</w:t>
      </w:r>
      <w:r w:rsidRPr="007C1308">
        <w:rPr>
          <w:rFonts w:ascii="Lato" w:eastAsia="Arial" w:hAnsi="Lato"/>
          <w:sz w:val="18"/>
        </w:rPr>
        <w:t>. That is, the depth and extent of the ethics review will be proportional to the anticipated degree of risk to study participants.</w:t>
      </w:r>
    </w:p>
    <w:p w14:paraId="42ED09A4" w14:textId="77777777" w:rsidR="00617651" w:rsidRPr="007C1308" w:rsidRDefault="00617651">
      <w:pPr>
        <w:spacing w:line="125" w:lineRule="exact"/>
        <w:rPr>
          <w:rFonts w:ascii="Lato" w:eastAsia="Times New Roman" w:hAnsi="Lato"/>
        </w:rPr>
      </w:pPr>
    </w:p>
    <w:p w14:paraId="1A97B2A5" w14:textId="77777777" w:rsidR="00617651" w:rsidRPr="007C1308" w:rsidRDefault="00661339">
      <w:pPr>
        <w:spacing w:line="311" w:lineRule="auto"/>
        <w:ind w:left="420" w:right="1060"/>
        <w:rPr>
          <w:rFonts w:ascii="Lato" w:eastAsia="Arial" w:hAnsi="Lato"/>
          <w:sz w:val="18"/>
        </w:rPr>
      </w:pPr>
      <w:r w:rsidRPr="007C1308">
        <w:rPr>
          <w:rFonts w:ascii="Lato" w:eastAsia="Arial" w:hAnsi="Lato"/>
          <w:sz w:val="18"/>
        </w:rPr>
        <w:t xml:space="preserve">Studies determined to be of negligible or low risk may undergo delegated or departmental review, while protocols that involve greater than minimal risk must undergo </w:t>
      </w:r>
      <w:r w:rsidRPr="007C1308">
        <w:rPr>
          <w:rFonts w:ascii="Lato" w:eastAsia="Arial" w:hAnsi="Lato"/>
          <w:sz w:val="18"/>
          <w:u w:val="single"/>
        </w:rPr>
        <w:t>full</w:t>
      </w:r>
      <w:r w:rsidRPr="007C1308">
        <w:rPr>
          <w:rFonts w:ascii="Lato" w:eastAsia="Arial" w:hAnsi="Lato"/>
          <w:sz w:val="18"/>
        </w:rPr>
        <w:t xml:space="preserve"> REB review.</w:t>
      </w:r>
    </w:p>
    <w:p w14:paraId="48AD2428" w14:textId="77777777" w:rsidR="00617651" w:rsidRPr="007C1308" w:rsidRDefault="00617651">
      <w:pPr>
        <w:spacing w:line="110" w:lineRule="exact"/>
        <w:rPr>
          <w:rFonts w:ascii="Lato" w:eastAsia="Times New Roman" w:hAnsi="Lato"/>
        </w:rPr>
      </w:pPr>
    </w:p>
    <w:p w14:paraId="3550DF8F" w14:textId="77777777" w:rsidR="00617651" w:rsidRPr="007C1308" w:rsidRDefault="00661339">
      <w:pPr>
        <w:spacing w:line="0" w:lineRule="atLeast"/>
        <w:ind w:left="420"/>
        <w:rPr>
          <w:rFonts w:ascii="Lato" w:eastAsia="Arial" w:hAnsi="Lato"/>
          <w:sz w:val="17"/>
        </w:rPr>
      </w:pPr>
      <w:r w:rsidRPr="007C1308">
        <w:rPr>
          <w:rFonts w:ascii="Lato" w:eastAsia="Arial" w:hAnsi="Lato"/>
          <w:sz w:val="17"/>
        </w:rPr>
        <w:t xml:space="preserve">The </w:t>
      </w:r>
      <w:r w:rsidRPr="007C1308">
        <w:rPr>
          <w:rFonts w:ascii="Lato" w:eastAsia="Arial" w:hAnsi="Lato"/>
          <w:b/>
          <w:i/>
          <w:sz w:val="17"/>
        </w:rPr>
        <w:t>Categories of Procedures for Review of New Research Protocols</w:t>
      </w:r>
      <w:r w:rsidRPr="007C1308">
        <w:rPr>
          <w:rFonts w:ascii="Lato" w:eastAsia="Arial" w:hAnsi="Lato"/>
          <w:sz w:val="17"/>
        </w:rPr>
        <w:t xml:space="preserve"> is intended to assist the researcher/Principal</w:t>
      </w:r>
    </w:p>
    <w:p w14:paraId="7A9D404C" w14:textId="77777777" w:rsidR="00617651" w:rsidRPr="007C1308" w:rsidRDefault="00617651">
      <w:pPr>
        <w:spacing w:line="70" w:lineRule="exact"/>
        <w:rPr>
          <w:rFonts w:ascii="Lato" w:eastAsia="Times New Roman" w:hAnsi="Lato"/>
        </w:rPr>
      </w:pPr>
    </w:p>
    <w:p w14:paraId="7DB88B28" w14:textId="77777777" w:rsidR="00617651" w:rsidRPr="007C1308" w:rsidRDefault="00661339">
      <w:pPr>
        <w:spacing w:line="0" w:lineRule="atLeast"/>
        <w:ind w:left="420"/>
        <w:rPr>
          <w:rFonts w:ascii="Lato" w:eastAsia="Arial" w:hAnsi="Lato"/>
          <w:sz w:val="18"/>
        </w:rPr>
      </w:pPr>
      <w:r w:rsidRPr="007C1308">
        <w:rPr>
          <w:rFonts w:ascii="Lato" w:eastAsia="Arial" w:hAnsi="Lato"/>
          <w:sz w:val="18"/>
        </w:rPr>
        <w:t>Investigator (PI) in determining:</w:t>
      </w:r>
    </w:p>
    <w:p w14:paraId="2BBF7EEF" w14:textId="77777777" w:rsidR="00617651" w:rsidRPr="007C1308" w:rsidRDefault="00617651">
      <w:pPr>
        <w:spacing w:line="173" w:lineRule="exact"/>
        <w:rPr>
          <w:rFonts w:ascii="Lato" w:eastAsia="Times New Roman" w:hAnsi="Lato"/>
        </w:rPr>
      </w:pPr>
    </w:p>
    <w:p w14:paraId="6C7564F9" w14:textId="77777777" w:rsidR="00617651" w:rsidRPr="007C1308" w:rsidRDefault="00661339">
      <w:pPr>
        <w:numPr>
          <w:ilvl w:val="0"/>
          <w:numId w:val="3"/>
        </w:numPr>
        <w:tabs>
          <w:tab w:val="left" w:pos="1000"/>
        </w:tabs>
        <w:spacing w:line="0" w:lineRule="atLeast"/>
        <w:ind w:left="1000" w:hanging="370"/>
        <w:rPr>
          <w:rFonts w:ascii="Lato" w:eastAsia="Symbol" w:hAnsi="Lato"/>
          <w:sz w:val="18"/>
        </w:rPr>
      </w:pPr>
      <w:r w:rsidRPr="007C1308">
        <w:rPr>
          <w:rFonts w:ascii="Lato" w:eastAsia="Arial" w:hAnsi="Lato"/>
          <w:sz w:val="18"/>
        </w:rPr>
        <w:t>whether a new protocol qualifies for delegated/departmental review; and</w:t>
      </w:r>
    </w:p>
    <w:p w14:paraId="6EAF8F9A" w14:textId="77777777" w:rsidR="00617651" w:rsidRPr="007C1308" w:rsidRDefault="00617651">
      <w:pPr>
        <w:spacing w:line="173" w:lineRule="exact"/>
        <w:rPr>
          <w:rFonts w:ascii="Lato" w:eastAsia="Symbol" w:hAnsi="Lato"/>
          <w:sz w:val="18"/>
        </w:rPr>
      </w:pPr>
    </w:p>
    <w:p w14:paraId="6024FD8E" w14:textId="77777777" w:rsidR="00617651" w:rsidRPr="007C1308" w:rsidRDefault="00661339">
      <w:pPr>
        <w:numPr>
          <w:ilvl w:val="0"/>
          <w:numId w:val="3"/>
        </w:numPr>
        <w:tabs>
          <w:tab w:val="left" w:pos="1000"/>
        </w:tabs>
        <w:spacing w:line="0" w:lineRule="atLeast"/>
        <w:ind w:left="1000" w:hanging="370"/>
        <w:rPr>
          <w:rFonts w:ascii="Lato" w:eastAsia="Symbol" w:hAnsi="Lato"/>
          <w:sz w:val="18"/>
        </w:rPr>
      </w:pPr>
      <w:r w:rsidRPr="007C1308">
        <w:rPr>
          <w:rFonts w:ascii="Lato" w:eastAsia="Arial" w:hAnsi="Lato"/>
          <w:sz w:val="18"/>
        </w:rPr>
        <w:t>outlines the submission requirements for full board and expedited review of new protocols</w:t>
      </w:r>
    </w:p>
    <w:p w14:paraId="06201F1C" w14:textId="77777777" w:rsidR="00617651" w:rsidRPr="007C1308" w:rsidRDefault="00617651">
      <w:pPr>
        <w:spacing w:line="177" w:lineRule="exact"/>
        <w:rPr>
          <w:rFonts w:ascii="Lato" w:eastAsia="Times New Roman" w:hAnsi="Lato"/>
        </w:rPr>
      </w:pPr>
    </w:p>
    <w:p w14:paraId="19562594" w14:textId="77777777" w:rsidR="00617651" w:rsidRPr="007C1308" w:rsidRDefault="00661339">
      <w:pPr>
        <w:spacing w:line="305" w:lineRule="auto"/>
        <w:ind w:left="420" w:right="1340"/>
        <w:rPr>
          <w:rFonts w:ascii="Lato" w:eastAsia="Arial" w:hAnsi="Lato"/>
          <w:b/>
          <w:i/>
          <w:sz w:val="18"/>
        </w:rPr>
      </w:pPr>
      <w:r w:rsidRPr="007C1308">
        <w:rPr>
          <w:rFonts w:ascii="Lato" w:eastAsia="Arial" w:hAnsi="Lato"/>
          <w:sz w:val="18"/>
        </w:rPr>
        <w:t xml:space="preserve">Researchers are strongly encouraged to review the Categories and Procedures for Review of New Research Protocol attached in </w:t>
      </w:r>
      <w:r w:rsidRPr="007C1308">
        <w:rPr>
          <w:rFonts w:ascii="Lato" w:eastAsia="Arial" w:hAnsi="Lato"/>
          <w:b/>
          <w:i/>
          <w:sz w:val="18"/>
        </w:rPr>
        <w:t>Appendix A.</w:t>
      </w:r>
    </w:p>
    <w:p w14:paraId="18EC5F48" w14:textId="77777777" w:rsidR="00617651" w:rsidRPr="007C1308" w:rsidRDefault="00617651">
      <w:pPr>
        <w:spacing w:line="200" w:lineRule="exact"/>
        <w:rPr>
          <w:rFonts w:ascii="Lato" w:eastAsia="Times New Roman" w:hAnsi="Lato"/>
        </w:rPr>
      </w:pPr>
    </w:p>
    <w:p w14:paraId="3F100FB1" w14:textId="77777777" w:rsidR="00617651" w:rsidRPr="007C1308" w:rsidRDefault="00617651">
      <w:pPr>
        <w:spacing w:line="250" w:lineRule="exact"/>
        <w:rPr>
          <w:rFonts w:ascii="Lato" w:eastAsia="Times New Roman" w:hAnsi="Lato"/>
        </w:rPr>
      </w:pPr>
    </w:p>
    <w:p w14:paraId="6636DE87" w14:textId="61328BDF" w:rsidR="00617651" w:rsidRPr="007C1308" w:rsidRDefault="00661339">
      <w:pPr>
        <w:spacing w:line="0" w:lineRule="atLeast"/>
        <w:ind w:left="280"/>
        <w:rPr>
          <w:rFonts w:ascii="Lato" w:hAnsi="Lato"/>
          <w:i/>
        </w:rPr>
      </w:pPr>
      <w:r w:rsidRPr="007C1308">
        <w:rPr>
          <w:rFonts w:ascii="Lato" w:hAnsi="Lato"/>
          <w:i/>
        </w:rPr>
        <w:t>Final Version 1.0, 29-February-</w:t>
      </w:r>
      <w:r w:rsidR="007C1308" w:rsidRPr="007C1308">
        <w:rPr>
          <w:rFonts w:ascii="Lato" w:hAnsi="Lato"/>
          <w:i/>
        </w:rPr>
        <w:t>20XX</w:t>
      </w:r>
    </w:p>
    <w:p w14:paraId="6203CA17" w14:textId="77777777" w:rsidR="00617651" w:rsidRPr="007C1308" w:rsidRDefault="008A1A50">
      <w:pPr>
        <w:spacing w:line="20" w:lineRule="exact"/>
        <w:rPr>
          <w:rFonts w:ascii="Lato" w:eastAsia="Times New Roman" w:hAnsi="Lato"/>
        </w:rPr>
      </w:pPr>
      <w:r>
        <w:rPr>
          <w:rFonts w:ascii="Lato" w:hAnsi="Lato"/>
          <w:i/>
        </w:rPr>
        <w:pict w14:anchorId="7A310B9B">
          <v:shape id="_x0000_s1040" type="#_x0000_t75" style="position:absolute;margin-left:500.7pt;margin-top:-4.85pt;width:31.9pt;height:27.1pt;z-index:-99">
            <v:imagedata r:id="rId11" o:title=""/>
          </v:shape>
        </w:pict>
      </w:r>
    </w:p>
    <w:p w14:paraId="466CC785" w14:textId="77777777" w:rsidR="00617651" w:rsidRPr="007C1308" w:rsidRDefault="00617651">
      <w:pPr>
        <w:spacing w:line="20" w:lineRule="exact"/>
        <w:rPr>
          <w:rFonts w:ascii="Lato" w:eastAsia="Times New Roman" w:hAnsi="Lato"/>
        </w:rPr>
        <w:sectPr w:rsidR="00617651" w:rsidRPr="007C1308">
          <w:pgSz w:w="12240" w:h="15840"/>
          <w:pgMar w:top="1425" w:right="680" w:bottom="153" w:left="1180" w:header="0" w:footer="0" w:gutter="0"/>
          <w:cols w:space="0" w:equalWidth="0">
            <w:col w:w="10380"/>
          </w:cols>
          <w:docGrid w:linePitch="360"/>
        </w:sectPr>
      </w:pPr>
    </w:p>
    <w:p w14:paraId="562F1A1F" w14:textId="77777777" w:rsidR="00617651" w:rsidRPr="007C1308" w:rsidRDefault="00617651">
      <w:pPr>
        <w:spacing w:line="21" w:lineRule="exact"/>
        <w:rPr>
          <w:rFonts w:ascii="Lato" w:eastAsia="Times New Roman" w:hAnsi="Lato"/>
        </w:rPr>
      </w:pPr>
    </w:p>
    <w:p w14:paraId="680A0B2C" w14:textId="77777777" w:rsidR="00617651" w:rsidRPr="00130ABF" w:rsidRDefault="00661339">
      <w:pPr>
        <w:spacing w:line="0" w:lineRule="atLeast"/>
        <w:ind w:left="10280"/>
        <w:rPr>
          <w:rFonts w:ascii="Lato" w:hAnsi="Lato"/>
          <w:b/>
          <w:i/>
          <w:color w:val="FFFFFF"/>
          <w:sz w:val="19"/>
        </w:rPr>
      </w:pPr>
      <w:r w:rsidRPr="00130ABF">
        <w:rPr>
          <w:rFonts w:ascii="Lato" w:hAnsi="Lato"/>
          <w:b/>
          <w:i/>
          <w:color w:val="FFFFFF"/>
          <w:sz w:val="19"/>
        </w:rPr>
        <w:t>6</w:t>
      </w:r>
    </w:p>
    <w:p w14:paraId="645B971C" w14:textId="77777777" w:rsidR="00617651" w:rsidRPr="00130ABF" w:rsidRDefault="00617651">
      <w:pPr>
        <w:spacing w:line="0" w:lineRule="atLeast"/>
        <w:ind w:left="10280"/>
        <w:rPr>
          <w:rFonts w:ascii="Lato" w:hAnsi="Lato"/>
          <w:b/>
          <w:i/>
          <w:color w:val="FFFFFF"/>
          <w:sz w:val="19"/>
        </w:rPr>
        <w:sectPr w:rsidR="00617651" w:rsidRPr="00130ABF">
          <w:type w:val="continuous"/>
          <w:pgSz w:w="12240" w:h="15840"/>
          <w:pgMar w:top="1425" w:right="680" w:bottom="153" w:left="1180" w:header="0" w:footer="0" w:gutter="0"/>
          <w:cols w:space="0" w:equalWidth="0">
            <w:col w:w="10380"/>
          </w:cols>
          <w:docGrid w:linePitch="360"/>
        </w:sectPr>
      </w:pPr>
    </w:p>
    <w:p w14:paraId="28C0FE3E" w14:textId="77777777" w:rsidR="00617651" w:rsidRPr="007C1308" w:rsidRDefault="008A1A50">
      <w:pPr>
        <w:spacing w:line="0" w:lineRule="atLeast"/>
        <w:rPr>
          <w:rFonts w:ascii="Lato" w:eastAsia="Arial" w:hAnsi="Lato"/>
          <w:b/>
          <w:i/>
        </w:rPr>
      </w:pPr>
      <w:bookmarkStart w:id="6" w:name="page7"/>
      <w:bookmarkEnd w:id="6"/>
      <w:r>
        <w:rPr>
          <w:rFonts w:ascii="Lato" w:hAnsi="Lato"/>
          <w:b/>
          <w:i/>
          <w:sz w:val="19"/>
        </w:rPr>
        <w:lastRenderedPageBreak/>
        <w:pict w14:anchorId="46972AAD">
          <v:shape id="_x0000_s1041" type="#_x0000_t75" style="position:absolute;margin-left:67.5pt;margin-top:71.6pt;width:479.8pt;height:15.9pt;z-index:-98;mso-position-horizontal-relative:page;mso-position-vertical-relative:page">
            <v:imagedata r:id="rId12" o:title=""/>
            <w10:wrap anchorx="page" anchory="page"/>
          </v:shape>
        </w:pict>
      </w:r>
      <w:r>
        <w:rPr>
          <w:rFonts w:ascii="Lato" w:hAnsi="Lato"/>
          <w:b/>
          <w:i/>
          <w:sz w:val="19"/>
        </w:rPr>
        <w:pict w14:anchorId="6263C12D">
          <v:shape id="_x0000_i1033" type="#_x0000_t75" style="width:7.5pt;height:15pt">
            <v:imagedata r:id="rId13" o:title=""/>
          </v:shape>
        </w:pict>
      </w:r>
      <w:r w:rsidR="00661339" w:rsidRPr="007C1308">
        <w:rPr>
          <w:rFonts w:ascii="Lato" w:eastAsia="Arial" w:hAnsi="Lato"/>
          <w:b/>
          <w:i/>
        </w:rPr>
        <w:t xml:space="preserve"> 2.6 Type of Review - Delegated vs. Departmental vs. Full Board Review</w:t>
      </w:r>
    </w:p>
    <w:p w14:paraId="0EE647AD" w14:textId="77777777" w:rsidR="00617651" w:rsidRPr="007C1308" w:rsidRDefault="00617651">
      <w:pPr>
        <w:spacing w:line="108" w:lineRule="exact"/>
        <w:rPr>
          <w:rFonts w:ascii="Lato" w:eastAsia="Times New Roman" w:hAnsi="Lato"/>
        </w:rPr>
      </w:pPr>
    </w:p>
    <w:p w14:paraId="33585F56" w14:textId="77777777" w:rsidR="00617651" w:rsidRPr="007C1308" w:rsidRDefault="00661339">
      <w:pPr>
        <w:spacing w:line="352" w:lineRule="auto"/>
        <w:ind w:left="280" w:right="980"/>
        <w:rPr>
          <w:rFonts w:ascii="Lato" w:eastAsia="Arial" w:hAnsi="Lato"/>
          <w:sz w:val="16"/>
        </w:rPr>
      </w:pPr>
      <w:r w:rsidRPr="007C1308">
        <w:rPr>
          <w:rFonts w:ascii="Lato" w:eastAsia="Arial" w:hAnsi="Lato"/>
          <w:sz w:val="16"/>
        </w:rPr>
        <w:t>In accordance with the Tri-Council Policy Statement 2 (TCPS 2), ICH Good Clinical Practice Guidelines (ICH-GCP), Health Canada regulations and University of Manitoba policies, submissions to the Bannatyne Campus REBs will receive proportionate review, based on the degree of risk. That is, the depth and extent of the ethics review will be proportional to the anticipated degree of risk to the study participants involved in the research. The three types of review are:</w:t>
      </w:r>
    </w:p>
    <w:p w14:paraId="604E3584" w14:textId="77777777" w:rsidR="00617651" w:rsidRPr="007C1308" w:rsidRDefault="00617651">
      <w:pPr>
        <w:spacing w:line="86" w:lineRule="exact"/>
        <w:rPr>
          <w:rFonts w:ascii="Lato" w:eastAsia="Times New Roman" w:hAnsi="Lato"/>
        </w:rPr>
      </w:pPr>
    </w:p>
    <w:p w14:paraId="3367E989" w14:textId="77777777" w:rsidR="00617651" w:rsidRPr="007C1308" w:rsidRDefault="00661339">
      <w:pPr>
        <w:numPr>
          <w:ilvl w:val="0"/>
          <w:numId w:val="4"/>
        </w:numPr>
        <w:tabs>
          <w:tab w:val="left" w:pos="780"/>
        </w:tabs>
        <w:spacing w:line="326" w:lineRule="auto"/>
        <w:ind w:left="780" w:right="1060" w:hanging="362"/>
        <w:rPr>
          <w:rFonts w:ascii="Lato" w:eastAsia="Arial" w:hAnsi="Lato"/>
          <w:b/>
          <w:i/>
          <w:sz w:val="17"/>
        </w:rPr>
      </w:pPr>
      <w:r w:rsidRPr="007C1308">
        <w:rPr>
          <w:rFonts w:ascii="Lato" w:eastAsia="Arial" w:hAnsi="Lato"/>
          <w:b/>
          <w:sz w:val="17"/>
        </w:rPr>
        <w:t>Delegated Review</w:t>
      </w:r>
      <w:r w:rsidRPr="007C1308">
        <w:rPr>
          <w:rFonts w:ascii="Lato" w:eastAsia="Arial" w:hAnsi="Lato"/>
          <w:sz w:val="17"/>
        </w:rPr>
        <w:t>: Studies determined to be of negligible or minimal risk may be eligible for delegated review.</w:t>
      </w:r>
      <w:r w:rsidRPr="007C1308">
        <w:rPr>
          <w:rFonts w:ascii="Lato" w:eastAsia="Arial" w:hAnsi="Lato"/>
          <w:b/>
          <w:sz w:val="17"/>
        </w:rPr>
        <w:t xml:space="preserve"> </w:t>
      </w:r>
      <w:r w:rsidRPr="007C1308">
        <w:rPr>
          <w:rFonts w:ascii="Lato" w:eastAsia="Arial" w:hAnsi="Lato"/>
          <w:sz w:val="17"/>
        </w:rPr>
        <w:t>This means that the proposed research project would be reviewed by either the Board Chair, an appointed delegate by the Chair, or a subset of the full Board. Investigations of an epidemiological nature, where data is anonymous, retrospective chart reviews, surveys or questionnaires that are non-intrusive, sensitive or are limited in the collection of potentially identifying information may qualify for delegated review.</w:t>
      </w:r>
    </w:p>
    <w:p w14:paraId="34770BC8" w14:textId="77777777" w:rsidR="00617651" w:rsidRPr="007C1308" w:rsidRDefault="00617651">
      <w:pPr>
        <w:spacing w:line="102" w:lineRule="exact"/>
        <w:rPr>
          <w:rFonts w:ascii="Lato" w:eastAsia="Arial" w:hAnsi="Lato"/>
          <w:b/>
          <w:i/>
          <w:sz w:val="17"/>
        </w:rPr>
      </w:pPr>
    </w:p>
    <w:p w14:paraId="560BB76B" w14:textId="77777777" w:rsidR="00617651" w:rsidRPr="007C1308" w:rsidRDefault="00661339">
      <w:pPr>
        <w:numPr>
          <w:ilvl w:val="0"/>
          <w:numId w:val="4"/>
        </w:numPr>
        <w:tabs>
          <w:tab w:val="left" w:pos="780"/>
        </w:tabs>
        <w:spacing w:line="324" w:lineRule="auto"/>
        <w:ind w:left="780" w:right="920" w:hanging="362"/>
        <w:rPr>
          <w:rFonts w:ascii="Lato" w:eastAsia="Arial" w:hAnsi="Lato"/>
          <w:b/>
          <w:i/>
          <w:sz w:val="17"/>
        </w:rPr>
      </w:pPr>
      <w:r w:rsidRPr="007C1308">
        <w:rPr>
          <w:rFonts w:ascii="Lato" w:eastAsia="Arial" w:hAnsi="Lato"/>
          <w:b/>
          <w:sz w:val="17"/>
        </w:rPr>
        <w:t xml:space="preserve">Departmental Review: </w:t>
      </w:r>
      <w:r w:rsidRPr="007C1308">
        <w:rPr>
          <w:rFonts w:ascii="Lato" w:eastAsia="Arial" w:hAnsi="Lato"/>
          <w:sz w:val="17"/>
        </w:rPr>
        <w:t>Undergraduate students conducting research may only require ethical review of their</w:t>
      </w:r>
      <w:r w:rsidRPr="007C1308">
        <w:rPr>
          <w:rFonts w:ascii="Lato" w:eastAsia="Arial" w:hAnsi="Lato"/>
          <w:b/>
          <w:sz w:val="17"/>
        </w:rPr>
        <w:t xml:space="preserve"> </w:t>
      </w:r>
      <w:r w:rsidRPr="007C1308">
        <w:rPr>
          <w:rFonts w:ascii="Lato" w:eastAsia="Arial" w:hAnsi="Lato"/>
          <w:sz w:val="17"/>
        </w:rPr>
        <w:t>proposed research projects via departmental review. To be eligible for this review process, the project must pose no more than minimal risk; meet criteria set out by the Chair of the applicable REB; not involve deception, sensitive topics that would cause more distress than would normally be encountered, or direct contact with potentially vulnerable populations such as children, prisoners, those with a cognitive impairment or psychiatry illness and is closely supervised by a University of Manitoba Faculty member who is the instructor for the course.</w:t>
      </w:r>
    </w:p>
    <w:p w14:paraId="1A8873D1" w14:textId="77777777" w:rsidR="00617651" w:rsidRPr="007C1308" w:rsidRDefault="00617651">
      <w:pPr>
        <w:spacing w:line="106" w:lineRule="exact"/>
        <w:rPr>
          <w:rFonts w:ascii="Lato" w:eastAsia="Arial" w:hAnsi="Lato"/>
          <w:b/>
          <w:i/>
          <w:sz w:val="17"/>
        </w:rPr>
      </w:pPr>
    </w:p>
    <w:p w14:paraId="7FCFDAA2" w14:textId="77777777" w:rsidR="00617651" w:rsidRPr="007C1308" w:rsidRDefault="00661339">
      <w:pPr>
        <w:numPr>
          <w:ilvl w:val="0"/>
          <w:numId w:val="4"/>
        </w:numPr>
        <w:tabs>
          <w:tab w:val="left" w:pos="780"/>
        </w:tabs>
        <w:spacing w:line="312" w:lineRule="auto"/>
        <w:ind w:left="780" w:right="1800" w:hanging="362"/>
        <w:rPr>
          <w:rFonts w:ascii="Lato" w:eastAsia="Arial" w:hAnsi="Lato"/>
          <w:b/>
          <w:i/>
          <w:sz w:val="18"/>
        </w:rPr>
      </w:pPr>
      <w:r w:rsidRPr="007C1308">
        <w:rPr>
          <w:rFonts w:ascii="Lato" w:eastAsia="Arial" w:hAnsi="Lato"/>
          <w:b/>
          <w:sz w:val="18"/>
        </w:rPr>
        <w:t xml:space="preserve">Full Board Review: </w:t>
      </w:r>
      <w:r w:rsidRPr="007C1308">
        <w:rPr>
          <w:rFonts w:ascii="Lato" w:eastAsia="Arial" w:hAnsi="Lato"/>
          <w:sz w:val="18"/>
        </w:rPr>
        <w:t>All research submitted for review to the REB that does not qualify for delegated or</w:t>
      </w:r>
      <w:r w:rsidRPr="007C1308">
        <w:rPr>
          <w:rFonts w:ascii="Lato" w:eastAsia="Arial" w:hAnsi="Lato"/>
          <w:b/>
          <w:sz w:val="18"/>
        </w:rPr>
        <w:t xml:space="preserve"> </w:t>
      </w:r>
      <w:r w:rsidRPr="007C1308">
        <w:rPr>
          <w:rFonts w:ascii="Lato" w:eastAsia="Arial" w:hAnsi="Lato"/>
          <w:sz w:val="18"/>
        </w:rPr>
        <w:t>departmental review will be reviewed via full board.</w:t>
      </w:r>
    </w:p>
    <w:p w14:paraId="64038484" w14:textId="77777777" w:rsidR="00617651" w:rsidRPr="007C1308" w:rsidRDefault="00617651">
      <w:pPr>
        <w:spacing w:line="116" w:lineRule="exact"/>
        <w:rPr>
          <w:rFonts w:ascii="Lato" w:eastAsia="Times New Roman" w:hAnsi="Lato"/>
        </w:rPr>
      </w:pPr>
    </w:p>
    <w:p w14:paraId="75FFABF8" w14:textId="77777777" w:rsidR="00617651" w:rsidRPr="007C1308" w:rsidRDefault="00661339">
      <w:pPr>
        <w:spacing w:line="311" w:lineRule="auto"/>
        <w:ind w:left="280" w:right="1340"/>
        <w:rPr>
          <w:rFonts w:ascii="Lato" w:eastAsia="Arial" w:hAnsi="Lato"/>
          <w:sz w:val="18"/>
        </w:rPr>
      </w:pPr>
      <w:r w:rsidRPr="007C1308">
        <w:rPr>
          <w:rFonts w:ascii="Lato" w:eastAsia="Arial" w:hAnsi="Lato"/>
          <w:sz w:val="18"/>
        </w:rPr>
        <w:t>For more information on what may constitute studies eligible for review, please refer to the Bannatyne Campus REB Website or contact the REB Coordinator.</w:t>
      </w:r>
    </w:p>
    <w:p w14:paraId="6C753823" w14:textId="77777777" w:rsidR="00617651" w:rsidRPr="007C1308" w:rsidRDefault="008A1A50">
      <w:pPr>
        <w:spacing w:line="20" w:lineRule="exact"/>
        <w:rPr>
          <w:rFonts w:ascii="Lato" w:eastAsia="Times New Roman" w:hAnsi="Lato"/>
        </w:rPr>
      </w:pPr>
      <w:r>
        <w:rPr>
          <w:rFonts w:ascii="Lato" w:eastAsia="Arial" w:hAnsi="Lato"/>
          <w:sz w:val="18"/>
        </w:rPr>
        <w:pict w14:anchorId="304D01F2">
          <v:shape id="_x0000_s1042" type="#_x0000_t75" style="position:absolute;margin-left:1.5pt;margin-top:14.15pt;width:479.8pt;height:15.9pt;z-index:-97">
            <v:imagedata r:id="rId12" o:title=""/>
          </v:shape>
        </w:pict>
      </w:r>
    </w:p>
    <w:p w14:paraId="67F7780B" w14:textId="77777777" w:rsidR="00617651" w:rsidRPr="007C1308" w:rsidRDefault="00617651">
      <w:pPr>
        <w:spacing w:line="256" w:lineRule="exact"/>
        <w:rPr>
          <w:rFonts w:ascii="Lato" w:eastAsia="Times New Roman" w:hAnsi="Lato"/>
        </w:rPr>
      </w:pPr>
    </w:p>
    <w:p w14:paraId="1BC53C67" w14:textId="77777777" w:rsidR="00617651" w:rsidRPr="007C1308" w:rsidRDefault="008A1A50">
      <w:pPr>
        <w:spacing w:line="0" w:lineRule="atLeast"/>
        <w:rPr>
          <w:rFonts w:ascii="Lato" w:eastAsia="Arial" w:hAnsi="Lato"/>
          <w:b/>
          <w:i/>
        </w:rPr>
      </w:pPr>
      <w:r>
        <w:rPr>
          <w:rFonts w:ascii="Lato" w:eastAsia="Times New Roman" w:hAnsi="Lato"/>
        </w:rPr>
        <w:pict w14:anchorId="27F6C8F8">
          <v:shape id="_x0000_i1034" type="#_x0000_t75" style="width:7.5pt;height:15pt">
            <v:imagedata r:id="rId13" o:title=""/>
          </v:shape>
        </w:pict>
      </w:r>
      <w:r w:rsidR="00661339" w:rsidRPr="007C1308">
        <w:rPr>
          <w:rFonts w:ascii="Lato" w:eastAsia="Arial" w:hAnsi="Lato"/>
          <w:b/>
          <w:i/>
        </w:rPr>
        <w:t xml:space="preserve"> 2.7 Requesting REB Review - The Submission Process &amp; Requirements</w:t>
      </w:r>
    </w:p>
    <w:p w14:paraId="78AAFF4D" w14:textId="77777777" w:rsidR="00617651" w:rsidRPr="007C1308" w:rsidRDefault="00617651">
      <w:pPr>
        <w:spacing w:line="108" w:lineRule="exact"/>
        <w:rPr>
          <w:rFonts w:ascii="Lato" w:eastAsia="Times New Roman" w:hAnsi="Lato"/>
        </w:rPr>
      </w:pPr>
    </w:p>
    <w:p w14:paraId="53111C8A" w14:textId="77777777" w:rsidR="00617651" w:rsidRPr="007C1308" w:rsidRDefault="00661339">
      <w:pPr>
        <w:spacing w:line="302" w:lineRule="auto"/>
        <w:ind w:left="280" w:right="980"/>
        <w:rPr>
          <w:rFonts w:ascii="Lato" w:eastAsia="Arial" w:hAnsi="Lato"/>
          <w:sz w:val="18"/>
        </w:rPr>
      </w:pPr>
      <w:r w:rsidRPr="007C1308">
        <w:rPr>
          <w:rFonts w:ascii="Lato" w:eastAsia="Arial" w:hAnsi="Lato"/>
          <w:sz w:val="18"/>
        </w:rPr>
        <w:t>Depending on the process of review (Delegated, Departmental or Full Board Review) submission to the REB requires the completion and submission of an application form and submission of supporting documents (research proposal/protocol, consent forms, patient materials, data collection materials and proposed study advertisements, study budget).</w:t>
      </w:r>
    </w:p>
    <w:p w14:paraId="5280C5CE" w14:textId="77777777" w:rsidR="00617651" w:rsidRPr="007C1308" w:rsidRDefault="00617651">
      <w:pPr>
        <w:spacing w:line="123" w:lineRule="exact"/>
        <w:rPr>
          <w:rFonts w:ascii="Lato" w:eastAsia="Times New Roman" w:hAnsi="Lato"/>
        </w:rPr>
      </w:pPr>
    </w:p>
    <w:p w14:paraId="31314A5A" w14:textId="77777777" w:rsidR="00617651" w:rsidRPr="007C1308" w:rsidRDefault="00661339">
      <w:pPr>
        <w:spacing w:line="318" w:lineRule="auto"/>
        <w:ind w:left="280" w:right="1120"/>
        <w:rPr>
          <w:rFonts w:ascii="Lato" w:eastAsia="Arial" w:hAnsi="Lato"/>
          <w:b/>
          <w:sz w:val="17"/>
          <w:u w:val="single"/>
        </w:rPr>
      </w:pPr>
      <w:r w:rsidRPr="007C1308">
        <w:rPr>
          <w:rFonts w:ascii="Lato" w:eastAsia="Arial" w:hAnsi="Lato"/>
          <w:b/>
          <w:sz w:val="17"/>
        </w:rPr>
        <w:t xml:space="preserve">Submission Checklists: </w:t>
      </w:r>
      <w:r w:rsidRPr="007C1308">
        <w:rPr>
          <w:rFonts w:ascii="Lato" w:eastAsia="Arial" w:hAnsi="Lato"/>
          <w:sz w:val="17"/>
        </w:rPr>
        <w:t>The Submission Checklist document is available for download off the Bannatyne Campus REB</w:t>
      </w:r>
      <w:r w:rsidRPr="007C1308">
        <w:rPr>
          <w:rFonts w:ascii="Lato" w:eastAsia="Arial" w:hAnsi="Lato"/>
          <w:b/>
          <w:sz w:val="17"/>
        </w:rPr>
        <w:t xml:space="preserve"> </w:t>
      </w:r>
      <w:r w:rsidRPr="007C1308">
        <w:rPr>
          <w:rFonts w:ascii="Lato" w:eastAsia="Arial" w:hAnsi="Lato"/>
          <w:sz w:val="17"/>
        </w:rPr>
        <w:t xml:space="preserve">website. The document is intended to provide you with guidance on the submission requirements, including what is required to be submitted, and how many of each document. </w:t>
      </w:r>
      <w:r w:rsidRPr="007C1308">
        <w:rPr>
          <w:rFonts w:ascii="Lato" w:eastAsia="Arial" w:hAnsi="Lato"/>
          <w:b/>
          <w:sz w:val="17"/>
        </w:rPr>
        <w:t>A completed checklist must accompany</w:t>
      </w:r>
      <w:r w:rsidRPr="007C1308">
        <w:rPr>
          <w:rFonts w:ascii="Lato" w:eastAsia="Arial" w:hAnsi="Lato"/>
          <w:sz w:val="17"/>
        </w:rPr>
        <w:t xml:space="preserve"> </w:t>
      </w:r>
      <w:r w:rsidRPr="007C1308">
        <w:rPr>
          <w:rFonts w:ascii="Lato" w:eastAsia="Arial" w:hAnsi="Lato"/>
          <w:b/>
          <w:sz w:val="17"/>
          <w:u w:val="single"/>
        </w:rPr>
        <w:t>ALL</w:t>
      </w:r>
    </w:p>
    <w:p w14:paraId="4AFE225B" w14:textId="77777777" w:rsidR="00617651" w:rsidRPr="007C1308" w:rsidRDefault="00617651">
      <w:pPr>
        <w:spacing w:line="1" w:lineRule="exact"/>
        <w:rPr>
          <w:rFonts w:ascii="Lato" w:eastAsia="Times New Roman" w:hAnsi="Lato"/>
        </w:rPr>
      </w:pPr>
    </w:p>
    <w:p w14:paraId="1278D7BA" w14:textId="77777777" w:rsidR="00617651" w:rsidRPr="007C1308" w:rsidRDefault="00661339">
      <w:pPr>
        <w:spacing w:line="0" w:lineRule="atLeast"/>
        <w:ind w:left="280"/>
        <w:rPr>
          <w:rFonts w:ascii="Lato" w:eastAsia="Arial" w:hAnsi="Lato"/>
          <w:b/>
          <w:sz w:val="18"/>
        </w:rPr>
      </w:pPr>
      <w:r w:rsidRPr="007C1308">
        <w:rPr>
          <w:rFonts w:ascii="Lato" w:eastAsia="Arial" w:hAnsi="Lato"/>
          <w:b/>
          <w:sz w:val="18"/>
        </w:rPr>
        <w:t>submissions to the Bannatyne Campus REB.</w:t>
      </w:r>
    </w:p>
    <w:p w14:paraId="40F8A5CE" w14:textId="77777777" w:rsidR="00617651" w:rsidRPr="007C1308" w:rsidRDefault="00617651">
      <w:pPr>
        <w:spacing w:line="188" w:lineRule="exact"/>
        <w:rPr>
          <w:rFonts w:ascii="Lato" w:eastAsia="Times New Roman" w:hAnsi="Lato"/>
        </w:rPr>
      </w:pPr>
    </w:p>
    <w:p w14:paraId="1DFDA242"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There is a specific submission checklist for the following submissions:</w:t>
      </w:r>
    </w:p>
    <w:p w14:paraId="26469053" w14:textId="77777777" w:rsidR="00617651" w:rsidRPr="007C1308" w:rsidRDefault="00617651">
      <w:pPr>
        <w:spacing w:line="178" w:lineRule="exact"/>
        <w:rPr>
          <w:rFonts w:ascii="Lato" w:eastAsia="Times New Roman" w:hAnsi="Lato"/>
        </w:rPr>
      </w:pPr>
    </w:p>
    <w:p w14:paraId="7C1B8B87" w14:textId="77777777" w:rsidR="00617651" w:rsidRPr="007C1308" w:rsidRDefault="00661339">
      <w:pPr>
        <w:numPr>
          <w:ilvl w:val="0"/>
          <w:numId w:val="5"/>
        </w:numPr>
        <w:tabs>
          <w:tab w:val="left" w:pos="1500"/>
        </w:tabs>
        <w:spacing w:line="0" w:lineRule="atLeast"/>
        <w:ind w:left="1500" w:hanging="362"/>
        <w:rPr>
          <w:rFonts w:ascii="Lato" w:eastAsia="Symbol" w:hAnsi="Lato"/>
          <w:sz w:val="18"/>
        </w:rPr>
      </w:pPr>
      <w:r w:rsidRPr="007C1308">
        <w:rPr>
          <w:rFonts w:ascii="Lato" w:eastAsia="Arial" w:hAnsi="Lato"/>
          <w:sz w:val="18"/>
        </w:rPr>
        <w:t>Checklist for Full Board Review of New Studies</w:t>
      </w:r>
    </w:p>
    <w:p w14:paraId="47C4AFE8" w14:textId="77777777" w:rsidR="00617651" w:rsidRPr="007C1308" w:rsidRDefault="00617651">
      <w:pPr>
        <w:spacing w:line="168" w:lineRule="exact"/>
        <w:rPr>
          <w:rFonts w:ascii="Lato" w:eastAsia="Symbol" w:hAnsi="Lato"/>
          <w:sz w:val="18"/>
        </w:rPr>
      </w:pPr>
    </w:p>
    <w:p w14:paraId="5F9D267B" w14:textId="77777777" w:rsidR="00617651" w:rsidRPr="007C1308" w:rsidRDefault="00661339">
      <w:pPr>
        <w:numPr>
          <w:ilvl w:val="0"/>
          <w:numId w:val="5"/>
        </w:numPr>
        <w:tabs>
          <w:tab w:val="left" w:pos="1500"/>
        </w:tabs>
        <w:spacing w:line="0" w:lineRule="atLeast"/>
        <w:ind w:left="1500" w:hanging="362"/>
        <w:rPr>
          <w:rFonts w:ascii="Lato" w:eastAsia="Symbol" w:hAnsi="Lato"/>
          <w:sz w:val="18"/>
        </w:rPr>
      </w:pPr>
      <w:r w:rsidRPr="007C1308">
        <w:rPr>
          <w:rFonts w:ascii="Lato" w:eastAsia="Arial" w:hAnsi="Lato"/>
          <w:sz w:val="18"/>
        </w:rPr>
        <w:t>Checklist for Delegated Review of New Studies</w:t>
      </w:r>
    </w:p>
    <w:p w14:paraId="2ADA164D" w14:textId="77777777" w:rsidR="00617651" w:rsidRPr="007C1308" w:rsidRDefault="00617651">
      <w:pPr>
        <w:spacing w:line="168" w:lineRule="exact"/>
        <w:rPr>
          <w:rFonts w:ascii="Lato" w:eastAsia="Symbol" w:hAnsi="Lato"/>
          <w:sz w:val="18"/>
        </w:rPr>
      </w:pPr>
    </w:p>
    <w:p w14:paraId="0B9644BE" w14:textId="77777777" w:rsidR="00617651" w:rsidRPr="007C1308" w:rsidRDefault="00661339">
      <w:pPr>
        <w:numPr>
          <w:ilvl w:val="0"/>
          <w:numId w:val="5"/>
        </w:numPr>
        <w:tabs>
          <w:tab w:val="left" w:pos="1500"/>
        </w:tabs>
        <w:spacing w:line="0" w:lineRule="atLeast"/>
        <w:ind w:left="1500" w:hanging="362"/>
        <w:rPr>
          <w:rFonts w:ascii="Lato" w:eastAsia="Symbol" w:hAnsi="Lato"/>
          <w:sz w:val="18"/>
        </w:rPr>
      </w:pPr>
      <w:r w:rsidRPr="007C1308">
        <w:rPr>
          <w:rFonts w:ascii="Lato" w:eastAsia="Arial" w:hAnsi="Lato"/>
          <w:sz w:val="18"/>
        </w:rPr>
        <w:t>Checklist for Retrospective Chart or Records Review</w:t>
      </w:r>
    </w:p>
    <w:p w14:paraId="1ED7EC6A" w14:textId="77777777" w:rsidR="00617651" w:rsidRPr="007C1308" w:rsidRDefault="00617651">
      <w:pPr>
        <w:spacing w:line="168" w:lineRule="exact"/>
        <w:rPr>
          <w:rFonts w:ascii="Lato" w:eastAsia="Symbol" w:hAnsi="Lato"/>
          <w:sz w:val="18"/>
        </w:rPr>
      </w:pPr>
    </w:p>
    <w:p w14:paraId="5C956B9C" w14:textId="77777777" w:rsidR="00617651" w:rsidRPr="007C1308" w:rsidRDefault="00661339">
      <w:pPr>
        <w:numPr>
          <w:ilvl w:val="0"/>
          <w:numId w:val="5"/>
        </w:numPr>
        <w:tabs>
          <w:tab w:val="left" w:pos="1500"/>
        </w:tabs>
        <w:spacing w:line="0" w:lineRule="atLeast"/>
        <w:ind w:left="1500" w:hanging="362"/>
        <w:rPr>
          <w:rFonts w:ascii="Lato" w:eastAsia="Symbol" w:hAnsi="Lato"/>
          <w:sz w:val="18"/>
        </w:rPr>
      </w:pPr>
      <w:r w:rsidRPr="007C1308">
        <w:rPr>
          <w:rFonts w:ascii="Lato" w:eastAsia="Arial" w:hAnsi="Lato"/>
          <w:sz w:val="18"/>
        </w:rPr>
        <w:t>Checklist for Single Case Reports</w:t>
      </w:r>
    </w:p>
    <w:p w14:paraId="6B4E15FD" w14:textId="77777777" w:rsidR="00617651" w:rsidRPr="007C1308" w:rsidRDefault="00617651">
      <w:pPr>
        <w:spacing w:line="182" w:lineRule="exact"/>
        <w:rPr>
          <w:rFonts w:ascii="Lato" w:eastAsia="Times New Roman" w:hAnsi="Lato"/>
        </w:rPr>
      </w:pPr>
    </w:p>
    <w:p w14:paraId="2DAE6E57" w14:textId="77777777" w:rsidR="00617651" w:rsidRPr="007C1308" w:rsidRDefault="00661339">
      <w:pPr>
        <w:spacing w:line="305" w:lineRule="auto"/>
        <w:ind w:left="280" w:right="1160"/>
        <w:rPr>
          <w:rFonts w:ascii="Lato" w:eastAsia="Arial" w:hAnsi="Lato"/>
          <w:sz w:val="18"/>
        </w:rPr>
      </w:pPr>
      <w:r w:rsidRPr="007C1308">
        <w:rPr>
          <w:rFonts w:ascii="Lato" w:eastAsia="Arial" w:hAnsi="Lato"/>
          <w:sz w:val="18"/>
        </w:rPr>
        <w:t xml:space="preserve">Failure to provide appropriate documentation </w:t>
      </w:r>
      <w:r w:rsidRPr="007C1308">
        <w:rPr>
          <w:rFonts w:ascii="Lato" w:eastAsia="Arial" w:hAnsi="Lato"/>
          <w:sz w:val="18"/>
          <w:u w:val="single"/>
        </w:rPr>
        <w:t>as listed on the checklist and submission forms</w:t>
      </w:r>
      <w:r w:rsidRPr="007C1308">
        <w:rPr>
          <w:rFonts w:ascii="Lato" w:eastAsia="Arial" w:hAnsi="Lato"/>
          <w:sz w:val="18"/>
        </w:rPr>
        <w:t xml:space="preserve"> will result in application being </w:t>
      </w:r>
      <w:r w:rsidRPr="007C1308">
        <w:rPr>
          <w:rFonts w:ascii="Lato" w:eastAsia="Arial" w:hAnsi="Lato"/>
          <w:sz w:val="18"/>
          <w:u w:val="single"/>
        </w:rPr>
        <w:t>returned</w:t>
      </w:r>
      <w:r w:rsidRPr="007C1308">
        <w:rPr>
          <w:rFonts w:ascii="Lato" w:eastAsia="Arial" w:hAnsi="Lato"/>
          <w:sz w:val="18"/>
        </w:rPr>
        <w:t xml:space="preserve"> to the submitter.</w:t>
      </w:r>
    </w:p>
    <w:p w14:paraId="17CBDAF2" w14:textId="77777777" w:rsidR="00617651" w:rsidRPr="007C1308" w:rsidRDefault="00617651">
      <w:pPr>
        <w:spacing w:line="200" w:lineRule="exact"/>
        <w:rPr>
          <w:rFonts w:ascii="Lato" w:eastAsia="Times New Roman" w:hAnsi="Lato"/>
        </w:rPr>
      </w:pPr>
    </w:p>
    <w:p w14:paraId="029B3981" w14:textId="77777777" w:rsidR="00617651" w:rsidRPr="007C1308" w:rsidRDefault="00617651">
      <w:pPr>
        <w:spacing w:line="200" w:lineRule="exact"/>
        <w:rPr>
          <w:rFonts w:ascii="Lato" w:eastAsia="Times New Roman" w:hAnsi="Lato"/>
        </w:rPr>
      </w:pPr>
    </w:p>
    <w:p w14:paraId="17F9B733" w14:textId="77777777" w:rsidR="00617651" w:rsidRPr="007C1308" w:rsidRDefault="00617651">
      <w:pPr>
        <w:spacing w:line="200" w:lineRule="exact"/>
        <w:rPr>
          <w:rFonts w:ascii="Lato" w:eastAsia="Times New Roman" w:hAnsi="Lato"/>
        </w:rPr>
      </w:pPr>
    </w:p>
    <w:p w14:paraId="61F5CEE2" w14:textId="77777777" w:rsidR="00617651" w:rsidRPr="007C1308" w:rsidRDefault="00617651">
      <w:pPr>
        <w:spacing w:line="200" w:lineRule="exact"/>
        <w:rPr>
          <w:rFonts w:ascii="Lato" w:eastAsia="Times New Roman" w:hAnsi="Lato"/>
        </w:rPr>
      </w:pPr>
    </w:p>
    <w:p w14:paraId="2E0E9D27" w14:textId="77777777" w:rsidR="00617651" w:rsidRPr="007C1308" w:rsidRDefault="00617651">
      <w:pPr>
        <w:spacing w:line="200" w:lineRule="exact"/>
        <w:rPr>
          <w:rFonts w:ascii="Lato" w:eastAsia="Times New Roman" w:hAnsi="Lato"/>
        </w:rPr>
      </w:pPr>
    </w:p>
    <w:p w14:paraId="01AFADF9" w14:textId="77777777" w:rsidR="00617651" w:rsidRPr="007C1308" w:rsidRDefault="00617651">
      <w:pPr>
        <w:spacing w:line="200" w:lineRule="exact"/>
        <w:rPr>
          <w:rFonts w:ascii="Lato" w:eastAsia="Times New Roman" w:hAnsi="Lato"/>
        </w:rPr>
      </w:pPr>
    </w:p>
    <w:p w14:paraId="4BB1E3E7" w14:textId="77777777" w:rsidR="00617651" w:rsidRPr="007C1308" w:rsidRDefault="00617651">
      <w:pPr>
        <w:spacing w:line="200" w:lineRule="exact"/>
        <w:rPr>
          <w:rFonts w:ascii="Lato" w:eastAsia="Times New Roman" w:hAnsi="Lato"/>
        </w:rPr>
      </w:pPr>
    </w:p>
    <w:p w14:paraId="0280E27A" w14:textId="77777777" w:rsidR="00617651" w:rsidRPr="007C1308" w:rsidRDefault="00617651">
      <w:pPr>
        <w:spacing w:line="332" w:lineRule="exact"/>
        <w:rPr>
          <w:rFonts w:ascii="Lato" w:eastAsia="Times New Roman" w:hAnsi="Lato"/>
        </w:rPr>
      </w:pPr>
    </w:p>
    <w:p w14:paraId="257D065D" w14:textId="2FC9CF36"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4869DF6D" w14:textId="77777777" w:rsidR="00617651" w:rsidRPr="007C1308" w:rsidRDefault="008A1A50">
      <w:pPr>
        <w:spacing w:line="20" w:lineRule="exact"/>
        <w:rPr>
          <w:rFonts w:ascii="Lato" w:eastAsia="Times New Roman" w:hAnsi="Lato"/>
        </w:rPr>
      </w:pPr>
      <w:r>
        <w:rPr>
          <w:rFonts w:ascii="Lato" w:hAnsi="Lato"/>
          <w:i/>
        </w:rPr>
        <w:pict w14:anchorId="15506540">
          <v:shape id="_x0000_s1043" type="#_x0000_t75" style="position:absolute;margin-left:493.7pt;margin-top:-4.85pt;width:31.9pt;height:27.1pt;z-index:-96">
            <v:imagedata r:id="rId11" o:title=""/>
          </v:shape>
        </w:pict>
      </w:r>
    </w:p>
    <w:p w14:paraId="20AD2793" w14:textId="77777777" w:rsidR="00617651" w:rsidRPr="007C1308" w:rsidRDefault="00617651">
      <w:pPr>
        <w:spacing w:line="20" w:lineRule="exact"/>
        <w:rPr>
          <w:rFonts w:ascii="Lato" w:eastAsia="Times New Roman" w:hAnsi="Lato"/>
        </w:rPr>
        <w:sectPr w:rsidR="00617651" w:rsidRPr="007C1308">
          <w:pgSz w:w="12240" w:h="15840"/>
          <w:pgMar w:top="1425" w:right="680" w:bottom="153" w:left="1320" w:header="0" w:footer="0" w:gutter="0"/>
          <w:cols w:space="0" w:equalWidth="0">
            <w:col w:w="10240"/>
          </w:cols>
          <w:docGrid w:linePitch="360"/>
        </w:sectPr>
      </w:pPr>
    </w:p>
    <w:p w14:paraId="2DD3F71D" w14:textId="77777777" w:rsidR="00617651" w:rsidRPr="007C1308" w:rsidRDefault="00617651">
      <w:pPr>
        <w:spacing w:line="21" w:lineRule="exact"/>
        <w:rPr>
          <w:rFonts w:ascii="Lato" w:eastAsia="Times New Roman" w:hAnsi="Lato"/>
        </w:rPr>
      </w:pPr>
    </w:p>
    <w:p w14:paraId="37BBDCAA" w14:textId="77777777" w:rsidR="00617651" w:rsidRPr="00130ABF" w:rsidRDefault="00661339">
      <w:pPr>
        <w:spacing w:line="0" w:lineRule="atLeast"/>
        <w:ind w:left="10140"/>
        <w:rPr>
          <w:rFonts w:ascii="Lato" w:hAnsi="Lato"/>
          <w:b/>
          <w:i/>
          <w:color w:val="FFFFFF"/>
          <w:sz w:val="19"/>
        </w:rPr>
      </w:pPr>
      <w:r w:rsidRPr="00130ABF">
        <w:rPr>
          <w:rFonts w:ascii="Lato" w:hAnsi="Lato"/>
          <w:b/>
          <w:i/>
          <w:color w:val="FFFFFF"/>
          <w:sz w:val="19"/>
        </w:rPr>
        <w:t>7</w:t>
      </w:r>
    </w:p>
    <w:p w14:paraId="3D0D4A63" w14:textId="77777777" w:rsidR="00617651" w:rsidRPr="007C1308" w:rsidRDefault="00617651">
      <w:pPr>
        <w:spacing w:line="0" w:lineRule="atLeast"/>
        <w:ind w:left="10140"/>
        <w:rPr>
          <w:rFonts w:ascii="Lato" w:hAnsi="Lato"/>
          <w:b/>
          <w:i/>
          <w:sz w:val="19"/>
        </w:rPr>
        <w:sectPr w:rsidR="00617651" w:rsidRPr="007C1308">
          <w:type w:val="continuous"/>
          <w:pgSz w:w="12240" w:h="15840"/>
          <w:pgMar w:top="1425" w:right="680" w:bottom="153" w:left="1320" w:header="0" w:footer="0" w:gutter="0"/>
          <w:cols w:space="0" w:equalWidth="0">
            <w:col w:w="10240"/>
          </w:cols>
          <w:docGrid w:linePitch="360"/>
        </w:sectPr>
      </w:pPr>
    </w:p>
    <w:p w14:paraId="41EB8FA2" w14:textId="77777777" w:rsidR="00617651" w:rsidRPr="007C1308" w:rsidRDefault="00617651">
      <w:pPr>
        <w:spacing w:line="50" w:lineRule="exact"/>
        <w:rPr>
          <w:rFonts w:ascii="Lato" w:eastAsia="Times New Roman" w:hAnsi="Lato"/>
        </w:rPr>
      </w:pPr>
      <w:bookmarkStart w:id="7" w:name="page8"/>
      <w:bookmarkEnd w:id="7"/>
    </w:p>
    <w:p w14:paraId="04F20143" w14:textId="77777777" w:rsidR="00617651" w:rsidRPr="007C1308" w:rsidRDefault="00661339">
      <w:pPr>
        <w:spacing w:line="306" w:lineRule="auto"/>
        <w:ind w:left="280" w:right="1040"/>
        <w:rPr>
          <w:rFonts w:ascii="Lato" w:eastAsia="Arial" w:hAnsi="Lato"/>
          <w:sz w:val="18"/>
        </w:rPr>
      </w:pPr>
      <w:r w:rsidRPr="007C1308">
        <w:rPr>
          <w:rFonts w:ascii="Lato" w:eastAsia="Arial" w:hAnsi="Lato"/>
          <w:sz w:val="18"/>
        </w:rPr>
        <w:t xml:space="preserve">All research submitted for initial review </w:t>
      </w:r>
      <w:r w:rsidRPr="007C1308">
        <w:rPr>
          <w:rFonts w:ascii="Lato" w:eastAsia="Arial" w:hAnsi="Lato"/>
          <w:b/>
          <w:sz w:val="18"/>
        </w:rPr>
        <w:t>will require full board review</w:t>
      </w:r>
      <w:r w:rsidRPr="007C1308">
        <w:rPr>
          <w:rFonts w:ascii="Lato" w:eastAsia="Arial" w:hAnsi="Lato"/>
          <w:sz w:val="18"/>
        </w:rPr>
        <w:t xml:space="preserve"> unless it is specifically outlined as a study qualifying for delegated or departmental review in the “</w:t>
      </w:r>
      <w:r w:rsidRPr="007C1308">
        <w:rPr>
          <w:rFonts w:ascii="Lato" w:eastAsia="Arial" w:hAnsi="Lato"/>
          <w:b/>
          <w:sz w:val="18"/>
        </w:rPr>
        <w:t>Categories and Procedures for Review of New Research</w:t>
      </w:r>
      <w:r w:rsidRPr="007C1308">
        <w:rPr>
          <w:rFonts w:ascii="Lato" w:eastAsia="Arial" w:hAnsi="Lato"/>
          <w:sz w:val="18"/>
        </w:rPr>
        <w:t xml:space="preserve"> </w:t>
      </w:r>
      <w:r w:rsidRPr="007C1308">
        <w:rPr>
          <w:rFonts w:ascii="Lato" w:eastAsia="Arial" w:hAnsi="Lato"/>
          <w:b/>
          <w:sz w:val="18"/>
        </w:rPr>
        <w:t>Protocol</w:t>
      </w:r>
      <w:r w:rsidRPr="007C1308">
        <w:rPr>
          <w:rFonts w:ascii="Lato" w:eastAsia="Arial" w:hAnsi="Lato"/>
          <w:sz w:val="18"/>
        </w:rPr>
        <w:t>” guidelines. The following completed and signed application forms will be required at the time of submission</w:t>
      </w:r>
      <w:r w:rsidRPr="007C1308">
        <w:rPr>
          <w:rFonts w:ascii="Lato" w:eastAsia="Arial" w:hAnsi="Lato"/>
          <w:b/>
          <w:sz w:val="18"/>
        </w:rPr>
        <w:t xml:space="preserve"> </w:t>
      </w:r>
      <w:r w:rsidRPr="007C1308">
        <w:rPr>
          <w:rFonts w:ascii="Lato" w:eastAsia="Arial" w:hAnsi="Lato"/>
          <w:sz w:val="18"/>
        </w:rPr>
        <w:t>to the REB:</w:t>
      </w:r>
    </w:p>
    <w:p w14:paraId="53271EC9" w14:textId="77777777" w:rsidR="00617651" w:rsidRPr="007C1308" w:rsidRDefault="00617651">
      <w:pPr>
        <w:spacing w:line="116" w:lineRule="exact"/>
        <w:rPr>
          <w:rFonts w:ascii="Lato" w:eastAsia="Times New Roman" w:hAnsi="Lato"/>
        </w:rPr>
      </w:pPr>
    </w:p>
    <w:p w14:paraId="1ED4EEBF" w14:textId="77777777" w:rsidR="00617651" w:rsidRPr="007C1308" w:rsidRDefault="00661339">
      <w:pPr>
        <w:numPr>
          <w:ilvl w:val="0"/>
          <w:numId w:val="6"/>
        </w:numPr>
        <w:tabs>
          <w:tab w:val="left" w:pos="856"/>
        </w:tabs>
        <w:spacing w:line="298" w:lineRule="auto"/>
        <w:ind w:left="1000" w:right="1020" w:hanging="366"/>
        <w:rPr>
          <w:rFonts w:ascii="Lato" w:eastAsia="Symbol" w:hAnsi="Lato"/>
          <w:sz w:val="18"/>
        </w:rPr>
      </w:pPr>
      <w:r w:rsidRPr="007C1308">
        <w:rPr>
          <w:rFonts w:ascii="Lato" w:eastAsia="Arial" w:hAnsi="Lato"/>
          <w:b/>
          <w:sz w:val="18"/>
          <w:u w:val="single"/>
        </w:rPr>
        <w:t>Full Board Review:</w:t>
      </w:r>
      <w:r w:rsidRPr="007C1308">
        <w:rPr>
          <w:rFonts w:ascii="Lato" w:eastAsia="Arial" w:hAnsi="Lato"/>
          <w:b/>
          <w:sz w:val="18"/>
        </w:rPr>
        <w:t xml:space="preserve"> </w:t>
      </w:r>
      <w:r w:rsidRPr="007C1308">
        <w:rPr>
          <w:rFonts w:ascii="Lato" w:eastAsia="Arial" w:hAnsi="Lato"/>
          <w:sz w:val="18"/>
        </w:rPr>
        <w:t>For all research proposals/studies being submitted to full board (i.e. studies not listed in the</w:t>
      </w:r>
      <w:r w:rsidRPr="007C1308">
        <w:rPr>
          <w:rFonts w:ascii="Lato" w:eastAsia="Arial" w:hAnsi="Lato"/>
          <w:b/>
          <w:sz w:val="18"/>
        </w:rPr>
        <w:t xml:space="preserve"> </w:t>
      </w:r>
      <w:r w:rsidRPr="007C1308">
        <w:rPr>
          <w:rFonts w:ascii="Lato" w:eastAsia="Arial" w:hAnsi="Lato"/>
          <w:sz w:val="18"/>
        </w:rPr>
        <w:t xml:space="preserve">delegated or departmental review category) please complete and include in your submission the University of Manitoba Bannatyne Campus Research Ethics Board </w:t>
      </w:r>
      <w:r w:rsidRPr="007C1308">
        <w:rPr>
          <w:rFonts w:ascii="Lato" w:eastAsia="Arial" w:hAnsi="Lato"/>
          <w:i/>
          <w:sz w:val="18"/>
        </w:rPr>
        <w:t>“</w:t>
      </w:r>
      <w:r w:rsidRPr="007C1308">
        <w:rPr>
          <w:rFonts w:ascii="Lato" w:eastAsia="Arial" w:hAnsi="Lato"/>
          <w:b/>
          <w:i/>
          <w:sz w:val="18"/>
        </w:rPr>
        <w:t>Checklist for Full Board review of New Studies</w:t>
      </w:r>
      <w:r w:rsidRPr="007C1308">
        <w:rPr>
          <w:rFonts w:ascii="Lato" w:eastAsia="Arial" w:hAnsi="Lato"/>
          <w:i/>
          <w:sz w:val="18"/>
        </w:rPr>
        <w:t>”</w:t>
      </w:r>
      <w:r w:rsidRPr="007C1308">
        <w:rPr>
          <w:rFonts w:ascii="Lato" w:eastAsia="Arial" w:hAnsi="Lato"/>
          <w:sz w:val="18"/>
        </w:rPr>
        <w:t xml:space="preserve"> (Appendix B) with the required documents collated (gathered and assembled together in order) as outlined within checklist.</w:t>
      </w:r>
    </w:p>
    <w:p w14:paraId="69D7D42D" w14:textId="77777777" w:rsidR="00617651" w:rsidRPr="007C1308" w:rsidRDefault="00617651">
      <w:pPr>
        <w:spacing w:line="128" w:lineRule="exact"/>
        <w:rPr>
          <w:rFonts w:ascii="Lato" w:eastAsia="Symbol" w:hAnsi="Lato"/>
          <w:sz w:val="18"/>
        </w:rPr>
      </w:pPr>
    </w:p>
    <w:p w14:paraId="17F3A46E" w14:textId="77777777" w:rsidR="00617651" w:rsidRPr="007C1308" w:rsidRDefault="00661339">
      <w:pPr>
        <w:numPr>
          <w:ilvl w:val="0"/>
          <w:numId w:val="6"/>
        </w:numPr>
        <w:tabs>
          <w:tab w:val="left" w:pos="856"/>
        </w:tabs>
        <w:spacing w:line="297" w:lineRule="auto"/>
        <w:ind w:left="1000" w:right="1080" w:hanging="366"/>
        <w:rPr>
          <w:rFonts w:ascii="Lato" w:eastAsia="Symbol" w:hAnsi="Lato"/>
          <w:sz w:val="18"/>
        </w:rPr>
      </w:pPr>
      <w:r w:rsidRPr="007C1308">
        <w:rPr>
          <w:rFonts w:ascii="Lato" w:eastAsia="Arial" w:hAnsi="Lato"/>
          <w:b/>
          <w:sz w:val="18"/>
          <w:u w:val="single"/>
        </w:rPr>
        <w:t>Delegated Review:</w:t>
      </w:r>
      <w:r w:rsidRPr="007C1308">
        <w:rPr>
          <w:rFonts w:ascii="Lato" w:eastAsia="Arial" w:hAnsi="Lato"/>
          <w:b/>
          <w:sz w:val="18"/>
        </w:rPr>
        <w:t xml:space="preserve"> </w:t>
      </w:r>
      <w:r w:rsidRPr="007C1308">
        <w:rPr>
          <w:rFonts w:ascii="Lato" w:eastAsia="Arial" w:hAnsi="Lato"/>
          <w:sz w:val="18"/>
        </w:rPr>
        <w:t>Complete the University of Manitoba Bannatyne Campus Research Ethics Board</w:t>
      </w:r>
      <w:r w:rsidRPr="007C1308">
        <w:rPr>
          <w:rFonts w:ascii="Lato" w:eastAsia="Arial" w:hAnsi="Lato"/>
          <w:b/>
          <w:sz w:val="18"/>
        </w:rPr>
        <w:t xml:space="preserve"> </w:t>
      </w:r>
      <w:r w:rsidRPr="007C1308">
        <w:rPr>
          <w:rFonts w:ascii="Lato" w:eastAsia="Arial" w:hAnsi="Lato"/>
          <w:b/>
          <w:i/>
          <w:sz w:val="18"/>
        </w:rPr>
        <w:t>“Checklist</w:t>
      </w:r>
      <w:r w:rsidRPr="007C1308">
        <w:rPr>
          <w:rFonts w:ascii="Lato" w:eastAsia="Arial" w:hAnsi="Lato"/>
          <w:b/>
          <w:sz w:val="18"/>
        </w:rPr>
        <w:t xml:space="preserve"> </w:t>
      </w:r>
      <w:r w:rsidRPr="007C1308">
        <w:rPr>
          <w:rFonts w:ascii="Lato" w:eastAsia="Arial" w:hAnsi="Lato"/>
          <w:b/>
          <w:i/>
          <w:sz w:val="18"/>
        </w:rPr>
        <w:t xml:space="preserve">for Delegated Review of News Studies” </w:t>
      </w:r>
      <w:r w:rsidRPr="007C1308">
        <w:rPr>
          <w:rFonts w:ascii="Lato" w:eastAsia="Arial" w:hAnsi="Lato"/>
          <w:sz w:val="18"/>
        </w:rPr>
        <w:t>(Appendix C). All supportive documents</w:t>
      </w:r>
      <w:r w:rsidRPr="007C1308">
        <w:rPr>
          <w:rFonts w:ascii="Lato" w:eastAsia="Arial" w:hAnsi="Lato"/>
          <w:b/>
          <w:i/>
          <w:sz w:val="18"/>
        </w:rPr>
        <w:t xml:space="preserve"> </w:t>
      </w:r>
      <w:r w:rsidRPr="007C1308">
        <w:rPr>
          <w:rFonts w:ascii="Lato" w:eastAsia="Arial" w:hAnsi="Lato"/>
          <w:sz w:val="18"/>
          <w:u w:val="single"/>
        </w:rPr>
        <w:t>must be collated</w:t>
      </w:r>
      <w:r w:rsidRPr="007C1308">
        <w:rPr>
          <w:rFonts w:ascii="Lato" w:eastAsia="Arial" w:hAnsi="Lato"/>
          <w:b/>
          <w:i/>
          <w:sz w:val="18"/>
        </w:rPr>
        <w:t xml:space="preserve"> </w:t>
      </w:r>
      <w:r w:rsidRPr="007C1308">
        <w:rPr>
          <w:rFonts w:ascii="Lato" w:eastAsia="Arial" w:hAnsi="Lato"/>
          <w:sz w:val="18"/>
        </w:rPr>
        <w:t>(gathered</w:t>
      </w:r>
      <w:r w:rsidRPr="007C1308">
        <w:rPr>
          <w:rFonts w:ascii="Lato" w:eastAsia="Arial" w:hAnsi="Lato"/>
          <w:b/>
          <w:i/>
          <w:sz w:val="18"/>
        </w:rPr>
        <w:t xml:space="preserve"> </w:t>
      </w:r>
      <w:r w:rsidRPr="007C1308">
        <w:rPr>
          <w:rFonts w:ascii="Lato" w:eastAsia="Arial" w:hAnsi="Lato"/>
          <w:sz w:val="18"/>
        </w:rPr>
        <w:t>and assembled together in order) and submitted as outlined in the checklist</w:t>
      </w:r>
    </w:p>
    <w:p w14:paraId="78F7E0E1" w14:textId="77777777" w:rsidR="00617651" w:rsidRPr="007C1308" w:rsidRDefault="00617651">
      <w:pPr>
        <w:spacing w:line="122" w:lineRule="exact"/>
        <w:rPr>
          <w:rFonts w:ascii="Lato" w:eastAsia="Symbol" w:hAnsi="Lato"/>
          <w:sz w:val="18"/>
        </w:rPr>
      </w:pPr>
    </w:p>
    <w:p w14:paraId="587B1E88" w14:textId="77777777" w:rsidR="00617651" w:rsidRPr="007C1308" w:rsidRDefault="00661339">
      <w:pPr>
        <w:numPr>
          <w:ilvl w:val="0"/>
          <w:numId w:val="6"/>
        </w:numPr>
        <w:tabs>
          <w:tab w:val="left" w:pos="856"/>
        </w:tabs>
        <w:spacing w:line="268" w:lineRule="auto"/>
        <w:ind w:left="1000" w:right="960" w:hanging="366"/>
        <w:rPr>
          <w:rFonts w:ascii="Lato" w:eastAsia="Symbol" w:hAnsi="Lato"/>
          <w:sz w:val="22"/>
        </w:rPr>
      </w:pPr>
      <w:r w:rsidRPr="007C1308">
        <w:rPr>
          <w:rFonts w:ascii="Lato" w:eastAsia="Arial" w:hAnsi="Lato"/>
          <w:b/>
          <w:sz w:val="18"/>
          <w:u w:val="single"/>
        </w:rPr>
        <w:t>Retrospective Chart Reviews:</w:t>
      </w:r>
      <w:r w:rsidRPr="007C1308">
        <w:rPr>
          <w:rFonts w:ascii="Lato" w:eastAsia="Arial" w:hAnsi="Lato"/>
          <w:b/>
          <w:sz w:val="18"/>
        </w:rPr>
        <w:t xml:space="preserve"> </w:t>
      </w:r>
      <w:r w:rsidRPr="007C1308">
        <w:rPr>
          <w:rFonts w:ascii="Lato" w:eastAsia="Arial" w:hAnsi="Lato"/>
          <w:sz w:val="18"/>
        </w:rPr>
        <w:t>For exclusively retrospective review of records or databases, please complete the</w:t>
      </w:r>
      <w:r w:rsidRPr="007C1308">
        <w:rPr>
          <w:rFonts w:ascii="Lato" w:eastAsia="Arial" w:hAnsi="Lato"/>
          <w:b/>
          <w:sz w:val="18"/>
        </w:rPr>
        <w:t xml:space="preserve"> </w:t>
      </w:r>
      <w:r w:rsidRPr="007C1308">
        <w:rPr>
          <w:rFonts w:ascii="Lato" w:eastAsia="Arial" w:hAnsi="Lato"/>
          <w:sz w:val="18"/>
        </w:rPr>
        <w:t xml:space="preserve">University of Manitoba Bannatyne Campus Research Ethics Board </w:t>
      </w:r>
      <w:r w:rsidRPr="007C1308">
        <w:rPr>
          <w:rFonts w:ascii="Lato" w:eastAsia="Arial" w:hAnsi="Lato"/>
          <w:i/>
          <w:sz w:val="18"/>
        </w:rPr>
        <w:t>“</w:t>
      </w:r>
      <w:r w:rsidRPr="007C1308">
        <w:rPr>
          <w:rFonts w:ascii="Lato" w:eastAsia="Arial" w:hAnsi="Lato"/>
          <w:b/>
          <w:i/>
          <w:sz w:val="18"/>
        </w:rPr>
        <w:t>Submission Form for Retrospective Chart</w:t>
      </w:r>
      <w:r w:rsidRPr="007C1308">
        <w:rPr>
          <w:rFonts w:ascii="Lato" w:eastAsia="Arial" w:hAnsi="Lato"/>
          <w:sz w:val="18"/>
        </w:rPr>
        <w:t xml:space="preserve"> </w:t>
      </w:r>
      <w:r w:rsidRPr="007C1308">
        <w:rPr>
          <w:rFonts w:ascii="Lato" w:eastAsia="Arial" w:hAnsi="Lato"/>
          <w:b/>
          <w:i/>
          <w:sz w:val="18"/>
        </w:rPr>
        <w:t>Review</w:t>
      </w:r>
      <w:r w:rsidRPr="007C1308">
        <w:rPr>
          <w:rFonts w:ascii="Lato" w:eastAsia="Arial" w:hAnsi="Lato"/>
          <w:i/>
          <w:sz w:val="18"/>
        </w:rPr>
        <w:t>”</w:t>
      </w:r>
      <w:r w:rsidRPr="007C1308">
        <w:rPr>
          <w:rFonts w:ascii="Lato" w:eastAsia="Arial" w:hAnsi="Lato"/>
          <w:b/>
          <w:i/>
          <w:sz w:val="18"/>
        </w:rPr>
        <w:t xml:space="preserve"> </w:t>
      </w:r>
      <w:r w:rsidRPr="007C1308">
        <w:rPr>
          <w:rFonts w:ascii="Lato" w:eastAsia="Arial" w:hAnsi="Lato"/>
          <w:sz w:val="18"/>
        </w:rPr>
        <w:t>(Appendix D).</w:t>
      </w:r>
    </w:p>
    <w:p w14:paraId="064F3EEC" w14:textId="77777777" w:rsidR="00617651" w:rsidRPr="007C1308" w:rsidRDefault="00617651">
      <w:pPr>
        <w:spacing w:line="148" w:lineRule="exact"/>
        <w:rPr>
          <w:rFonts w:ascii="Lato" w:eastAsia="Symbol" w:hAnsi="Lato"/>
          <w:sz w:val="22"/>
        </w:rPr>
      </w:pPr>
    </w:p>
    <w:p w14:paraId="292D8C59" w14:textId="77777777" w:rsidR="00617651" w:rsidRPr="007C1308" w:rsidRDefault="00661339">
      <w:pPr>
        <w:numPr>
          <w:ilvl w:val="0"/>
          <w:numId w:val="6"/>
        </w:numPr>
        <w:tabs>
          <w:tab w:val="left" w:pos="856"/>
        </w:tabs>
        <w:spacing w:line="266" w:lineRule="auto"/>
        <w:ind w:left="1000" w:right="1020" w:hanging="366"/>
        <w:rPr>
          <w:rFonts w:ascii="Lato" w:eastAsia="Symbol" w:hAnsi="Lato"/>
          <w:sz w:val="22"/>
        </w:rPr>
      </w:pPr>
      <w:r w:rsidRPr="007C1308">
        <w:rPr>
          <w:rFonts w:ascii="Lato" w:eastAsia="Arial" w:hAnsi="Lato"/>
          <w:b/>
          <w:sz w:val="18"/>
          <w:u w:val="single"/>
        </w:rPr>
        <w:t>Single Case Report Review:</w:t>
      </w:r>
      <w:r w:rsidRPr="007C1308">
        <w:rPr>
          <w:rFonts w:ascii="Lato" w:eastAsia="Arial" w:hAnsi="Lato"/>
          <w:b/>
          <w:sz w:val="18"/>
        </w:rPr>
        <w:t xml:space="preserve"> </w:t>
      </w:r>
      <w:r w:rsidRPr="007C1308">
        <w:rPr>
          <w:rFonts w:ascii="Lato" w:eastAsia="Arial" w:hAnsi="Lato"/>
          <w:sz w:val="18"/>
        </w:rPr>
        <w:t>Applications to the Bannatyne Campus REB that are for single case reports, please</w:t>
      </w:r>
      <w:r w:rsidRPr="007C1308">
        <w:rPr>
          <w:rFonts w:ascii="Lato" w:eastAsia="Arial" w:hAnsi="Lato"/>
          <w:b/>
          <w:sz w:val="18"/>
        </w:rPr>
        <w:t xml:space="preserve"> </w:t>
      </w:r>
      <w:r w:rsidRPr="007C1308">
        <w:rPr>
          <w:rFonts w:ascii="Lato" w:eastAsia="Arial" w:hAnsi="Lato"/>
          <w:sz w:val="18"/>
        </w:rPr>
        <w:t xml:space="preserve">complete and submit the </w:t>
      </w:r>
      <w:r w:rsidRPr="007C1308">
        <w:rPr>
          <w:rFonts w:ascii="Lato" w:eastAsia="Arial" w:hAnsi="Lato"/>
          <w:b/>
          <w:i/>
          <w:sz w:val="18"/>
        </w:rPr>
        <w:t>“Checklist for Single Case Report”</w:t>
      </w:r>
      <w:r w:rsidRPr="007C1308">
        <w:rPr>
          <w:rFonts w:ascii="Lato" w:eastAsia="Arial" w:hAnsi="Lato"/>
          <w:sz w:val="18"/>
        </w:rPr>
        <w:t xml:space="preserve"> along with your supportive materials as specified within the checklist.</w:t>
      </w:r>
    </w:p>
    <w:p w14:paraId="536DF70A" w14:textId="77777777" w:rsidR="00617651" w:rsidRPr="007C1308" w:rsidRDefault="00617651">
      <w:pPr>
        <w:spacing w:line="149" w:lineRule="exact"/>
        <w:rPr>
          <w:rFonts w:ascii="Lato" w:eastAsia="Symbol" w:hAnsi="Lato"/>
          <w:sz w:val="22"/>
        </w:rPr>
      </w:pPr>
    </w:p>
    <w:p w14:paraId="3CAB2A20" w14:textId="77777777" w:rsidR="00617651" w:rsidRPr="007C1308" w:rsidRDefault="00661339">
      <w:pPr>
        <w:numPr>
          <w:ilvl w:val="0"/>
          <w:numId w:val="6"/>
        </w:numPr>
        <w:tabs>
          <w:tab w:val="left" w:pos="856"/>
        </w:tabs>
        <w:spacing w:line="324" w:lineRule="auto"/>
        <w:ind w:left="1000" w:right="1480" w:hanging="366"/>
        <w:rPr>
          <w:rFonts w:ascii="Lato" w:eastAsia="Symbol" w:hAnsi="Lato"/>
          <w:sz w:val="17"/>
        </w:rPr>
      </w:pPr>
      <w:r w:rsidRPr="007C1308">
        <w:rPr>
          <w:rFonts w:ascii="Lato" w:eastAsia="Arial" w:hAnsi="Lato"/>
          <w:b/>
          <w:sz w:val="17"/>
          <w:u w:val="single"/>
        </w:rPr>
        <w:t>Departmental Review:</w:t>
      </w:r>
      <w:r w:rsidRPr="007C1308">
        <w:rPr>
          <w:rFonts w:ascii="Lato" w:eastAsia="Arial" w:hAnsi="Lato"/>
          <w:b/>
          <w:sz w:val="17"/>
        </w:rPr>
        <w:t xml:space="preserve"> </w:t>
      </w:r>
      <w:r w:rsidRPr="007C1308">
        <w:rPr>
          <w:rFonts w:ascii="Lato" w:eastAsia="Arial" w:hAnsi="Lato"/>
          <w:sz w:val="17"/>
        </w:rPr>
        <w:t>Applications to the Course based Research Review Committee (CRRC) must be</w:t>
      </w:r>
      <w:r w:rsidRPr="007C1308">
        <w:rPr>
          <w:rFonts w:ascii="Lato" w:eastAsia="Arial" w:hAnsi="Lato"/>
          <w:b/>
          <w:sz w:val="17"/>
        </w:rPr>
        <w:t xml:space="preserve"> </w:t>
      </w:r>
      <w:r w:rsidRPr="007C1308">
        <w:rPr>
          <w:rFonts w:ascii="Lato" w:eastAsia="Arial" w:hAnsi="Lato"/>
          <w:sz w:val="17"/>
        </w:rPr>
        <w:t>submitted by the instructor (or student and instructor) on the REB submission form. The instructor must contact the appropriate department for specific submission requirements related to that department.</w:t>
      </w:r>
    </w:p>
    <w:p w14:paraId="0D7BF242" w14:textId="77777777" w:rsidR="00617651" w:rsidRPr="007C1308" w:rsidRDefault="00617651">
      <w:pPr>
        <w:spacing w:line="109" w:lineRule="exact"/>
        <w:rPr>
          <w:rFonts w:ascii="Lato" w:eastAsia="Times New Roman" w:hAnsi="Lato"/>
        </w:rPr>
      </w:pPr>
    </w:p>
    <w:p w14:paraId="67097F47" w14:textId="77777777" w:rsidR="00617651" w:rsidRPr="007C1308" w:rsidRDefault="00661339">
      <w:pPr>
        <w:spacing w:line="305" w:lineRule="auto"/>
        <w:ind w:left="280" w:right="1060"/>
        <w:rPr>
          <w:rFonts w:ascii="Lato" w:eastAsia="Arial" w:hAnsi="Lato"/>
          <w:sz w:val="18"/>
        </w:rPr>
      </w:pPr>
      <w:r w:rsidRPr="007C1308">
        <w:rPr>
          <w:rFonts w:ascii="Lato" w:eastAsia="Arial" w:hAnsi="Lato"/>
          <w:sz w:val="18"/>
        </w:rPr>
        <w:t>All documents should be hand delivered or couriered to the REB office by no later than the submission deadline posted on the website. Late submission will be deferred to the next month for review.</w:t>
      </w:r>
    </w:p>
    <w:p w14:paraId="7264B48F" w14:textId="77777777" w:rsidR="00617651" w:rsidRPr="007C1308" w:rsidRDefault="008A1A50">
      <w:pPr>
        <w:spacing w:line="20" w:lineRule="exact"/>
        <w:rPr>
          <w:rFonts w:ascii="Lato" w:eastAsia="Times New Roman" w:hAnsi="Lato"/>
        </w:rPr>
      </w:pPr>
      <w:r>
        <w:rPr>
          <w:rFonts w:ascii="Lato" w:eastAsia="Arial" w:hAnsi="Lato"/>
          <w:sz w:val="18"/>
        </w:rPr>
        <w:pict w14:anchorId="484914E7">
          <v:shape id="_x0000_s1044" type="#_x0000_t75" style="position:absolute;margin-left:1.5pt;margin-top:14.45pt;width:479.8pt;height:16.15pt;z-index:-95">
            <v:imagedata r:id="rId16" o:title=""/>
          </v:shape>
        </w:pict>
      </w:r>
    </w:p>
    <w:p w14:paraId="1C6FD620" w14:textId="77777777" w:rsidR="00617651" w:rsidRPr="007C1308" w:rsidRDefault="00617651">
      <w:pPr>
        <w:spacing w:line="257" w:lineRule="exact"/>
        <w:rPr>
          <w:rFonts w:ascii="Lato" w:eastAsia="Times New Roman" w:hAnsi="Lato"/>
        </w:rPr>
      </w:pPr>
    </w:p>
    <w:p w14:paraId="09764CFD" w14:textId="77777777" w:rsidR="00617651" w:rsidRPr="007C1308" w:rsidRDefault="001911B1">
      <w:pPr>
        <w:spacing w:line="0" w:lineRule="atLeast"/>
        <w:rPr>
          <w:rFonts w:ascii="Lato" w:eastAsia="Arial" w:hAnsi="Lato"/>
          <w:b/>
          <w:i/>
        </w:rPr>
      </w:pPr>
      <w:r>
        <w:rPr>
          <w:rFonts w:ascii="Lato" w:eastAsia="Times New Roman" w:hAnsi="Lato"/>
        </w:rPr>
        <w:pict w14:anchorId="4188A1F8">
          <v:shape id="_x0000_i1035" type="#_x0000_t75" style="width:7.5pt;height:15pt">
            <v:imagedata r:id="rId17" o:title=""/>
          </v:shape>
        </w:pict>
      </w:r>
      <w:r w:rsidR="00661339" w:rsidRPr="007C1308">
        <w:rPr>
          <w:rFonts w:ascii="Lato" w:eastAsia="Arial" w:hAnsi="Lato"/>
          <w:b/>
          <w:i/>
        </w:rPr>
        <w:t xml:space="preserve"> 2.8 The Submission Form</w:t>
      </w:r>
    </w:p>
    <w:p w14:paraId="1A7444B4" w14:textId="77777777" w:rsidR="00617651" w:rsidRPr="007C1308" w:rsidRDefault="00617651">
      <w:pPr>
        <w:spacing w:line="113" w:lineRule="exact"/>
        <w:rPr>
          <w:rFonts w:ascii="Lato" w:eastAsia="Times New Roman" w:hAnsi="Lato"/>
        </w:rPr>
      </w:pPr>
    </w:p>
    <w:p w14:paraId="797C691B" w14:textId="77777777" w:rsidR="00617651" w:rsidRPr="007C1308" w:rsidRDefault="00661339">
      <w:pPr>
        <w:spacing w:line="0" w:lineRule="atLeast"/>
        <w:ind w:left="280"/>
        <w:rPr>
          <w:rFonts w:ascii="Lato" w:eastAsia="Arial" w:hAnsi="Lato"/>
          <w:sz w:val="17"/>
        </w:rPr>
      </w:pPr>
      <w:r w:rsidRPr="007C1308">
        <w:rPr>
          <w:rFonts w:ascii="Lato" w:eastAsia="Arial" w:hAnsi="Lato"/>
          <w:sz w:val="17"/>
        </w:rPr>
        <w:t>All submissions to the Bannatyne Campus Research Ethics Board must be accompanied by a completed and signed</w:t>
      </w:r>
    </w:p>
    <w:p w14:paraId="34D92818" w14:textId="77777777" w:rsidR="00617651" w:rsidRPr="007C1308" w:rsidRDefault="00617651">
      <w:pPr>
        <w:spacing w:line="58" w:lineRule="exact"/>
        <w:rPr>
          <w:rFonts w:ascii="Lato" w:eastAsia="Times New Roman" w:hAnsi="Lato"/>
        </w:rPr>
      </w:pPr>
    </w:p>
    <w:p w14:paraId="09E40128" w14:textId="77777777" w:rsidR="00617651" w:rsidRPr="007C1308" w:rsidRDefault="00661339">
      <w:pPr>
        <w:spacing w:line="0" w:lineRule="atLeast"/>
        <w:ind w:left="280"/>
        <w:rPr>
          <w:rFonts w:ascii="Lato" w:eastAsia="Arial" w:hAnsi="Lato"/>
          <w:b/>
          <w:sz w:val="16"/>
        </w:rPr>
      </w:pPr>
      <w:r w:rsidRPr="007C1308">
        <w:rPr>
          <w:rFonts w:ascii="Lato" w:eastAsia="Arial" w:hAnsi="Lato"/>
          <w:sz w:val="16"/>
        </w:rPr>
        <w:t>Bannatyne Campus Research Ethics Board Submission Form.  Researchers are to complete and submit either the “</w:t>
      </w:r>
      <w:r w:rsidRPr="007C1308">
        <w:rPr>
          <w:rFonts w:ascii="Lato" w:eastAsia="Arial" w:hAnsi="Lato"/>
          <w:b/>
          <w:sz w:val="16"/>
        </w:rPr>
        <w:t>REB</w:t>
      </w:r>
    </w:p>
    <w:p w14:paraId="0B0D063E" w14:textId="77777777" w:rsidR="00617651" w:rsidRPr="007C1308" w:rsidRDefault="00617651">
      <w:pPr>
        <w:spacing w:line="75" w:lineRule="exact"/>
        <w:rPr>
          <w:rFonts w:ascii="Lato" w:eastAsia="Times New Roman" w:hAnsi="Lato"/>
        </w:rPr>
      </w:pPr>
    </w:p>
    <w:p w14:paraId="0DB54088"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Submission Form” </w:t>
      </w:r>
      <w:r w:rsidRPr="007C1308">
        <w:rPr>
          <w:rFonts w:ascii="Lato" w:eastAsia="Arial" w:hAnsi="Lato"/>
          <w:sz w:val="18"/>
        </w:rPr>
        <w:t>(for interventional studies, RCTs, database, qualitative, registry or survey studies) or the</w:t>
      </w:r>
    </w:p>
    <w:p w14:paraId="7D796A3C" w14:textId="77777777" w:rsidR="00617651" w:rsidRPr="007C1308" w:rsidRDefault="00617651">
      <w:pPr>
        <w:spacing w:line="52" w:lineRule="exact"/>
        <w:rPr>
          <w:rFonts w:ascii="Lato" w:eastAsia="Times New Roman" w:hAnsi="Lato"/>
        </w:rPr>
      </w:pPr>
    </w:p>
    <w:p w14:paraId="35ED6EEB" w14:textId="77777777" w:rsidR="00617651" w:rsidRPr="007C1308" w:rsidRDefault="00661339">
      <w:pPr>
        <w:spacing w:line="0" w:lineRule="atLeast"/>
        <w:ind w:left="280"/>
        <w:rPr>
          <w:rFonts w:ascii="Lato" w:eastAsia="Arial" w:hAnsi="Lato"/>
          <w:sz w:val="16"/>
        </w:rPr>
      </w:pPr>
      <w:r w:rsidRPr="007C1308">
        <w:rPr>
          <w:rFonts w:ascii="Lato" w:eastAsia="Arial" w:hAnsi="Lato"/>
          <w:sz w:val="16"/>
        </w:rPr>
        <w:t>“</w:t>
      </w:r>
      <w:r w:rsidRPr="007C1308">
        <w:rPr>
          <w:rFonts w:ascii="Lato" w:eastAsia="Arial" w:hAnsi="Lato"/>
          <w:b/>
          <w:sz w:val="16"/>
        </w:rPr>
        <w:t>Retrospective Chart or Records Review Form”</w:t>
      </w:r>
      <w:r w:rsidRPr="007C1308">
        <w:rPr>
          <w:rFonts w:ascii="Lato" w:eastAsia="Arial" w:hAnsi="Lato"/>
          <w:sz w:val="16"/>
        </w:rPr>
        <w:t xml:space="preserve"> for retrospective chart or records review studies.  If you are proposing</w:t>
      </w:r>
    </w:p>
    <w:p w14:paraId="70C4EF3B" w14:textId="77777777" w:rsidR="00617651" w:rsidRPr="007C1308" w:rsidRDefault="00617651">
      <w:pPr>
        <w:spacing w:line="81" w:lineRule="exact"/>
        <w:rPr>
          <w:rFonts w:ascii="Lato" w:eastAsia="Times New Roman" w:hAnsi="Lato"/>
        </w:rPr>
      </w:pPr>
    </w:p>
    <w:p w14:paraId="4E1A9DAC"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using radiation in your research project, you also must complete a Radiation Proposal Summary Form.</w:t>
      </w:r>
    </w:p>
    <w:p w14:paraId="6E1FB768" w14:textId="77777777" w:rsidR="00617651" w:rsidRPr="007C1308" w:rsidRDefault="00617651">
      <w:pPr>
        <w:spacing w:line="182" w:lineRule="exact"/>
        <w:rPr>
          <w:rFonts w:ascii="Lato" w:eastAsia="Times New Roman" w:hAnsi="Lato"/>
        </w:rPr>
      </w:pPr>
    </w:p>
    <w:p w14:paraId="51CC0E83" w14:textId="77777777" w:rsidR="00617651" w:rsidRPr="007C1308" w:rsidRDefault="00661339">
      <w:pPr>
        <w:spacing w:line="311" w:lineRule="auto"/>
        <w:ind w:left="280" w:right="920"/>
        <w:rPr>
          <w:rFonts w:ascii="Lato" w:eastAsia="Arial" w:hAnsi="Lato"/>
          <w:sz w:val="18"/>
        </w:rPr>
      </w:pPr>
      <w:r w:rsidRPr="007C1308">
        <w:rPr>
          <w:rFonts w:ascii="Lato" w:eastAsia="Arial" w:hAnsi="Lato"/>
          <w:sz w:val="18"/>
        </w:rPr>
        <w:t>All applicable fields in the submission form are to be completed. Submission forms received that are incomplete, missing information, or do not sufficiently address the question may be returned to the submitter.</w:t>
      </w:r>
    </w:p>
    <w:p w14:paraId="1C5589A4" w14:textId="77777777" w:rsidR="00617651" w:rsidRPr="007C1308" w:rsidRDefault="00617651">
      <w:pPr>
        <w:spacing w:line="110" w:lineRule="exact"/>
        <w:rPr>
          <w:rFonts w:ascii="Lato" w:eastAsia="Times New Roman" w:hAnsi="Lato"/>
        </w:rPr>
      </w:pPr>
    </w:p>
    <w:p w14:paraId="188E0816" w14:textId="77777777" w:rsidR="00617651" w:rsidRPr="007C1308" w:rsidRDefault="00661339">
      <w:pPr>
        <w:spacing w:line="350" w:lineRule="auto"/>
        <w:ind w:left="280" w:right="1140"/>
        <w:rPr>
          <w:rFonts w:ascii="Lato" w:eastAsia="Arial" w:hAnsi="Lato"/>
          <w:sz w:val="16"/>
        </w:rPr>
      </w:pPr>
      <w:r w:rsidRPr="007C1308">
        <w:rPr>
          <w:rFonts w:ascii="Lato" w:eastAsia="Arial" w:hAnsi="Lato"/>
          <w:sz w:val="16"/>
        </w:rPr>
        <w:t xml:space="preserve">Submission forms </w:t>
      </w:r>
      <w:r w:rsidRPr="007C1308">
        <w:rPr>
          <w:rFonts w:ascii="Lato" w:eastAsia="Arial" w:hAnsi="Lato"/>
          <w:b/>
          <w:sz w:val="16"/>
          <w:u w:val="single"/>
        </w:rPr>
        <w:t>MUST</w:t>
      </w:r>
      <w:r w:rsidRPr="007C1308">
        <w:rPr>
          <w:rFonts w:ascii="Lato" w:eastAsia="Arial" w:hAnsi="Lato"/>
          <w:sz w:val="16"/>
        </w:rPr>
        <w:t xml:space="preserve"> contain the most current contact information for the primary researcher (i.e. Principal Investigator/Researcher) and, if applicable, the study coordinator or primary contact for the study. Specifically, submitters are to ensure that the mailing address, phone number(s) and email address(es) are complete and accurate. Mailing addresses should include a specific room # or mailstop # rather than just a department, building, ward, or floor unless those who will be in receipt of the mailed communications will be able to direct your mail to you with ease.</w:t>
      </w:r>
    </w:p>
    <w:p w14:paraId="1BD8ED9D" w14:textId="77777777" w:rsidR="00617651" w:rsidRPr="007C1308" w:rsidRDefault="00617651">
      <w:pPr>
        <w:spacing w:line="200" w:lineRule="exact"/>
        <w:rPr>
          <w:rFonts w:ascii="Lato" w:eastAsia="Times New Roman" w:hAnsi="Lato"/>
        </w:rPr>
      </w:pPr>
    </w:p>
    <w:p w14:paraId="6C206DA9" w14:textId="77777777" w:rsidR="00617651" w:rsidRPr="007C1308" w:rsidRDefault="00617651">
      <w:pPr>
        <w:spacing w:line="200" w:lineRule="exact"/>
        <w:rPr>
          <w:rFonts w:ascii="Lato" w:eastAsia="Times New Roman" w:hAnsi="Lato"/>
        </w:rPr>
      </w:pPr>
    </w:p>
    <w:p w14:paraId="331BCD21" w14:textId="77777777" w:rsidR="00617651" w:rsidRPr="007C1308" w:rsidRDefault="00617651">
      <w:pPr>
        <w:spacing w:line="200" w:lineRule="exact"/>
        <w:rPr>
          <w:rFonts w:ascii="Lato" w:eastAsia="Times New Roman" w:hAnsi="Lato"/>
        </w:rPr>
      </w:pPr>
    </w:p>
    <w:p w14:paraId="4C9931A5" w14:textId="77777777" w:rsidR="00617651" w:rsidRPr="007C1308" w:rsidRDefault="00617651">
      <w:pPr>
        <w:spacing w:line="200" w:lineRule="exact"/>
        <w:rPr>
          <w:rFonts w:ascii="Lato" w:eastAsia="Times New Roman" w:hAnsi="Lato"/>
        </w:rPr>
      </w:pPr>
    </w:p>
    <w:p w14:paraId="2C126BCC" w14:textId="77777777" w:rsidR="00617651" w:rsidRPr="007C1308" w:rsidRDefault="00617651">
      <w:pPr>
        <w:spacing w:line="200" w:lineRule="exact"/>
        <w:rPr>
          <w:rFonts w:ascii="Lato" w:eastAsia="Times New Roman" w:hAnsi="Lato"/>
        </w:rPr>
      </w:pPr>
    </w:p>
    <w:p w14:paraId="59BE3751" w14:textId="77777777" w:rsidR="00617651" w:rsidRPr="007C1308" w:rsidRDefault="00617651">
      <w:pPr>
        <w:spacing w:line="200" w:lineRule="exact"/>
        <w:rPr>
          <w:rFonts w:ascii="Lato" w:eastAsia="Times New Roman" w:hAnsi="Lato"/>
        </w:rPr>
      </w:pPr>
    </w:p>
    <w:p w14:paraId="715CFFD4" w14:textId="77777777" w:rsidR="00617651" w:rsidRPr="007C1308" w:rsidRDefault="00617651">
      <w:pPr>
        <w:spacing w:line="200" w:lineRule="exact"/>
        <w:rPr>
          <w:rFonts w:ascii="Lato" w:eastAsia="Times New Roman" w:hAnsi="Lato"/>
        </w:rPr>
      </w:pPr>
    </w:p>
    <w:p w14:paraId="17CF6D51" w14:textId="77777777" w:rsidR="00617651" w:rsidRPr="007C1308" w:rsidRDefault="00617651">
      <w:pPr>
        <w:spacing w:line="200" w:lineRule="exact"/>
        <w:rPr>
          <w:rFonts w:ascii="Lato" w:eastAsia="Times New Roman" w:hAnsi="Lato"/>
        </w:rPr>
      </w:pPr>
    </w:p>
    <w:p w14:paraId="0BA1754D" w14:textId="77777777" w:rsidR="00617651" w:rsidRPr="007C1308" w:rsidRDefault="00617651">
      <w:pPr>
        <w:spacing w:line="200" w:lineRule="exact"/>
        <w:rPr>
          <w:rFonts w:ascii="Lato" w:eastAsia="Times New Roman" w:hAnsi="Lato"/>
        </w:rPr>
      </w:pPr>
    </w:p>
    <w:p w14:paraId="4C1DB947" w14:textId="77777777" w:rsidR="00617651" w:rsidRPr="007C1308" w:rsidRDefault="00617651">
      <w:pPr>
        <w:spacing w:line="200" w:lineRule="exact"/>
        <w:rPr>
          <w:rFonts w:ascii="Lato" w:eastAsia="Times New Roman" w:hAnsi="Lato"/>
        </w:rPr>
      </w:pPr>
    </w:p>
    <w:p w14:paraId="2B59BC60" w14:textId="77777777" w:rsidR="00617651" w:rsidRPr="007C1308" w:rsidRDefault="00617651">
      <w:pPr>
        <w:spacing w:line="214" w:lineRule="exact"/>
        <w:rPr>
          <w:rFonts w:ascii="Lato" w:eastAsia="Times New Roman" w:hAnsi="Lato"/>
        </w:rPr>
      </w:pPr>
    </w:p>
    <w:p w14:paraId="2C9C71B6" w14:textId="027E65E7"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08C32DDC" w14:textId="77777777" w:rsidR="00617651" w:rsidRPr="007C1308" w:rsidRDefault="008A1A50">
      <w:pPr>
        <w:spacing w:line="20" w:lineRule="exact"/>
        <w:rPr>
          <w:rFonts w:ascii="Lato" w:eastAsia="Times New Roman" w:hAnsi="Lato"/>
        </w:rPr>
      </w:pPr>
      <w:r>
        <w:rPr>
          <w:rFonts w:ascii="Lato" w:hAnsi="Lato"/>
          <w:i/>
        </w:rPr>
        <w:pict w14:anchorId="36B3B4CA">
          <v:shape id="_x0000_s1045" type="#_x0000_t75" style="position:absolute;margin-left:493.7pt;margin-top:-4.85pt;width:31.9pt;height:27.1pt;z-index:-94">
            <v:imagedata r:id="rId11" o:title=""/>
          </v:shape>
        </w:pict>
      </w:r>
    </w:p>
    <w:p w14:paraId="42C30320" w14:textId="77777777" w:rsidR="00617651" w:rsidRPr="007C1308" w:rsidRDefault="00617651">
      <w:pPr>
        <w:spacing w:line="20" w:lineRule="exact"/>
        <w:rPr>
          <w:rFonts w:ascii="Lato" w:eastAsia="Times New Roman" w:hAnsi="Lato"/>
        </w:rPr>
        <w:sectPr w:rsidR="00617651" w:rsidRPr="007C1308">
          <w:pgSz w:w="12240" w:h="15840"/>
          <w:pgMar w:top="1440" w:right="680" w:bottom="153" w:left="1320" w:header="0" w:footer="0" w:gutter="0"/>
          <w:cols w:space="0" w:equalWidth="0">
            <w:col w:w="10240"/>
          </w:cols>
          <w:docGrid w:linePitch="360"/>
        </w:sectPr>
      </w:pPr>
    </w:p>
    <w:p w14:paraId="4E5BB0ED" w14:textId="77777777" w:rsidR="00617651" w:rsidRPr="007C1308" w:rsidRDefault="00617651">
      <w:pPr>
        <w:spacing w:line="21" w:lineRule="exact"/>
        <w:rPr>
          <w:rFonts w:ascii="Lato" w:eastAsia="Times New Roman" w:hAnsi="Lato"/>
        </w:rPr>
      </w:pPr>
    </w:p>
    <w:p w14:paraId="2E9F46D2" w14:textId="77777777" w:rsidR="00617651" w:rsidRPr="00130ABF" w:rsidRDefault="00661339">
      <w:pPr>
        <w:spacing w:line="0" w:lineRule="atLeast"/>
        <w:ind w:left="10140"/>
        <w:rPr>
          <w:rFonts w:ascii="Lato" w:hAnsi="Lato"/>
          <w:b/>
          <w:i/>
          <w:color w:val="FFFFFF"/>
          <w:sz w:val="19"/>
        </w:rPr>
      </w:pPr>
      <w:r w:rsidRPr="00130ABF">
        <w:rPr>
          <w:rFonts w:ascii="Lato" w:hAnsi="Lato"/>
          <w:b/>
          <w:i/>
          <w:color w:val="FFFFFF"/>
          <w:sz w:val="19"/>
        </w:rPr>
        <w:t>8</w:t>
      </w:r>
    </w:p>
    <w:p w14:paraId="2F6CAE26" w14:textId="77777777" w:rsidR="00617651" w:rsidRPr="007C1308" w:rsidRDefault="00617651">
      <w:pPr>
        <w:spacing w:line="0" w:lineRule="atLeast"/>
        <w:ind w:left="10140"/>
        <w:rPr>
          <w:rFonts w:ascii="Lato" w:hAnsi="Lato"/>
          <w:b/>
          <w:i/>
          <w:sz w:val="19"/>
        </w:rPr>
        <w:sectPr w:rsidR="00617651" w:rsidRPr="007C1308">
          <w:type w:val="continuous"/>
          <w:pgSz w:w="12240" w:h="15840"/>
          <w:pgMar w:top="1440" w:right="680" w:bottom="153" w:left="1320" w:header="0" w:footer="0" w:gutter="0"/>
          <w:cols w:space="0" w:equalWidth="0">
            <w:col w:w="10240"/>
          </w:cols>
          <w:docGrid w:linePitch="360"/>
        </w:sectPr>
      </w:pPr>
    </w:p>
    <w:p w14:paraId="7761A2B2" w14:textId="77777777" w:rsidR="00617651" w:rsidRPr="007C1308" w:rsidRDefault="008A1A50">
      <w:pPr>
        <w:spacing w:line="216" w:lineRule="exact"/>
        <w:rPr>
          <w:rFonts w:ascii="Lato" w:eastAsia="Times New Roman" w:hAnsi="Lato"/>
        </w:rPr>
      </w:pPr>
      <w:bookmarkStart w:id="8" w:name="page9"/>
      <w:bookmarkEnd w:id="8"/>
      <w:r>
        <w:rPr>
          <w:rFonts w:ascii="Lato" w:hAnsi="Lato"/>
          <w:b/>
          <w:i/>
          <w:sz w:val="19"/>
        </w:rPr>
        <w:lastRenderedPageBreak/>
        <w:pict w14:anchorId="272B7F2D">
          <v:shape id="_x0000_s1046" type="#_x0000_t75" style="position:absolute;margin-left:67.5pt;margin-top:83.1pt;width:479.8pt;height:15.9pt;z-index:-93;mso-position-horizontal-relative:page;mso-position-vertical-relative:page">
            <v:imagedata r:id="rId12" o:title=""/>
            <w10:wrap anchorx="page" anchory="page"/>
          </v:shape>
        </w:pict>
      </w:r>
    </w:p>
    <w:p w14:paraId="77AB7E06" w14:textId="77777777" w:rsidR="00617651" w:rsidRPr="007C1308" w:rsidRDefault="008A1A50">
      <w:pPr>
        <w:spacing w:line="0" w:lineRule="atLeast"/>
        <w:rPr>
          <w:rFonts w:ascii="Lato" w:eastAsia="Arial" w:hAnsi="Lato"/>
          <w:b/>
          <w:i/>
        </w:rPr>
      </w:pPr>
      <w:r>
        <w:rPr>
          <w:rFonts w:ascii="Lato" w:eastAsia="Times New Roman" w:hAnsi="Lato"/>
        </w:rPr>
        <w:pict w14:anchorId="31BA72B3">
          <v:shape id="_x0000_i1036" type="#_x0000_t75" style="width:7.5pt;height:15pt">
            <v:imagedata r:id="rId13" o:title=""/>
          </v:shape>
        </w:pict>
      </w:r>
      <w:r w:rsidR="00661339" w:rsidRPr="007C1308">
        <w:rPr>
          <w:rFonts w:ascii="Lato" w:eastAsia="Arial" w:hAnsi="Lato"/>
          <w:b/>
          <w:i/>
        </w:rPr>
        <w:t xml:space="preserve"> 2.9 The Consent Form - Required Format</w:t>
      </w:r>
    </w:p>
    <w:p w14:paraId="090E93A9" w14:textId="77777777" w:rsidR="00617651" w:rsidRPr="007C1308" w:rsidRDefault="00617651">
      <w:pPr>
        <w:spacing w:line="108" w:lineRule="exact"/>
        <w:rPr>
          <w:rFonts w:ascii="Lato" w:eastAsia="Times New Roman" w:hAnsi="Lato"/>
        </w:rPr>
      </w:pPr>
    </w:p>
    <w:p w14:paraId="0F436807" w14:textId="77777777" w:rsidR="00617651" w:rsidRPr="007C1308" w:rsidRDefault="00661339">
      <w:pPr>
        <w:spacing w:line="253" w:lineRule="auto"/>
        <w:ind w:left="280" w:right="980"/>
        <w:rPr>
          <w:rFonts w:ascii="Lato" w:eastAsia="Arial" w:hAnsi="Lato"/>
          <w:sz w:val="18"/>
        </w:rPr>
      </w:pPr>
      <w:r w:rsidRPr="007C1308">
        <w:rPr>
          <w:rFonts w:ascii="Lato" w:eastAsia="Arial" w:hAnsi="Lato"/>
          <w:sz w:val="18"/>
        </w:rPr>
        <w:t>According to Tri-Council Policy Statement 2, Researchers “shall provide to prospective participants, or authorized third parties, full disclosure of all information necessary for making an informed decision to participate in a research project.”</w:t>
      </w:r>
      <w:r w:rsidRPr="007C1308">
        <w:rPr>
          <w:rFonts w:ascii="Lato" w:eastAsia="Arial" w:hAnsi="Lato"/>
          <w:i/>
          <w:sz w:val="25"/>
          <w:vertAlign w:val="superscript"/>
        </w:rPr>
        <w:t>iii</w:t>
      </w:r>
      <w:r w:rsidRPr="007C1308">
        <w:rPr>
          <w:rFonts w:ascii="Lato" w:eastAsia="Arial" w:hAnsi="Lato"/>
          <w:sz w:val="18"/>
        </w:rPr>
        <w:t xml:space="preserve"> All consent forms must comply with the following formatting:</w:t>
      </w:r>
    </w:p>
    <w:p w14:paraId="27FA9FC6" w14:textId="77777777" w:rsidR="00617651" w:rsidRPr="007C1308" w:rsidRDefault="00617651">
      <w:pPr>
        <w:spacing w:line="164" w:lineRule="exact"/>
        <w:rPr>
          <w:rFonts w:ascii="Lato" w:eastAsia="Times New Roman" w:hAnsi="Lato"/>
        </w:rPr>
      </w:pPr>
    </w:p>
    <w:p w14:paraId="54D0307E" w14:textId="77777777" w:rsidR="00617651" w:rsidRPr="007C1308" w:rsidRDefault="00661339">
      <w:pPr>
        <w:numPr>
          <w:ilvl w:val="0"/>
          <w:numId w:val="7"/>
        </w:numPr>
        <w:tabs>
          <w:tab w:val="left" w:pos="860"/>
        </w:tabs>
        <w:spacing w:line="0" w:lineRule="atLeast"/>
        <w:ind w:left="860" w:hanging="226"/>
        <w:rPr>
          <w:rFonts w:ascii="Lato" w:eastAsia="Symbol" w:hAnsi="Lato"/>
          <w:sz w:val="18"/>
        </w:rPr>
      </w:pPr>
      <w:r w:rsidRPr="007C1308">
        <w:rPr>
          <w:rFonts w:ascii="Lato" w:eastAsia="Arial" w:hAnsi="Lato"/>
          <w:sz w:val="18"/>
        </w:rPr>
        <w:t>Full protocol title is to appear on each page as either a header or footer;</w:t>
      </w:r>
    </w:p>
    <w:p w14:paraId="51E12924" w14:textId="77777777" w:rsidR="00617651" w:rsidRPr="007C1308" w:rsidRDefault="00617651">
      <w:pPr>
        <w:spacing w:line="177" w:lineRule="exact"/>
        <w:rPr>
          <w:rFonts w:ascii="Lato" w:eastAsia="Symbol" w:hAnsi="Lato"/>
          <w:sz w:val="18"/>
        </w:rPr>
      </w:pPr>
    </w:p>
    <w:p w14:paraId="45F41BFA" w14:textId="77777777" w:rsidR="00617651" w:rsidRPr="007C1308" w:rsidRDefault="00661339">
      <w:pPr>
        <w:numPr>
          <w:ilvl w:val="0"/>
          <w:numId w:val="7"/>
        </w:numPr>
        <w:tabs>
          <w:tab w:val="left" w:pos="860"/>
        </w:tabs>
        <w:spacing w:line="0" w:lineRule="atLeast"/>
        <w:ind w:left="860" w:hanging="226"/>
        <w:rPr>
          <w:rFonts w:ascii="Lato" w:eastAsia="Symbol" w:hAnsi="Lato"/>
          <w:sz w:val="16"/>
        </w:rPr>
      </w:pPr>
      <w:r w:rsidRPr="007C1308">
        <w:rPr>
          <w:rFonts w:ascii="Lato" w:eastAsia="Arial" w:hAnsi="Lato"/>
          <w:sz w:val="16"/>
        </w:rPr>
        <w:t>Page number and total number of pages to appear on each page (i.e. 1 of 5 pages) as part of the header or footer;</w:t>
      </w:r>
    </w:p>
    <w:p w14:paraId="40E20DC0" w14:textId="77777777" w:rsidR="00617651" w:rsidRPr="007C1308" w:rsidRDefault="00617651">
      <w:pPr>
        <w:spacing w:line="192" w:lineRule="exact"/>
        <w:rPr>
          <w:rFonts w:ascii="Lato" w:eastAsia="Symbol" w:hAnsi="Lato"/>
          <w:sz w:val="16"/>
        </w:rPr>
      </w:pPr>
    </w:p>
    <w:p w14:paraId="3B3666FA" w14:textId="77777777" w:rsidR="00617651" w:rsidRPr="007C1308" w:rsidRDefault="00661339">
      <w:pPr>
        <w:numPr>
          <w:ilvl w:val="0"/>
          <w:numId w:val="7"/>
        </w:numPr>
        <w:tabs>
          <w:tab w:val="left" w:pos="856"/>
        </w:tabs>
        <w:spacing w:line="290" w:lineRule="auto"/>
        <w:ind w:left="1000" w:right="1240" w:hanging="366"/>
        <w:rPr>
          <w:rFonts w:ascii="Lato" w:eastAsia="Symbol" w:hAnsi="Lato"/>
          <w:sz w:val="18"/>
        </w:rPr>
      </w:pPr>
      <w:r w:rsidRPr="007C1308">
        <w:rPr>
          <w:rFonts w:ascii="Lato" w:eastAsia="Arial" w:hAnsi="Lato"/>
          <w:sz w:val="18"/>
        </w:rPr>
        <w:t>A space should be available for the participant’s initials on the header or footer of each page (e.g. “Participant Initials: ___”);</w:t>
      </w:r>
    </w:p>
    <w:p w14:paraId="311951B3" w14:textId="77777777" w:rsidR="00617651" w:rsidRPr="007C1308" w:rsidRDefault="00617651">
      <w:pPr>
        <w:spacing w:line="136" w:lineRule="exact"/>
        <w:rPr>
          <w:rFonts w:ascii="Lato" w:eastAsia="Symbol" w:hAnsi="Lato"/>
          <w:sz w:val="18"/>
        </w:rPr>
      </w:pPr>
    </w:p>
    <w:p w14:paraId="33600171" w14:textId="77777777" w:rsidR="00617651" w:rsidRPr="007C1308" w:rsidRDefault="00661339">
      <w:pPr>
        <w:numPr>
          <w:ilvl w:val="0"/>
          <w:numId w:val="7"/>
        </w:numPr>
        <w:tabs>
          <w:tab w:val="left" w:pos="856"/>
        </w:tabs>
        <w:spacing w:line="290" w:lineRule="auto"/>
        <w:ind w:left="1000" w:right="1000" w:hanging="366"/>
        <w:rPr>
          <w:rFonts w:ascii="Lato" w:eastAsia="Symbol" w:hAnsi="Lato"/>
          <w:sz w:val="18"/>
        </w:rPr>
      </w:pPr>
      <w:r w:rsidRPr="007C1308">
        <w:rPr>
          <w:rFonts w:ascii="Lato" w:eastAsia="Arial" w:hAnsi="Lato"/>
          <w:sz w:val="18"/>
        </w:rPr>
        <w:t>Use official letterhead of the local investigator for the first page of the Participant Information and Consent Form (photocopy is acceptable);</w:t>
      </w:r>
    </w:p>
    <w:p w14:paraId="0524157C" w14:textId="77777777" w:rsidR="00617651" w:rsidRPr="007C1308" w:rsidRDefault="00617651">
      <w:pPr>
        <w:spacing w:line="122" w:lineRule="exact"/>
        <w:rPr>
          <w:rFonts w:ascii="Lato" w:eastAsia="Symbol" w:hAnsi="Lato"/>
          <w:sz w:val="18"/>
        </w:rPr>
      </w:pPr>
    </w:p>
    <w:p w14:paraId="5458E9D2" w14:textId="77777777" w:rsidR="00617651" w:rsidRPr="007C1308" w:rsidRDefault="00661339">
      <w:pPr>
        <w:numPr>
          <w:ilvl w:val="0"/>
          <w:numId w:val="7"/>
        </w:numPr>
        <w:tabs>
          <w:tab w:val="left" w:pos="860"/>
        </w:tabs>
        <w:spacing w:line="0" w:lineRule="atLeast"/>
        <w:ind w:left="860" w:hanging="226"/>
        <w:rPr>
          <w:rFonts w:ascii="Lato" w:eastAsia="Symbol" w:hAnsi="Lato"/>
          <w:sz w:val="18"/>
        </w:rPr>
      </w:pPr>
      <w:r w:rsidRPr="007C1308">
        <w:rPr>
          <w:rFonts w:ascii="Lato" w:eastAsia="Arial" w:hAnsi="Lato"/>
          <w:sz w:val="18"/>
        </w:rPr>
        <w:t>Use at least a size 12 font in all parts of the text;</w:t>
      </w:r>
    </w:p>
    <w:p w14:paraId="720F0AD5" w14:textId="77777777" w:rsidR="00617651" w:rsidRPr="007C1308" w:rsidRDefault="00617651">
      <w:pPr>
        <w:spacing w:line="177" w:lineRule="exact"/>
        <w:rPr>
          <w:rFonts w:ascii="Lato" w:eastAsia="Symbol" w:hAnsi="Lato"/>
          <w:sz w:val="18"/>
        </w:rPr>
      </w:pPr>
    </w:p>
    <w:p w14:paraId="461F7CA6" w14:textId="77777777" w:rsidR="00617651" w:rsidRPr="007C1308" w:rsidRDefault="00661339">
      <w:pPr>
        <w:numPr>
          <w:ilvl w:val="0"/>
          <w:numId w:val="7"/>
        </w:numPr>
        <w:tabs>
          <w:tab w:val="left" w:pos="856"/>
        </w:tabs>
        <w:spacing w:line="296" w:lineRule="auto"/>
        <w:ind w:left="1000" w:right="1220" w:hanging="366"/>
        <w:rPr>
          <w:rFonts w:ascii="Lato" w:eastAsia="Symbol" w:hAnsi="Lato"/>
          <w:sz w:val="18"/>
        </w:rPr>
      </w:pPr>
      <w:r w:rsidRPr="007C1308">
        <w:rPr>
          <w:rFonts w:ascii="Lato" w:eastAsia="Arial" w:hAnsi="Lato"/>
          <w:sz w:val="18"/>
        </w:rPr>
        <w:t>All sections of The Participant Information and Consent Form, except for the Statement of Consent, should be written in the 3rd or 2nd person perspective. The Statement of Consent should be written in the 1st person perspective;</w:t>
      </w:r>
    </w:p>
    <w:p w14:paraId="40FDBC1B" w14:textId="77777777" w:rsidR="00617651" w:rsidRPr="007C1308" w:rsidRDefault="00617651">
      <w:pPr>
        <w:spacing w:line="129" w:lineRule="exact"/>
        <w:rPr>
          <w:rFonts w:ascii="Lato" w:eastAsia="Symbol" w:hAnsi="Lato"/>
          <w:sz w:val="18"/>
        </w:rPr>
      </w:pPr>
    </w:p>
    <w:p w14:paraId="61261C71" w14:textId="77777777" w:rsidR="00617651" w:rsidRPr="007C1308" w:rsidRDefault="00661339">
      <w:pPr>
        <w:numPr>
          <w:ilvl w:val="0"/>
          <w:numId w:val="7"/>
        </w:numPr>
        <w:tabs>
          <w:tab w:val="left" w:pos="856"/>
        </w:tabs>
        <w:spacing w:line="290" w:lineRule="auto"/>
        <w:ind w:left="1000" w:right="1260" w:hanging="366"/>
        <w:rPr>
          <w:rFonts w:ascii="Lato" w:eastAsia="Symbol" w:hAnsi="Lato"/>
          <w:sz w:val="18"/>
        </w:rPr>
      </w:pPr>
      <w:r w:rsidRPr="007C1308">
        <w:rPr>
          <w:rFonts w:ascii="Lato" w:eastAsia="Arial" w:hAnsi="Lato"/>
          <w:sz w:val="18"/>
        </w:rPr>
        <w:t>All sections outlined as headings should appear in the consent. For studies with minimal risk to participants, some flexibility will be allowed;</w:t>
      </w:r>
    </w:p>
    <w:p w14:paraId="0E1E0394" w14:textId="77777777" w:rsidR="00617651" w:rsidRPr="007C1308" w:rsidRDefault="00617651">
      <w:pPr>
        <w:spacing w:line="131" w:lineRule="exact"/>
        <w:rPr>
          <w:rFonts w:ascii="Lato" w:eastAsia="Symbol" w:hAnsi="Lato"/>
          <w:sz w:val="18"/>
        </w:rPr>
      </w:pPr>
    </w:p>
    <w:p w14:paraId="307C0727" w14:textId="77777777" w:rsidR="00617651" w:rsidRPr="007C1308" w:rsidRDefault="00661339">
      <w:pPr>
        <w:numPr>
          <w:ilvl w:val="0"/>
          <w:numId w:val="7"/>
        </w:numPr>
        <w:tabs>
          <w:tab w:val="left" w:pos="856"/>
        </w:tabs>
        <w:spacing w:line="297" w:lineRule="auto"/>
        <w:ind w:left="1000" w:right="900" w:hanging="366"/>
        <w:rPr>
          <w:rFonts w:ascii="Lato" w:eastAsia="Symbol" w:hAnsi="Lato"/>
          <w:sz w:val="18"/>
        </w:rPr>
      </w:pPr>
      <w:r w:rsidRPr="007C1308">
        <w:rPr>
          <w:rFonts w:ascii="Lato" w:eastAsia="Arial" w:hAnsi="Lato"/>
          <w:sz w:val="18"/>
        </w:rPr>
        <w:t>Each page of the Participant Information and Consent Form must have a version date in the footer. If the Participant Information and Consent Form is amended, the version date should be updated as well and the new version must be submitted to The University of Manitoba Biomedical Research Ethics Board for approval prior to use.</w:t>
      </w:r>
    </w:p>
    <w:p w14:paraId="212B3A76" w14:textId="77777777" w:rsidR="00617651" w:rsidRPr="007C1308" w:rsidRDefault="008A1A50">
      <w:pPr>
        <w:spacing w:line="20" w:lineRule="exact"/>
        <w:rPr>
          <w:rFonts w:ascii="Lato" w:eastAsia="Times New Roman" w:hAnsi="Lato"/>
        </w:rPr>
      </w:pPr>
      <w:r>
        <w:rPr>
          <w:rFonts w:ascii="Lato" w:eastAsia="Symbol" w:hAnsi="Lato"/>
          <w:sz w:val="18"/>
        </w:rPr>
        <w:pict w14:anchorId="4ABABA5D">
          <v:shape id="_x0000_s1047" type="#_x0000_t75" style="position:absolute;margin-left:1.5pt;margin-top:14.85pt;width:479.8pt;height:15.9pt;z-index:-92">
            <v:imagedata r:id="rId12" o:title=""/>
          </v:shape>
        </w:pict>
      </w:r>
    </w:p>
    <w:p w14:paraId="126E8BCC" w14:textId="77777777" w:rsidR="00617651" w:rsidRPr="007C1308" w:rsidRDefault="00617651">
      <w:pPr>
        <w:spacing w:line="270" w:lineRule="exact"/>
        <w:rPr>
          <w:rFonts w:ascii="Lato" w:eastAsia="Times New Roman" w:hAnsi="Lato"/>
        </w:rPr>
      </w:pPr>
    </w:p>
    <w:p w14:paraId="35F5DD2A" w14:textId="77777777" w:rsidR="00617651" w:rsidRPr="007C1308" w:rsidRDefault="008A1A50">
      <w:pPr>
        <w:spacing w:line="0" w:lineRule="atLeast"/>
        <w:rPr>
          <w:rFonts w:ascii="Lato" w:eastAsia="Arial" w:hAnsi="Lato"/>
          <w:b/>
          <w:i/>
        </w:rPr>
      </w:pPr>
      <w:r>
        <w:rPr>
          <w:rFonts w:ascii="Lato" w:eastAsia="Times New Roman" w:hAnsi="Lato"/>
        </w:rPr>
        <w:pict w14:anchorId="58CEFB11">
          <v:shape id="_x0000_i1037" type="#_x0000_t75" style="width:7.5pt;height:15pt">
            <v:imagedata r:id="rId13" o:title=""/>
          </v:shape>
        </w:pict>
      </w:r>
      <w:r w:rsidR="00661339" w:rsidRPr="007C1308">
        <w:rPr>
          <w:rFonts w:ascii="Lato" w:eastAsia="Arial" w:hAnsi="Lato"/>
          <w:b/>
          <w:i/>
        </w:rPr>
        <w:t xml:space="preserve"> 2.10 Advertising for Study Participants</w:t>
      </w:r>
    </w:p>
    <w:p w14:paraId="343255BF" w14:textId="77777777" w:rsidR="00617651" w:rsidRPr="007C1308" w:rsidRDefault="00617651">
      <w:pPr>
        <w:spacing w:line="102" w:lineRule="exact"/>
        <w:rPr>
          <w:rFonts w:ascii="Lato" w:eastAsia="Times New Roman" w:hAnsi="Lato"/>
        </w:rPr>
      </w:pPr>
    </w:p>
    <w:p w14:paraId="0A1050CA" w14:textId="77777777" w:rsidR="00617651" w:rsidRPr="007C1308" w:rsidRDefault="00661339">
      <w:pPr>
        <w:spacing w:line="326" w:lineRule="auto"/>
        <w:ind w:left="280" w:right="1020"/>
        <w:rPr>
          <w:rFonts w:ascii="Lato" w:eastAsia="Arial" w:hAnsi="Lato"/>
          <w:sz w:val="17"/>
        </w:rPr>
      </w:pPr>
      <w:r w:rsidRPr="007C1308">
        <w:rPr>
          <w:rFonts w:ascii="Lato" w:eastAsia="Arial" w:hAnsi="Lato"/>
          <w:b/>
          <w:sz w:val="17"/>
          <w:u w:val="single"/>
        </w:rPr>
        <w:t>All</w:t>
      </w:r>
      <w:r w:rsidRPr="007C1308">
        <w:rPr>
          <w:rFonts w:ascii="Lato" w:eastAsia="Arial" w:hAnsi="Lato"/>
          <w:b/>
          <w:sz w:val="17"/>
        </w:rPr>
        <w:t xml:space="preserve"> </w:t>
      </w:r>
      <w:r w:rsidRPr="007C1308">
        <w:rPr>
          <w:rFonts w:ascii="Lato" w:eastAsia="Arial" w:hAnsi="Lato"/>
          <w:sz w:val="17"/>
        </w:rPr>
        <w:t>advertising material, including those proposed for social media (e.g. Facebook and Twitter), must be reviewed and</w:t>
      </w:r>
      <w:r w:rsidRPr="007C1308">
        <w:rPr>
          <w:rFonts w:ascii="Lato" w:eastAsia="Arial" w:hAnsi="Lato"/>
          <w:b/>
          <w:sz w:val="17"/>
        </w:rPr>
        <w:t xml:space="preserve"> </w:t>
      </w:r>
      <w:r w:rsidRPr="007C1308">
        <w:rPr>
          <w:rFonts w:ascii="Lato" w:eastAsia="Arial" w:hAnsi="Lato"/>
          <w:sz w:val="17"/>
        </w:rPr>
        <w:t>approved by the REB prior to implementation. Advertisements may be reviewed through delegated review procedures. The REB will review the information contained in the advertisement and the mode of its communication to ensure that the procedure for recruiting participants is not coercive and does not state or imply a certainty of favorable outcome or other benefits beyond what is outlined in the consent document and the protocol.</w:t>
      </w:r>
    </w:p>
    <w:p w14:paraId="2EF8050A" w14:textId="77777777" w:rsidR="00617651" w:rsidRPr="007C1308" w:rsidRDefault="00617651">
      <w:pPr>
        <w:spacing w:line="109" w:lineRule="exact"/>
        <w:rPr>
          <w:rFonts w:ascii="Lato" w:eastAsia="Times New Roman" w:hAnsi="Lato"/>
        </w:rPr>
      </w:pPr>
    </w:p>
    <w:p w14:paraId="7BE61830" w14:textId="77777777" w:rsidR="00617651" w:rsidRPr="007C1308" w:rsidRDefault="00661339">
      <w:pPr>
        <w:spacing w:line="303" w:lineRule="auto"/>
        <w:ind w:left="280" w:right="1320"/>
        <w:rPr>
          <w:rFonts w:ascii="Lato" w:eastAsia="Arial" w:hAnsi="Lato"/>
          <w:sz w:val="18"/>
        </w:rPr>
      </w:pPr>
      <w:r w:rsidRPr="007C1308">
        <w:rPr>
          <w:rFonts w:ascii="Lato" w:eastAsia="Arial" w:hAnsi="Lato"/>
          <w:sz w:val="18"/>
        </w:rPr>
        <w:t>When advertisements are to be taped for broadcast, the REB may either review the final audio/video tape, or alternatively, the REB may review the wording of the advertisement prior to taping to preclude re-taping because of inappropriate content.</w:t>
      </w:r>
    </w:p>
    <w:p w14:paraId="453AD52F" w14:textId="77777777" w:rsidR="00617651" w:rsidRPr="007C1308" w:rsidRDefault="00617651">
      <w:pPr>
        <w:spacing w:line="124" w:lineRule="exact"/>
        <w:rPr>
          <w:rFonts w:ascii="Lato" w:eastAsia="Times New Roman" w:hAnsi="Lato"/>
        </w:rPr>
      </w:pPr>
    </w:p>
    <w:p w14:paraId="7D114DB4" w14:textId="77777777" w:rsidR="00617651" w:rsidRPr="007C1308" w:rsidRDefault="00661339">
      <w:pPr>
        <w:spacing w:line="0" w:lineRule="atLeast"/>
        <w:ind w:left="140"/>
        <w:rPr>
          <w:rFonts w:ascii="Lato" w:eastAsia="Arial" w:hAnsi="Lato"/>
        </w:rPr>
      </w:pPr>
      <w:r w:rsidRPr="007C1308">
        <w:rPr>
          <w:rFonts w:ascii="Lato" w:eastAsia="Arial" w:hAnsi="Lato"/>
        </w:rPr>
        <w:t>A. Content of the Advertisements</w:t>
      </w:r>
    </w:p>
    <w:p w14:paraId="1BDEE63B" w14:textId="77777777" w:rsidR="00617651" w:rsidRPr="007C1308" w:rsidRDefault="008A1A50">
      <w:pPr>
        <w:spacing w:line="20" w:lineRule="exact"/>
        <w:rPr>
          <w:rFonts w:ascii="Lato" w:eastAsia="Times New Roman" w:hAnsi="Lato"/>
        </w:rPr>
      </w:pPr>
      <w:r>
        <w:rPr>
          <w:rFonts w:ascii="Lato" w:eastAsia="Arial" w:hAnsi="Lato"/>
        </w:rPr>
        <w:pict w14:anchorId="788C5387">
          <v:shape id="_x0000_s1048" type="#_x0000_t75" style="position:absolute;margin-left:5.1pt;margin-top:4.05pt;width:471.1pt;height:.7pt;z-index:-91">
            <v:imagedata r:id="rId18" o:title=""/>
          </v:shape>
        </w:pict>
      </w:r>
    </w:p>
    <w:p w14:paraId="51333861" w14:textId="77777777" w:rsidR="00617651" w:rsidRPr="007C1308" w:rsidRDefault="00617651">
      <w:pPr>
        <w:spacing w:line="215" w:lineRule="exact"/>
        <w:rPr>
          <w:rFonts w:ascii="Lato" w:eastAsia="Times New Roman" w:hAnsi="Lato"/>
        </w:rPr>
      </w:pPr>
    </w:p>
    <w:p w14:paraId="3506BE00" w14:textId="77777777" w:rsidR="00617651" w:rsidRPr="007C1308" w:rsidRDefault="00661339">
      <w:pPr>
        <w:spacing w:line="302" w:lineRule="auto"/>
        <w:ind w:left="280" w:right="1020"/>
        <w:rPr>
          <w:rFonts w:ascii="Lato" w:eastAsia="Arial" w:hAnsi="Lato"/>
          <w:sz w:val="18"/>
        </w:rPr>
      </w:pPr>
      <w:r w:rsidRPr="007C1308">
        <w:rPr>
          <w:rFonts w:ascii="Lato" w:eastAsia="Arial" w:hAnsi="Lato"/>
          <w:sz w:val="18"/>
        </w:rPr>
        <w:t>No claims should be made, either explicitly or implicitly, that a drug, biologic or device is safe or effective for the purposes under investigation, or that the test article is known to be equivalent or superior to any other drug, biologic or device. Such representation would be misleading to participants and would involve promotion of investigational drugs and/or investigational devices.</w:t>
      </w:r>
    </w:p>
    <w:p w14:paraId="5EB3DAE4" w14:textId="77777777" w:rsidR="00617651" w:rsidRPr="007C1308" w:rsidRDefault="00617651">
      <w:pPr>
        <w:spacing w:line="125" w:lineRule="exact"/>
        <w:rPr>
          <w:rFonts w:ascii="Lato" w:eastAsia="Times New Roman" w:hAnsi="Lato"/>
        </w:rPr>
      </w:pPr>
    </w:p>
    <w:p w14:paraId="34E15550" w14:textId="77777777" w:rsidR="00617651" w:rsidRPr="007C1308" w:rsidRDefault="00661339">
      <w:pPr>
        <w:spacing w:line="302" w:lineRule="auto"/>
        <w:ind w:left="280" w:right="1060"/>
        <w:rPr>
          <w:rFonts w:ascii="Lato" w:eastAsia="Arial" w:hAnsi="Lato"/>
          <w:sz w:val="18"/>
        </w:rPr>
      </w:pPr>
      <w:r w:rsidRPr="007C1308">
        <w:rPr>
          <w:rFonts w:ascii="Lato" w:eastAsia="Arial" w:hAnsi="Lato"/>
          <w:sz w:val="18"/>
        </w:rPr>
        <w:t>Advertising for recruitment into investigational drug, biologic or device studies should not use terms such as "new treatment", "new medication" or "new drug" without explaining that the test article is investigational. A phrase such as "receive new treatments" implies that all study participants will be receiving newly marketed products of proven worth. Advertisements should not promise "free medical treatment" or "free medication" when the intent is only to say participants will not be charged for taking part in the investigation. Advertisements may state that the participants will be paid, but should not emphasize the payment or the amount to be paid.</w:t>
      </w:r>
    </w:p>
    <w:p w14:paraId="4392BAE6" w14:textId="77777777" w:rsidR="00617651" w:rsidRPr="007C1308" w:rsidRDefault="00617651">
      <w:pPr>
        <w:spacing w:line="268" w:lineRule="exact"/>
        <w:rPr>
          <w:rFonts w:ascii="Lato" w:eastAsia="Times New Roman" w:hAnsi="Lato"/>
        </w:rPr>
      </w:pPr>
    </w:p>
    <w:p w14:paraId="6F18E56A" w14:textId="22CD269C"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292607E0" w14:textId="77777777" w:rsidR="00617651" w:rsidRPr="007C1308" w:rsidRDefault="008A1A50">
      <w:pPr>
        <w:spacing w:line="20" w:lineRule="exact"/>
        <w:rPr>
          <w:rFonts w:ascii="Lato" w:eastAsia="Times New Roman" w:hAnsi="Lato"/>
        </w:rPr>
      </w:pPr>
      <w:r>
        <w:rPr>
          <w:rFonts w:ascii="Lato" w:hAnsi="Lato"/>
          <w:i/>
        </w:rPr>
        <w:pict w14:anchorId="3A6D68C4">
          <v:shape id="_x0000_s1049" type="#_x0000_t75" style="position:absolute;margin-left:493.7pt;margin-top:-4.85pt;width:31.9pt;height:27.1pt;z-index:-90">
            <v:imagedata r:id="rId11" o:title=""/>
          </v:shape>
        </w:pict>
      </w:r>
    </w:p>
    <w:p w14:paraId="3308D34C" w14:textId="77777777" w:rsidR="00617651" w:rsidRPr="007C1308" w:rsidRDefault="00617651">
      <w:pPr>
        <w:spacing w:line="20" w:lineRule="exact"/>
        <w:rPr>
          <w:rFonts w:ascii="Lato" w:eastAsia="Times New Roman" w:hAnsi="Lato"/>
        </w:rPr>
        <w:sectPr w:rsidR="00617651" w:rsidRPr="007C1308">
          <w:pgSz w:w="12240" w:h="15840"/>
          <w:pgMar w:top="1440" w:right="680" w:bottom="153" w:left="1320" w:header="0" w:footer="0" w:gutter="0"/>
          <w:cols w:space="0" w:equalWidth="0">
            <w:col w:w="10240"/>
          </w:cols>
          <w:docGrid w:linePitch="360"/>
        </w:sectPr>
      </w:pPr>
    </w:p>
    <w:p w14:paraId="749EE9EA" w14:textId="77777777" w:rsidR="00617651" w:rsidRPr="007C1308" w:rsidRDefault="00617651">
      <w:pPr>
        <w:spacing w:line="21" w:lineRule="exact"/>
        <w:rPr>
          <w:rFonts w:ascii="Lato" w:eastAsia="Times New Roman" w:hAnsi="Lato"/>
        </w:rPr>
      </w:pPr>
    </w:p>
    <w:p w14:paraId="0F80B803" w14:textId="77777777" w:rsidR="00617651" w:rsidRPr="00130ABF" w:rsidRDefault="00661339">
      <w:pPr>
        <w:spacing w:line="0" w:lineRule="atLeast"/>
        <w:ind w:left="10140"/>
        <w:rPr>
          <w:rFonts w:ascii="Lato" w:hAnsi="Lato"/>
          <w:b/>
          <w:i/>
          <w:color w:val="FFFFFF"/>
          <w:sz w:val="19"/>
        </w:rPr>
      </w:pPr>
      <w:r w:rsidRPr="00130ABF">
        <w:rPr>
          <w:rFonts w:ascii="Lato" w:hAnsi="Lato"/>
          <w:b/>
          <w:i/>
          <w:color w:val="FFFFFF"/>
          <w:sz w:val="19"/>
        </w:rPr>
        <w:t>9</w:t>
      </w:r>
    </w:p>
    <w:p w14:paraId="58200442" w14:textId="77777777" w:rsidR="00617651" w:rsidRPr="007C1308" w:rsidRDefault="00617651">
      <w:pPr>
        <w:spacing w:line="0" w:lineRule="atLeast"/>
        <w:ind w:left="10140"/>
        <w:rPr>
          <w:rFonts w:ascii="Lato" w:hAnsi="Lato"/>
          <w:b/>
          <w:i/>
          <w:sz w:val="19"/>
        </w:rPr>
        <w:sectPr w:rsidR="00617651" w:rsidRPr="007C1308">
          <w:type w:val="continuous"/>
          <w:pgSz w:w="12240" w:h="15840"/>
          <w:pgMar w:top="1440" w:right="680" w:bottom="153" w:left="1320" w:header="0" w:footer="0" w:gutter="0"/>
          <w:cols w:space="0" w:equalWidth="0">
            <w:col w:w="10240"/>
          </w:cols>
          <w:docGrid w:linePitch="360"/>
        </w:sectPr>
      </w:pPr>
    </w:p>
    <w:p w14:paraId="5F504884" w14:textId="77777777" w:rsidR="00617651" w:rsidRPr="00130ABF" w:rsidRDefault="008A1A50">
      <w:pPr>
        <w:tabs>
          <w:tab w:val="left" w:pos="480"/>
        </w:tabs>
        <w:spacing w:line="0" w:lineRule="atLeast"/>
        <w:ind w:left="60"/>
        <w:rPr>
          <w:rFonts w:ascii="Lato" w:eastAsia="Arial" w:hAnsi="Lato"/>
          <w:b/>
          <w:color w:val="FFFFFF"/>
          <w:sz w:val="19"/>
        </w:rPr>
      </w:pPr>
      <w:bookmarkStart w:id="9" w:name="page10"/>
      <w:bookmarkEnd w:id="9"/>
      <w:r>
        <w:rPr>
          <w:rFonts w:ascii="Lato" w:hAnsi="Lato"/>
          <w:b/>
          <w:i/>
          <w:color w:val="FFFFFF"/>
          <w:sz w:val="19"/>
        </w:rPr>
        <w:lastRenderedPageBreak/>
        <w:pict w14:anchorId="1258F176">
          <v:shape id="_x0000_s1050" type="#_x0000_t75" style="position:absolute;left:0;text-align:left;margin-left:69.1pt;margin-top:71.6pt;width:474.8pt;height:18.8pt;z-index:-89;mso-position-horizontal-relative:page;mso-position-vertical-relative:page">
            <v:imagedata r:id="rId9" o:title="" grayscale="t"/>
            <w10:wrap anchorx="page" anchory="page"/>
          </v:shape>
        </w:pict>
      </w:r>
      <w:r>
        <w:rPr>
          <w:rFonts w:ascii="Lato" w:hAnsi="Lato"/>
          <w:b/>
          <w:i/>
          <w:color w:val="FFFFFF"/>
          <w:sz w:val="19"/>
        </w:rPr>
        <w:pict w14:anchorId="1782A44E">
          <v:shape id="_x0000_i1038" type="#_x0000_t75" style="width:3.75pt;height:17.25pt">
            <v:imagedata r:id="rId10" o:title=""/>
          </v:shape>
        </w:pict>
      </w:r>
      <w:r w:rsidR="00661339" w:rsidRPr="00130ABF">
        <w:rPr>
          <w:rFonts w:ascii="Lato" w:eastAsia="Arial" w:hAnsi="Lato"/>
          <w:b/>
          <w:color w:val="FFFFFF"/>
          <w:sz w:val="22"/>
        </w:rPr>
        <w:t>3.</w:t>
      </w:r>
      <w:r w:rsidR="00661339" w:rsidRPr="00130ABF">
        <w:rPr>
          <w:rFonts w:ascii="Lato" w:eastAsia="Times New Roman" w:hAnsi="Lato"/>
          <w:color w:val="FFFFFF"/>
        </w:rPr>
        <w:tab/>
      </w:r>
      <w:r w:rsidR="00661339" w:rsidRPr="00130ABF">
        <w:rPr>
          <w:rFonts w:ascii="Lato" w:eastAsia="Arial" w:hAnsi="Lato"/>
          <w:b/>
          <w:color w:val="FFFFFF"/>
          <w:sz w:val="19"/>
        </w:rPr>
        <w:t>MAKING A GOOD REB SUBMISSION</w:t>
      </w:r>
    </w:p>
    <w:p w14:paraId="25FAE96A" w14:textId="77777777" w:rsidR="00617651" w:rsidRPr="007C1308" w:rsidRDefault="00617651">
      <w:pPr>
        <w:spacing w:line="138" w:lineRule="exact"/>
        <w:rPr>
          <w:rFonts w:ascii="Lato" w:eastAsia="Times New Roman" w:hAnsi="Lato"/>
        </w:rPr>
      </w:pPr>
    </w:p>
    <w:p w14:paraId="25D94BD8" w14:textId="77777777" w:rsidR="00617651" w:rsidRPr="007C1308" w:rsidRDefault="00661339">
      <w:pPr>
        <w:spacing w:line="306" w:lineRule="auto"/>
        <w:ind w:left="280" w:right="1020"/>
        <w:rPr>
          <w:rFonts w:ascii="Lato" w:eastAsia="Arial" w:hAnsi="Lato"/>
          <w:sz w:val="18"/>
        </w:rPr>
      </w:pPr>
      <w:r w:rsidRPr="007C1308">
        <w:rPr>
          <w:rFonts w:ascii="Lato" w:eastAsia="Arial" w:hAnsi="Lato"/>
          <w:sz w:val="18"/>
        </w:rPr>
        <w:t xml:space="preserve">Prior to submitting to the REB, researchers are strongly encouraged to familiarize themselves with the </w:t>
      </w:r>
      <w:r w:rsidRPr="007C1308">
        <w:rPr>
          <w:rFonts w:ascii="Lato" w:eastAsia="Arial" w:hAnsi="Lato"/>
          <w:b/>
          <w:sz w:val="18"/>
        </w:rPr>
        <w:t>Bannatyne</w:t>
      </w:r>
      <w:r w:rsidRPr="007C1308">
        <w:rPr>
          <w:rFonts w:ascii="Lato" w:eastAsia="Arial" w:hAnsi="Lato"/>
          <w:sz w:val="18"/>
        </w:rPr>
        <w:t xml:space="preserve"> </w:t>
      </w:r>
      <w:r w:rsidRPr="007C1308">
        <w:rPr>
          <w:rFonts w:ascii="Lato" w:eastAsia="Arial" w:hAnsi="Lato"/>
          <w:b/>
          <w:sz w:val="18"/>
        </w:rPr>
        <w:t>Campus Research Ethics Board’s Guidelines and Guidance on Initial Review</w:t>
      </w:r>
      <w:r w:rsidRPr="007C1308">
        <w:rPr>
          <w:rFonts w:ascii="Lato" w:eastAsia="Arial" w:hAnsi="Lato"/>
          <w:sz w:val="18"/>
        </w:rPr>
        <w:t>. Researchers should also review the REB</w:t>
      </w:r>
      <w:r w:rsidRPr="007C1308">
        <w:rPr>
          <w:rFonts w:ascii="Lato" w:eastAsia="Arial" w:hAnsi="Lato"/>
          <w:b/>
          <w:sz w:val="18"/>
        </w:rPr>
        <w:t xml:space="preserve"> </w:t>
      </w:r>
      <w:r w:rsidRPr="007C1308">
        <w:rPr>
          <w:rFonts w:ascii="Lato" w:eastAsia="Arial" w:hAnsi="Lato"/>
          <w:sz w:val="18"/>
        </w:rPr>
        <w:t>submission deadlines and meeting dates to time their submission accordingly.</w:t>
      </w:r>
    </w:p>
    <w:p w14:paraId="1C3F6A1F" w14:textId="77777777" w:rsidR="00617651" w:rsidRPr="007C1308" w:rsidRDefault="00617651">
      <w:pPr>
        <w:spacing w:line="121" w:lineRule="exact"/>
        <w:rPr>
          <w:rFonts w:ascii="Lato" w:eastAsia="Times New Roman" w:hAnsi="Lato"/>
        </w:rPr>
      </w:pPr>
    </w:p>
    <w:p w14:paraId="47D6FA22" w14:textId="77777777" w:rsidR="00617651" w:rsidRPr="007C1308" w:rsidRDefault="00661339">
      <w:pPr>
        <w:spacing w:line="0" w:lineRule="atLeast"/>
        <w:ind w:left="280"/>
        <w:rPr>
          <w:rFonts w:ascii="Lato" w:eastAsia="Arial" w:hAnsi="Lato"/>
          <w:sz w:val="17"/>
        </w:rPr>
      </w:pPr>
      <w:r w:rsidRPr="007C1308">
        <w:rPr>
          <w:rFonts w:ascii="Lato" w:eastAsia="Arial" w:hAnsi="Lato"/>
          <w:sz w:val="17"/>
        </w:rPr>
        <w:t>To ensure a good submission in all cases, always ensure the submission checklist has been reviewed and completed.</w:t>
      </w:r>
    </w:p>
    <w:p w14:paraId="1D46C026" w14:textId="77777777" w:rsidR="00617651" w:rsidRPr="007C1308" w:rsidRDefault="008A1A50">
      <w:pPr>
        <w:spacing w:line="20" w:lineRule="exact"/>
        <w:rPr>
          <w:rFonts w:ascii="Lato" w:eastAsia="Times New Roman" w:hAnsi="Lato"/>
        </w:rPr>
      </w:pPr>
      <w:r>
        <w:rPr>
          <w:rFonts w:ascii="Lato" w:eastAsia="Arial" w:hAnsi="Lato"/>
          <w:sz w:val="17"/>
        </w:rPr>
        <w:pict w14:anchorId="7933EF91">
          <v:shape id="_x0000_s1051" type="#_x0000_t75" style="position:absolute;margin-left:1.5pt;margin-top:18.25pt;width:479.8pt;height:15.9pt;z-index:-88">
            <v:imagedata r:id="rId12" o:title=""/>
          </v:shape>
        </w:pict>
      </w:r>
    </w:p>
    <w:p w14:paraId="3E462475" w14:textId="77777777" w:rsidR="00617651" w:rsidRPr="007C1308" w:rsidRDefault="00617651">
      <w:pPr>
        <w:spacing w:line="338" w:lineRule="exact"/>
        <w:rPr>
          <w:rFonts w:ascii="Lato" w:eastAsia="Times New Roman" w:hAnsi="Lato"/>
        </w:rPr>
      </w:pPr>
    </w:p>
    <w:p w14:paraId="23F16E41" w14:textId="77777777" w:rsidR="00617651" w:rsidRPr="007C1308" w:rsidRDefault="008A1A50">
      <w:pPr>
        <w:spacing w:line="0" w:lineRule="atLeast"/>
        <w:rPr>
          <w:rFonts w:ascii="Lato" w:eastAsia="Arial" w:hAnsi="Lato"/>
          <w:b/>
          <w:i/>
        </w:rPr>
      </w:pPr>
      <w:r>
        <w:rPr>
          <w:rFonts w:ascii="Lato" w:eastAsia="Times New Roman" w:hAnsi="Lato"/>
        </w:rPr>
        <w:pict w14:anchorId="09E5F1BF">
          <v:shape id="_x0000_i1039" type="#_x0000_t75" style="width:7.5pt;height:15pt">
            <v:imagedata r:id="rId13" o:title=""/>
          </v:shape>
        </w:pict>
      </w:r>
      <w:r w:rsidR="00661339" w:rsidRPr="007C1308">
        <w:rPr>
          <w:rFonts w:ascii="Lato" w:eastAsia="Arial" w:hAnsi="Lato"/>
          <w:b/>
          <w:i/>
        </w:rPr>
        <w:t xml:space="preserve"> 3.1 Common Pitfalls - Resulting in unnecessary delays and denial of REB approval</w:t>
      </w:r>
    </w:p>
    <w:p w14:paraId="001F6D9D" w14:textId="77777777" w:rsidR="00617651" w:rsidRPr="007C1308" w:rsidRDefault="00617651">
      <w:pPr>
        <w:spacing w:line="108" w:lineRule="exact"/>
        <w:rPr>
          <w:rFonts w:ascii="Lato" w:eastAsia="Times New Roman" w:hAnsi="Lato"/>
        </w:rPr>
      </w:pPr>
    </w:p>
    <w:p w14:paraId="50BCC3C6" w14:textId="77777777" w:rsidR="00617651" w:rsidRPr="007C1308" w:rsidRDefault="00661339">
      <w:pPr>
        <w:spacing w:line="324" w:lineRule="auto"/>
        <w:ind w:left="280" w:right="1080"/>
        <w:rPr>
          <w:rFonts w:ascii="Lato" w:eastAsia="Arial" w:hAnsi="Lato"/>
          <w:sz w:val="17"/>
        </w:rPr>
      </w:pPr>
      <w:r w:rsidRPr="007C1308">
        <w:rPr>
          <w:rFonts w:ascii="Lato" w:eastAsia="Arial" w:hAnsi="Lato"/>
          <w:sz w:val="17"/>
        </w:rPr>
        <w:t>Poor submissions to the REB may result in your application being rejected or denied REB approval. Such denials can delay the commencement of your project and the study timeline and may prove to be costly. As such, good submission practices to the REB are critical to ensure your project commences on time and on budget. Below are common pitfalls that may result in submitted projects being delayed or approvals being denied.</w:t>
      </w:r>
    </w:p>
    <w:p w14:paraId="74AF756B" w14:textId="77777777" w:rsidR="00617651" w:rsidRPr="007C1308" w:rsidRDefault="008A1A50">
      <w:pPr>
        <w:spacing w:line="20" w:lineRule="exact"/>
        <w:rPr>
          <w:rFonts w:ascii="Lato" w:eastAsia="Times New Roman" w:hAnsi="Lato"/>
        </w:rPr>
      </w:pPr>
      <w:r>
        <w:rPr>
          <w:rFonts w:ascii="Lato" w:eastAsia="Arial" w:hAnsi="Lato"/>
          <w:sz w:val="17"/>
        </w:rPr>
        <w:pict w14:anchorId="587A7440">
          <v:shape id="_x0000_s1052" type="#_x0000_t75" style="position:absolute;margin-left:1.5pt;margin-top:14.15pt;width:479.8pt;height:15.9pt;z-index:-87">
            <v:imagedata r:id="rId12" o:title=""/>
          </v:shape>
        </w:pict>
      </w:r>
    </w:p>
    <w:p w14:paraId="0A388714" w14:textId="77777777" w:rsidR="00617651" w:rsidRPr="007C1308" w:rsidRDefault="00617651">
      <w:pPr>
        <w:spacing w:line="256" w:lineRule="exact"/>
        <w:rPr>
          <w:rFonts w:ascii="Lato" w:eastAsia="Times New Roman" w:hAnsi="Lato"/>
        </w:rPr>
      </w:pPr>
    </w:p>
    <w:p w14:paraId="35A2D1D3" w14:textId="77777777" w:rsidR="00617651" w:rsidRPr="007C1308" w:rsidRDefault="008A1A50">
      <w:pPr>
        <w:spacing w:line="0" w:lineRule="atLeast"/>
        <w:rPr>
          <w:rFonts w:ascii="Lato" w:eastAsia="Arial" w:hAnsi="Lato"/>
          <w:b/>
          <w:i/>
        </w:rPr>
      </w:pPr>
      <w:r>
        <w:rPr>
          <w:rFonts w:ascii="Lato" w:eastAsia="Times New Roman" w:hAnsi="Lato"/>
        </w:rPr>
        <w:pict w14:anchorId="5577E2B5">
          <v:shape id="_x0000_i1040" type="#_x0000_t75" style="width:7.5pt;height:15pt">
            <v:imagedata r:id="rId13" o:title=""/>
          </v:shape>
        </w:pict>
      </w:r>
      <w:r w:rsidR="00661339" w:rsidRPr="007C1308">
        <w:rPr>
          <w:rFonts w:ascii="Lato" w:eastAsia="Arial" w:hAnsi="Lato"/>
          <w:b/>
          <w:i/>
        </w:rPr>
        <w:t xml:space="preserve"> 3.1.1 The Study Proposal/Protocol</w:t>
      </w:r>
    </w:p>
    <w:p w14:paraId="42585109" w14:textId="77777777" w:rsidR="00617651" w:rsidRPr="007C1308" w:rsidRDefault="00617651">
      <w:pPr>
        <w:spacing w:line="108" w:lineRule="exact"/>
        <w:rPr>
          <w:rFonts w:ascii="Lato" w:eastAsia="Times New Roman" w:hAnsi="Lato"/>
        </w:rPr>
      </w:pPr>
    </w:p>
    <w:p w14:paraId="5129A7C0" w14:textId="77777777" w:rsidR="00617651" w:rsidRPr="007C1308" w:rsidRDefault="00661339">
      <w:pPr>
        <w:spacing w:line="303" w:lineRule="auto"/>
        <w:ind w:left="280" w:right="1140"/>
        <w:jc w:val="both"/>
        <w:rPr>
          <w:rFonts w:ascii="Lato" w:eastAsia="Arial" w:hAnsi="Lato"/>
          <w:sz w:val="18"/>
        </w:rPr>
      </w:pPr>
      <w:r w:rsidRPr="007C1308">
        <w:rPr>
          <w:rFonts w:ascii="Lato" w:eastAsia="Arial" w:hAnsi="Lato"/>
          <w:sz w:val="18"/>
        </w:rPr>
        <w:t>This section discusses common issues identified by the REB with submitted research study proposals/ protocols. These identified issues resulted in required clarifications, requested changes to the proposal/ protocol, and delays in approval until the clarifications / changes were addressed.</w:t>
      </w:r>
    </w:p>
    <w:p w14:paraId="461556A7" w14:textId="77777777" w:rsidR="00617651" w:rsidRPr="007C1308" w:rsidRDefault="00617651">
      <w:pPr>
        <w:spacing w:line="119" w:lineRule="exact"/>
        <w:rPr>
          <w:rFonts w:ascii="Lato" w:eastAsia="Times New Roman" w:hAnsi="Lato"/>
        </w:rPr>
      </w:pPr>
    </w:p>
    <w:p w14:paraId="3BAA1FB5" w14:textId="77777777" w:rsidR="00617651" w:rsidRPr="007C1308" w:rsidRDefault="00661339">
      <w:pPr>
        <w:spacing w:line="0" w:lineRule="atLeast"/>
        <w:ind w:left="140"/>
        <w:rPr>
          <w:rFonts w:ascii="Lato" w:eastAsia="Arial" w:hAnsi="Lato"/>
        </w:rPr>
      </w:pPr>
      <w:r w:rsidRPr="007C1308">
        <w:rPr>
          <w:rFonts w:ascii="Lato" w:eastAsia="Arial" w:hAnsi="Lato"/>
        </w:rPr>
        <w:t>A. Lack of understanding of PHIA, FIPPA and privacy issues.</w:t>
      </w:r>
    </w:p>
    <w:p w14:paraId="088F30D5" w14:textId="77777777" w:rsidR="00617651" w:rsidRPr="007C1308" w:rsidRDefault="008A1A50">
      <w:pPr>
        <w:spacing w:line="20" w:lineRule="exact"/>
        <w:rPr>
          <w:rFonts w:ascii="Lato" w:eastAsia="Times New Roman" w:hAnsi="Lato"/>
        </w:rPr>
      </w:pPr>
      <w:r>
        <w:rPr>
          <w:rFonts w:ascii="Lato" w:eastAsia="Arial" w:hAnsi="Lato"/>
        </w:rPr>
        <w:pict w14:anchorId="6CCAAEB6">
          <v:shape id="_x0000_s1053" type="#_x0000_t75" style="position:absolute;margin-left:5.1pt;margin-top:4.05pt;width:471.1pt;height:.7pt;z-index:-86">
            <v:imagedata r:id="rId18" o:title=""/>
          </v:shape>
        </w:pict>
      </w:r>
    </w:p>
    <w:p w14:paraId="78511931" w14:textId="77777777" w:rsidR="00617651" w:rsidRPr="007C1308" w:rsidRDefault="00617651">
      <w:pPr>
        <w:spacing w:line="215" w:lineRule="exact"/>
        <w:rPr>
          <w:rFonts w:ascii="Lato" w:eastAsia="Times New Roman" w:hAnsi="Lato"/>
        </w:rPr>
      </w:pPr>
    </w:p>
    <w:p w14:paraId="5A406762" w14:textId="77777777" w:rsidR="00617651" w:rsidRPr="007C1308" w:rsidRDefault="00661339">
      <w:pPr>
        <w:spacing w:line="303" w:lineRule="auto"/>
        <w:ind w:left="280" w:right="1040"/>
        <w:rPr>
          <w:rFonts w:ascii="Lato" w:eastAsia="Arial" w:hAnsi="Lato"/>
          <w:sz w:val="18"/>
        </w:rPr>
      </w:pPr>
      <w:r w:rsidRPr="007C1308">
        <w:rPr>
          <w:rFonts w:ascii="Lato" w:eastAsia="Arial" w:hAnsi="Lato"/>
          <w:sz w:val="18"/>
        </w:rPr>
        <w:t>It is strongly recommended that Researchers familiarize themselves with privacy legislation, such as PHIA and FIPPA, and local regulations and policies surrounding the handling, storage and dissemination of data that may contain personal health information to ensure the study proposal/protocol is compliant.</w:t>
      </w:r>
    </w:p>
    <w:p w14:paraId="73CAFABB" w14:textId="77777777" w:rsidR="00617651" w:rsidRPr="007C1308" w:rsidRDefault="00617651">
      <w:pPr>
        <w:spacing w:line="124" w:lineRule="exact"/>
        <w:rPr>
          <w:rFonts w:ascii="Lato" w:eastAsia="Times New Roman" w:hAnsi="Lato"/>
        </w:rPr>
      </w:pPr>
    </w:p>
    <w:p w14:paraId="4D01D9DC" w14:textId="77777777" w:rsidR="00617651" w:rsidRPr="007C1308" w:rsidRDefault="00661339">
      <w:pPr>
        <w:spacing w:line="0" w:lineRule="atLeast"/>
        <w:ind w:left="140"/>
        <w:rPr>
          <w:rFonts w:ascii="Lato" w:eastAsia="Arial" w:hAnsi="Lato"/>
        </w:rPr>
      </w:pPr>
      <w:r w:rsidRPr="007C1308">
        <w:rPr>
          <w:rFonts w:ascii="Lato" w:eastAsia="Arial" w:hAnsi="Lato"/>
        </w:rPr>
        <w:t>B. Poor explanations of what the goal of the project is, or what hypothesis is being tested.</w:t>
      </w:r>
    </w:p>
    <w:p w14:paraId="5B0FA590" w14:textId="77777777" w:rsidR="00617651" w:rsidRPr="007C1308" w:rsidRDefault="008A1A50">
      <w:pPr>
        <w:spacing w:line="20" w:lineRule="exact"/>
        <w:rPr>
          <w:rFonts w:ascii="Lato" w:eastAsia="Times New Roman" w:hAnsi="Lato"/>
        </w:rPr>
      </w:pPr>
      <w:r>
        <w:rPr>
          <w:rFonts w:ascii="Lato" w:eastAsia="Arial" w:hAnsi="Lato"/>
        </w:rPr>
        <w:pict w14:anchorId="369D78CC">
          <v:shape id="_x0000_s1054" type="#_x0000_t75" style="position:absolute;margin-left:5.1pt;margin-top:4.05pt;width:471.1pt;height:.7pt;z-index:-85">
            <v:imagedata r:id="rId18" o:title=""/>
          </v:shape>
        </w:pict>
      </w:r>
    </w:p>
    <w:p w14:paraId="024F5A96" w14:textId="77777777" w:rsidR="00617651" w:rsidRPr="007C1308" w:rsidRDefault="00617651">
      <w:pPr>
        <w:spacing w:line="215" w:lineRule="exact"/>
        <w:rPr>
          <w:rFonts w:ascii="Lato" w:eastAsia="Times New Roman" w:hAnsi="Lato"/>
        </w:rPr>
      </w:pPr>
    </w:p>
    <w:p w14:paraId="3952D4BB" w14:textId="77777777" w:rsidR="00617651" w:rsidRPr="007C1308" w:rsidRDefault="00661339">
      <w:pPr>
        <w:spacing w:line="305" w:lineRule="auto"/>
        <w:ind w:left="280" w:right="1060"/>
        <w:rPr>
          <w:rFonts w:ascii="Lato" w:eastAsia="Arial" w:hAnsi="Lato"/>
          <w:sz w:val="18"/>
        </w:rPr>
      </w:pPr>
      <w:r w:rsidRPr="007C1308">
        <w:rPr>
          <w:rFonts w:ascii="Lato" w:eastAsia="Arial" w:hAnsi="Lato"/>
          <w:sz w:val="18"/>
        </w:rPr>
        <w:t>Researchers should clearly define what question the project is intending to answer or what the goal of the project is that they are intending on achieving.</w:t>
      </w:r>
    </w:p>
    <w:p w14:paraId="39B7D22B" w14:textId="77777777" w:rsidR="00617651" w:rsidRPr="007C1308" w:rsidRDefault="00617651">
      <w:pPr>
        <w:spacing w:line="118" w:lineRule="exact"/>
        <w:rPr>
          <w:rFonts w:ascii="Lato" w:eastAsia="Times New Roman" w:hAnsi="Lato"/>
        </w:rPr>
      </w:pPr>
    </w:p>
    <w:p w14:paraId="5C0689FF" w14:textId="77777777" w:rsidR="00617651" w:rsidRPr="007C1308" w:rsidRDefault="00661339">
      <w:pPr>
        <w:spacing w:line="0" w:lineRule="atLeast"/>
        <w:ind w:left="140"/>
        <w:rPr>
          <w:rFonts w:ascii="Lato" w:eastAsia="Arial" w:hAnsi="Lato"/>
        </w:rPr>
      </w:pPr>
      <w:r w:rsidRPr="007C1308">
        <w:rPr>
          <w:rFonts w:ascii="Lato" w:eastAsia="Arial" w:hAnsi="Lato"/>
        </w:rPr>
        <w:t>C. Poorly described background or rationale for the research.</w:t>
      </w:r>
    </w:p>
    <w:p w14:paraId="01E8D554" w14:textId="77777777" w:rsidR="00617651" w:rsidRPr="007C1308" w:rsidRDefault="008A1A50">
      <w:pPr>
        <w:spacing w:line="20" w:lineRule="exact"/>
        <w:rPr>
          <w:rFonts w:ascii="Lato" w:eastAsia="Times New Roman" w:hAnsi="Lato"/>
        </w:rPr>
      </w:pPr>
      <w:r>
        <w:rPr>
          <w:rFonts w:ascii="Lato" w:eastAsia="Arial" w:hAnsi="Lato"/>
        </w:rPr>
        <w:pict w14:anchorId="52300D8A">
          <v:shape id="_x0000_s1055" type="#_x0000_t75" style="position:absolute;margin-left:5.1pt;margin-top:4.05pt;width:471.1pt;height:.7pt;z-index:-84">
            <v:imagedata r:id="rId18" o:title=""/>
          </v:shape>
        </w:pict>
      </w:r>
    </w:p>
    <w:p w14:paraId="5C4CBB40" w14:textId="77777777" w:rsidR="00617651" w:rsidRPr="007C1308" w:rsidRDefault="00617651">
      <w:pPr>
        <w:spacing w:line="215" w:lineRule="exact"/>
        <w:rPr>
          <w:rFonts w:ascii="Lato" w:eastAsia="Times New Roman" w:hAnsi="Lato"/>
        </w:rPr>
      </w:pPr>
    </w:p>
    <w:p w14:paraId="06B867E3" w14:textId="77777777" w:rsidR="00617651" w:rsidRPr="007C1308" w:rsidRDefault="00661339">
      <w:pPr>
        <w:spacing w:line="303" w:lineRule="auto"/>
        <w:ind w:left="280" w:right="1100"/>
        <w:rPr>
          <w:rFonts w:ascii="Lato" w:eastAsia="Arial" w:hAnsi="Lato"/>
          <w:sz w:val="18"/>
        </w:rPr>
      </w:pPr>
      <w:r w:rsidRPr="007C1308">
        <w:rPr>
          <w:rFonts w:ascii="Lato" w:eastAsia="Arial" w:hAnsi="Lato"/>
          <w:sz w:val="18"/>
        </w:rPr>
        <w:t>Researchers should ensure that the background and rationale for the research project is clearly conveyed in lay terms to allow a person without professional or specialized knowledge in the area to be able to understand the project description and terms being used.</w:t>
      </w:r>
    </w:p>
    <w:p w14:paraId="6B762D94" w14:textId="77777777" w:rsidR="00617651" w:rsidRPr="007C1308" w:rsidRDefault="00617651">
      <w:pPr>
        <w:spacing w:line="119" w:lineRule="exact"/>
        <w:rPr>
          <w:rFonts w:ascii="Lato" w:eastAsia="Times New Roman" w:hAnsi="Lato"/>
        </w:rPr>
      </w:pPr>
    </w:p>
    <w:p w14:paraId="2FBF76DC" w14:textId="77777777" w:rsidR="00617651" w:rsidRPr="007C1308" w:rsidRDefault="00661339">
      <w:pPr>
        <w:spacing w:line="0" w:lineRule="atLeast"/>
        <w:ind w:left="140"/>
        <w:rPr>
          <w:rFonts w:ascii="Lato" w:eastAsia="Arial" w:hAnsi="Lato"/>
        </w:rPr>
      </w:pPr>
      <w:r w:rsidRPr="007C1308">
        <w:rPr>
          <w:rFonts w:ascii="Lato" w:eastAsia="Arial" w:hAnsi="Lato"/>
        </w:rPr>
        <w:t>D. Poor explanation of what data is being collected, and how it is to be used.</w:t>
      </w:r>
    </w:p>
    <w:p w14:paraId="5F3FA592" w14:textId="77777777" w:rsidR="00617651" w:rsidRPr="007C1308" w:rsidRDefault="008A1A50">
      <w:pPr>
        <w:spacing w:line="20" w:lineRule="exact"/>
        <w:rPr>
          <w:rFonts w:ascii="Lato" w:eastAsia="Times New Roman" w:hAnsi="Lato"/>
        </w:rPr>
      </w:pPr>
      <w:r>
        <w:rPr>
          <w:rFonts w:ascii="Lato" w:eastAsia="Arial" w:hAnsi="Lato"/>
        </w:rPr>
        <w:pict w14:anchorId="18844266">
          <v:shape id="_x0000_s1056" type="#_x0000_t75" style="position:absolute;margin-left:5.1pt;margin-top:4.05pt;width:471.1pt;height:.7pt;z-index:-83">
            <v:imagedata r:id="rId18" o:title=""/>
          </v:shape>
        </w:pict>
      </w:r>
    </w:p>
    <w:p w14:paraId="27BFAF1A" w14:textId="77777777" w:rsidR="00617651" w:rsidRPr="007C1308" w:rsidRDefault="00617651">
      <w:pPr>
        <w:spacing w:line="215" w:lineRule="exact"/>
        <w:rPr>
          <w:rFonts w:ascii="Lato" w:eastAsia="Times New Roman" w:hAnsi="Lato"/>
        </w:rPr>
      </w:pPr>
    </w:p>
    <w:p w14:paraId="7FAD42D8" w14:textId="77777777" w:rsidR="00617651" w:rsidRPr="007C1308" w:rsidRDefault="00661339">
      <w:pPr>
        <w:spacing w:line="326" w:lineRule="auto"/>
        <w:ind w:left="280" w:right="1160"/>
        <w:rPr>
          <w:rFonts w:ascii="Lato" w:eastAsia="Arial" w:hAnsi="Lato"/>
          <w:sz w:val="17"/>
        </w:rPr>
      </w:pPr>
      <w:r w:rsidRPr="007C1308">
        <w:rPr>
          <w:rFonts w:ascii="Lato" w:eastAsia="Arial" w:hAnsi="Lato"/>
          <w:sz w:val="17"/>
        </w:rPr>
        <w:t>The study proposal/protocol should clearly identify what is being collected, how it is being collected, and how data derived will be used. Researchers should avoid generalizing terms or going on “fishing expeditions”. Data collection should not be more comprehensive than what is outlined in the study objectives. For example, Researchers should say they are collecting blood pressure, heart rate, and respiration rate rather than simply saying “vital signs”.</w:t>
      </w:r>
    </w:p>
    <w:p w14:paraId="34EA66D5" w14:textId="77777777" w:rsidR="00617651" w:rsidRPr="007C1308" w:rsidRDefault="00617651">
      <w:pPr>
        <w:spacing w:line="105" w:lineRule="exact"/>
        <w:rPr>
          <w:rFonts w:ascii="Lato" w:eastAsia="Times New Roman" w:hAnsi="Lato"/>
        </w:rPr>
      </w:pPr>
    </w:p>
    <w:p w14:paraId="1F77D7B7" w14:textId="77777777" w:rsidR="00617651" w:rsidRPr="007C1308" w:rsidRDefault="00661339">
      <w:pPr>
        <w:spacing w:line="0" w:lineRule="atLeast"/>
        <w:ind w:left="140"/>
        <w:rPr>
          <w:rFonts w:ascii="Lato" w:eastAsia="Arial" w:hAnsi="Lato"/>
        </w:rPr>
      </w:pPr>
      <w:r w:rsidRPr="007C1308">
        <w:rPr>
          <w:rFonts w:ascii="Lato" w:eastAsia="Arial" w:hAnsi="Lato"/>
        </w:rPr>
        <w:t>E. Poor explanation of the research methods.</w:t>
      </w:r>
    </w:p>
    <w:p w14:paraId="539B5541" w14:textId="77777777" w:rsidR="00617651" w:rsidRPr="007C1308" w:rsidRDefault="008A1A50">
      <w:pPr>
        <w:spacing w:line="20" w:lineRule="exact"/>
        <w:rPr>
          <w:rFonts w:ascii="Lato" w:eastAsia="Times New Roman" w:hAnsi="Lato"/>
        </w:rPr>
      </w:pPr>
      <w:r>
        <w:rPr>
          <w:rFonts w:ascii="Lato" w:eastAsia="Arial" w:hAnsi="Lato"/>
        </w:rPr>
        <w:pict w14:anchorId="24F3FFAC">
          <v:shape id="_x0000_s1057" type="#_x0000_t75" style="position:absolute;margin-left:5.1pt;margin-top:4.05pt;width:471.1pt;height:.7pt;z-index:-82">
            <v:imagedata r:id="rId18" o:title=""/>
          </v:shape>
        </w:pict>
      </w:r>
    </w:p>
    <w:p w14:paraId="09228D49" w14:textId="77777777" w:rsidR="00617651" w:rsidRPr="007C1308" w:rsidRDefault="00617651">
      <w:pPr>
        <w:spacing w:line="215" w:lineRule="exact"/>
        <w:rPr>
          <w:rFonts w:ascii="Lato" w:eastAsia="Times New Roman" w:hAnsi="Lato"/>
        </w:rPr>
      </w:pPr>
    </w:p>
    <w:p w14:paraId="0D92E7DD" w14:textId="77777777" w:rsidR="00617651" w:rsidRPr="007C1308" w:rsidRDefault="00661339">
      <w:pPr>
        <w:spacing w:line="305" w:lineRule="auto"/>
        <w:ind w:left="280" w:right="1080"/>
        <w:rPr>
          <w:rFonts w:ascii="Lato" w:eastAsia="Arial" w:hAnsi="Lato"/>
          <w:sz w:val="18"/>
        </w:rPr>
      </w:pPr>
      <w:r w:rsidRPr="007C1308">
        <w:rPr>
          <w:rFonts w:ascii="Lato" w:eastAsia="Arial" w:hAnsi="Lato"/>
          <w:sz w:val="18"/>
        </w:rPr>
        <w:t>The REB is obligated to consider the study design and quality of the Researcher’s submission to adequately evaluate the risk-benefit ratio to study participants.</w:t>
      </w:r>
    </w:p>
    <w:p w14:paraId="57D5C18E" w14:textId="77777777" w:rsidR="00617651" w:rsidRPr="007C1308" w:rsidRDefault="00617651">
      <w:pPr>
        <w:spacing w:line="122" w:lineRule="exact"/>
        <w:rPr>
          <w:rFonts w:ascii="Lato" w:eastAsia="Times New Roman" w:hAnsi="Lato"/>
        </w:rPr>
      </w:pPr>
    </w:p>
    <w:p w14:paraId="3E6F4E3C" w14:textId="77777777" w:rsidR="00617651" w:rsidRPr="007C1308" w:rsidRDefault="00661339">
      <w:pPr>
        <w:numPr>
          <w:ilvl w:val="0"/>
          <w:numId w:val="8"/>
        </w:numPr>
        <w:tabs>
          <w:tab w:val="left" w:pos="856"/>
        </w:tabs>
        <w:spacing w:line="358" w:lineRule="auto"/>
        <w:ind w:left="1000" w:right="1400" w:hanging="366"/>
        <w:rPr>
          <w:rFonts w:ascii="Lato" w:eastAsia="Symbol" w:hAnsi="Lato"/>
          <w:sz w:val="16"/>
        </w:rPr>
      </w:pPr>
      <w:r w:rsidRPr="007C1308">
        <w:rPr>
          <w:rFonts w:ascii="Lato" w:eastAsia="Arial" w:hAnsi="Lato"/>
          <w:sz w:val="16"/>
        </w:rPr>
        <w:t>Researchers should ensure that the research methods are clear and conform to generally accepted scientific principles, are scientifically sound, and are based on a thorough knowledge of scientific literature.</w:t>
      </w:r>
    </w:p>
    <w:p w14:paraId="4F1931FB" w14:textId="77777777" w:rsidR="00617651" w:rsidRPr="007C1308" w:rsidRDefault="00617651">
      <w:pPr>
        <w:spacing w:line="77" w:lineRule="exact"/>
        <w:rPr>
          <w:rFonts w:ascii="Lato" w:eastAsia="Symbol" w:hAnsi="Lato"/>
          <w:sz w:val="16"/>
        </w:rPr>
      </w:pPr>
    </w:p>
    <w:p w14:paraId="149F5064" w14:textId="77777777" w:rsidR="00617651" w:rsidRPr="007C1308" w:rsidRDefault="00661339">
      <w:pPr>
        <w:numPr>
          <w:ilvl w:val="0"/>
          <w:numId w:val="8"/>
        </w:numPr>
        <w:tabs>
          <w:tab w:val="left" w:pos="860"/>
        </w:tabs>
        <w:spacing w:line="0" w:lineRule="atLeast"/>
        <w:ind w:left="860" w:hanging="226"/>
        <w:rPr>
          <w:rFonts w:ascii="Lato" w:eastAsia="Symbol" w:hAnsi="Lato"/>
          <w:sz w:val="18"/>
        </w:rPr>
      </w:pPr>
      <w:r w:rsidRPr="007C1308">
        <w:rPr>
          <w:rFonts w:ascii="Lato" w:eastAsia="Arial" w:hAnsi="Lato"/>
          <w:sz w:val="18"/>
        </w:rPr>
        <w:t>Researchers should ensure that the research design adequately answers the research question.</w:t>
      </w:r>
    </w:p>
    <w:p w14:paraId="3EDBB683" w14:textId="77777777" w:rsidR="00617651" w:rsidRPr="007C1308" w:rsidRDefault="00617651">
      <w:pPr>
        <w:spacing w:line="200" w:lineRule="exact"/>
        <w:rPr>
          <w:rFonts w:ascii="Lato" w:eastAsia="Times New Roman" w:hAnsi="Lato"/>
        </w:rPr>
      </w:pPr>
    </w:p>
    <w:p w14:paraId="0DF5A38C" w14:textId="77777777" w:rsidR="00617651" w:rsidRPr="007C1308" w:rsidRDefault="00617651">
      <w:pPr>
        <w:spacing w:line="200" w:lineRule="exact"/>
        <w:rPr>
          <w:rFonts w:ascii="Lato" w:eastAsia="Times New Roman" w:hAnsi="Lato"/>
        </w:rPr>
      </w:pPr>
    </w:p>
    <w:p w14:paraId="238FF12D" w14:textId="77777777" w:rsidR="00617651" w:rsidRPr="007C1308" w:rsidRDefault="00617651">
      <w:pPr>
        <w:spacing w:line="240" w:lineRule="exact"/>
        <w:rPr>
          <w:rFonts w:ascii="Lato" w:eastAsia="Times New Roman" w:hAnsi="Lato"/>
        </w:rPr>
      </w:pPr>
    </w:p>
    <w:p w14:paraId="6424117B" w14:textId="75187408"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56BF761F" w14:textId="77777777" w:rsidR="00617651" w:rsidRPr="007C1308" w:rsidRDefault="008A1A50">
      <w:pPr>
        <w:spacing w:line="20" w:lineRule="exact"/>
        <w:rPr>
          <w:rFonts w:ascii="Lato" w:eastAsia="Times New Roman" w:hAnsi="Lato"/>
        </w:rPr>
      </w:pPr>
      <w:r>
        <w:rPr>
          <w:rFonts w:ascii="Lato" w:hAnsi="Lato"/>
          <w:i/>
          <w:color w:val="FFFFFF"/>
        </w:rPr>
        <w:pict w14:anchorId="3FA4414D">
          <v:shape id="_x0000_s1058" type="#_x0000_t75" style="position:absolute;margin-left:493.7pt;margin-top:-4.85pt;width:31.9pt;height:27.1pt;z-index:-81">
            <v:imagedata r:id="rId11" o:title=""/>
          </v:shape>
        </w:pict>
      </w:r>
    </w:p>
    <w:p w14:paraId="0A236652" w14:textId="77777777" w:rsidR="00617651" w:rsidRPr="007C1308" w:rsidRDefault="00617651">
      <w:pPr>
        <w:spacing w:line="20" w:lineRule="exact"/>
        <w:rPr>
          <w:rFonts w:ascii="Lato" w:eastAsia="Times New Roman" w:hAnsi="Lato"/>
        </w:rPr>
        <w:sectPr w:rsidR="00617651" w:rsidRPr="007C1308">
          <w:pgSz w:w="12240" w:h="15840"/>
          <w:pgMar w:top="1404" w:right="620" w:bottom="128" w:left="1320" w:header="0" w:footer="0" w:gutter="0"/>
          <w:cols w:space="0" w:equalWidth="0">
            <w:col w:w="10300"/>
          </w:cols>
          <w:docGrid w:linePitch="360"/>
        </w:sectPr>
      </w:pPr>
    </w:p>
    <w:p w14:paraId="0B191037" w14:textId="77777777" w:rsidR="00617651" w:rsidRPr="007C1308" w:rsidRDefault="00617651">
      <w:pPr>
        <w:spacing w:line="21" w:lineRule="exact"/>
        <w:rPr>
          <w:rFonts w:ascii="Lato" w:eastAsia="Times New Roman" w:hAnsi="Lato"/>
        </w:rPr>
      </w:pPr>
    </w:p>
    <w:p w14:paraId="63466391" w14:textId="77777777" w:rsidR="00617651" w:rsidRPr="007C1308" w:rsidRDefault="00661339">
      <w:pPr>
        <w:spacing w:line="305" w:lineRule="auto"/>
        <w:ind w:left="280" w:right="960"/>
        <w:rPr>
          <w:rFonts w:ascii="Lato" w:eastAsia="Arial" w:hAnsi="Lato"/>
          <w:sz w:val="18"/>
        </w:rPr>
      </w:pPr>
      <w:bookmarkStart w:id="10" w:name="page11"/>
      <w:bookmarkEnd w:id="10"/>
      <w:r w:rsidRPr="007C1308">
        <w:rPr>
          <w:rFonts w:ascii="Lato" w:eastAsia="Arial" w:hAnsi="Lato"/>
          <w:sz w:val="18"/>
        </w:rPr>
        <w:t>Researchers should consider the methods proposed for participant selection, treatment assignment, and the collection of sensitive data.</w:t>
      </w:r>
    </w:p>
    <w:p w14:paraId="1E6692DC" w14:textId="77777777" w:rsidR="00617651" w:rsidRPr="007C1308" w:rsidRDefault="00617651">
      <w:pPr>
        <w:spacing w:line="118" w:lineRule="exact"/>
        <w:rPr>
          <w:rFonts w:ascii="Lato" w:eastAsia="Times New Roman" w:hAnsi="Lato"/>
        </w:rPr>
      </w:pPr>
    </w:p>
    <w:p w14:paraId="601CCBF3" w14:textId="77777777" w:rsidR="00617651" w:rsidRPr="007C1308" w:rsidRDefault="00661339">
      <w:pPr>
        <w:spacing w:line="0" w:lineRule="atLeast"/>
        <w:ind w:left="140"/>
        <w:rPr>
          <w:rFonts w:ascii="Lato" w:eastAsia="Arial" w:hAnsi="Lato"/>
        </w:rPr>
      </w:pPr>
      <w:r w:rsidRPr="007C1308">
        <w:rPr>
          <w:rFonts w:ascii="Lato" w:eastAsia="Arial" w:hAnsi="Lato"/>
        </w:rPr>
        <w:t>F. Study Proposal/Protocol too technical - above level of understanding of the REB.</w:t>
      </w:r>
    </w:p>
    <w:p w14:paraId="4BC914CD" w14:textId="77777777" w:rsidR="00617651" w:rsidRPr="007C1308" w:rsidRDefault="008A1A50">
      <w:pPr>
        <w:spacing w:line="20" w:lineRule="exact"/>
        <w:rPr>
          <w:rFonts w:ascii="Lato" w:eastAsia="Times New Roman" w:hAnsi="Lato"/>
        </w:rPr>
      </w:pPr>
      <w:r>
        <w:rPr>
          <w:rFonts w:ascii="Lato" w:eastAsia="Arial" w:hAnsi="Lato"/>
        </w:rPr>
        <w:pict w14:anchorId="1B69FC52">
          <v:shape id="_x0000_s1059" type="#_x0000_t75" style="position:absolute;margin-left:5.1pt;margin-top:4.05pt;width:471.1pt;height:.7pt;z-index:-80">
            <v:imagedata r:id="rId18" o:title=""/>
          </v:shape>
        </w:pict>
      </w:r>
    </w:p>
    <w:p w14:paraId="7C2FC90C" w14:textId="77777777" w:rsidR="00617651" w:rsidRPr="007C1308" w:rsidRDefault="00617651">
      <w:pPr>
        <w:spacing w:line="215" w:lineRule="exact"/>
        <w:rPr>
          <w:rFonts w:ascii="Lato" w:eastAsia="Times New Roman" w:hAnsi="Lato"/>
        </w:rPr>
      </w:pPr>
    </w:p>
    <w:p w14:paraId="5040C3A0" w14:textId="77777777" w:rsidR="00617651" w:rsidRPr="007C1308" w:rsidRDefault="00661339">
      <w:pPr>
        <w:spacing w:line="303" w:lineRule="auto"/>
        <w:ind w:left="280" w:right="980"/>
        <w:rPr>
          <w:rFonts w:ascii="Lato" w:eastAsia="Arial" w:hAnsi="Lato"/>
          <w:sz w:val="18"/>
        </w:rPr>
      </w:pPr>
      <w:r w:rsidRPr="007C1308">
        <w:rPr>
          <w:rFonts w:ascii="Lato" w:eastAsia="Arial" w:hAnsi="Lato"/>
          <w:sz w:val="18"/>
        </w:rPr>
        <w:t xml:space="preserve">Researchers are to keep in mind that those reviewing the submitted research proposal/protocol may not all have training in your specialty or area of study interest. As such, the research proposal/protocol should </w:t>
      </w:r>
      <w:r w:rsidRPr="007C1308">
        <w:rPr>
          <w:rFonts w:ascii="Lato" w:eastAsia="Arial" w:hAnsi="Lato"/>
          <w:sz w:val="18"/>
          <w:u w:val="single"/>
        </w:rPr>
        <w:t>not</w:t>
      </w:r>
      <w:r w:rsidRPr="007C1308">
        <w:rPr>
          <w:rFonts w:ascii="Lato" w:eastAsia="Arial" w:hAnsi="Lato"/>
          <w:sz w:val="18"/>
        </w:rPr>
        <w:t xml:space="preserve"> be too technical, (i.e. using technical jargon, medical terminology that is uncommonly recognized or understood). Researchers should avoid using too many acronyms, and where acronyms are used, they should be spelled out or defined at minimum the first time they are used in each document.</w:t>
      </w:r>
    </w:p>
    <w:p w14:paraId="5F9DAB1D" w14:textId="77777777" w:rsidR="00617651" w:rsidRPr="007C1308" w:rsidRDefault="008A1A50">
      <w:pPr>
        <w:spacing w:line="20" w:lineRule="exact"/>
        <w:rPr>
          <w:rFonts w:ascii="Lato" w:eastAsia="Times New Roman" w:hAnsi="Lato"/>
        </w:rPr>
      </w:pPr>
      <w:r>
        <w:rPr>
          <w:rFonts w:ascii="Lato" w:eastAsia="Arial" w:hAnsi="Lato"/>
          <w:sz w:val="18"/>
        </w:rPr>
        <w:pict w14:anchorId="4C0184FE">
          <v:shape id="_x0000_s1060" type="#_x0000_t75" style="position:absolute;margin-left:1.5pt;margin-top:14.55pt;width:479.8pt;height:15.9pt;z-index:-79">
            <v:imagedata r:id="rId12" o:title=""/>
          </v:shape>
        </w:pict>
      </w:r>
    </w:p>
    <w:p w14:paraId="3EBA5725" w14:textId="77777777" w:rsidR="00617651" w:rsidRPr="007C1308" w:rsidRDefault="00617651">
      <w:pPr>
        <w:spacing w:line="264" w:lineRule="exact"/>
        <w:rPr>
          <w:rFonts w:ascii="Lato" w:eastAsia="Times New Roman" w:hAnsi="Lato"/>
        </w:rPr>
      </w:pPr>
    </w:p>
    <w:p w14:paraId="0DADF798" w14:textId="77777777" w:rsidR="00617651" w:rsidRPr="007C1308" w:rsidRDefault="008A1A50">
      <w:pPr>
        <w:spacing w:line="0" w:lineRule="atLeast"/>
        <w:rPr>
          <w:rFonts w:ascii="Lato" w:eastAsia="Arial" w:hAnsi="Lato"/>
          <w:b/>
          <w:i/>
        </w:rPr>
      </w:pPr>
      <w:r>
        <w:rPr>
          <w:rFonts w:ascii="Lato" w:eastAsia="Times New Roman" w:hAnsi="Lato"/>
        </w:rPr>
        <w:pict w14:anchorId="73412E0A">
          <v:shape id="_x0000_i1041" type="#_x0000_t75" style="width:7.5pt;height:15pt">
            <v:imagedata r:id="rId13" o:title=""/>
          </v:shape>
        </w:pict>
      </w:r>
      <w:r w:rsidR="00661339" w:rsidRPr="007C1308">
        <w:rPr>
          <w:rFonts w:ascii="Lato" w:eastAsia="Arial" w:hAnsi="Lato"/>
          <w:b/>
          <w:i/>
        </w:rPr>
        <w:t xml:space="preserve"> 3.1.2 The REB Submission Form</w:t>
      </w:r>
    </w:p>
    <w:p w14:paraId="66002AD4" w14:textId="77777777" w:rsidR="00617651" w:rsidRPr="007C1308" w:rsidRDefault="00617651">
      <w:pPr>
        <w:spacing w:line="108" w:lineRule="exact"/>
        <w:rPr>
          <w:rFonts w:ascii="Lato" w:eastAsia="Times New Roman" w:hAnsi="Lato"/>
        </w:rPr>
      </w:pPr>
    </w:p>
    <w:p w14:paraId="2F77F217" w14:textId="77777777" w:rsidR="00617651" w:rsidRPr="007C1308" w:rsidRDefault="00661339">
      <w:pPr>
        <w:spacing w:line="306" w:lineRule="auto"/>
        <w:ind w:left="280" w:right="960"/>
        <w:rPr>
          <w:rFonts w:ascii="Lato" w:eastAsia="Arial" w:hAnsi="Lato"/>
          <w:sz w:val="18"/>
        </w:rPr>
      </w:pPr>
      <w:r w:rsidRPr="007C1308">
        <w:rPr>
          <w:rFonts w:ascii="Lato" w:eastAsia="Arial" w:hAnsi="Lato"/>
          <w:sz w:val="18"/>
        </w:rPr>
        <w:t>This section discusses common issues identified by the REB with submitted Bannatyne Campus Research Ethic’s Board Submission Forms. These identified issues resulted in required clarifications, requested changes/edits, delays in approval, and in some cases, denial of approval or rejection of the submission.</w:t>
      </w:r>
    </w:p>
    <w:p w14:paraId="278F257D" w14:textId="77777777" w:rsidR="00617651" w:rsidRPr="007C1308" w:rsidRDefault="00617651">
      <w:pPr>
        <w:spacing w:line="116" w:lineRule="exact"/>
        <w:rPr>
          <w:rFonts w:ascii="Lato" w:eastAsia="Times New Roman" w:hAnsi="Lato"/>
        </w:rPr>
      </w:pPr>
    </w:p>
    <w:p w14:paraId="399DEAAD" w14:textId="77777777" w:rsidR="00617651" w:rsidRPr="007C1308" w:rsidRDefault="00661339">
      <w:pPr>
        <w:spacing w:line="342" w:lineRule="auto"/>
        <w:ind w:left="140" w:right="1440"/>
        <w:rPr>
          <w:rFonts w:ascii="Lato" w:eastAsia="Arial" w:hAnsi="Lato"/>
        </w:rPr>
      </w:pPr>
      <w:r w:rsidRPr="007C1308">
        <w:rPr>
          <w:rFonts w:ascii="Lato" w:eastAsia="Arial" w:hAnsi="Lato"/>
        </w:rPr>
        <w:t>A. Research Ethics Board the Researcher is submitting to is not identified (checked) properly in the submission form. (Question 1.0)</w:t>
      </w:r>
    </w:p>
    <w:p w14:paraId="7A40C683" w14:textId="77777777" w:rsidR="00617651" w:rsidRPr="007C1308" w:rsidRDefault="008A1A50">
      <w:pPr>
        <w:spacing w:line="20" w:lineRule="exact"/>
        <w:rPr>
          <w:rFonts w:ascii="Lato" w:eastAsia="Times New Roman" w:hAnsi="Lato"/>
        </w:rPr>
      </w:pPr>
      <w:r>
        <w:rPr>
          <w:rFonts w:ascii="Lato" w:eastAsia="Arial" w:hAnsi="Lato"/>
        </w:rPr>
        <w:pict w14:anchorId="7157EEBE">
          <v:shape id="_x0000_s1061" type="#_x0000_t75" style="position:absolute;margin-left:5.1pt;margin-top:-5.2pt;width:471.1pt;height:.7pt;z-index:-78">
            <v:imagedata r:id="rId18" o:title=""/>
          </v:shape>
        </w:pict>
      </w:r>
    </w:p>
    <w:p w14:paraId="220C7D5D" w14:textId="77777777" w:rsidR="00617651" w:rsidRPr="007C1308" w:rsidRDefault="00617651">
      <w:pPr>
        <w:spacing w:line="23" w:lineRule="exact"/>
        <w:rPr>
          <w:rFonts w:ascii="Lato" w:eastAsia="Times New Roman" w:hAnsi="Lato"/>
        </w:rPr>
      </w:pPr>
    </w:p>
    <w:p w14:paraId="5432104E" w14:textId="77777777" w:rsidR="00617651" w:rsidRPr="007C1308" w:rsidRDefault="00661339">
      <w:pPr>
        <w:spacing w:line="312" w:lineRule="auto"/>
        <w:ind w:left="280" w:right="1260"/>
        <w:rPr>
          <w:rFonts w:ascii="Lato" w:eastAsia="Arial" w:hAnsi="Lato"/>
          <w:sz w:val="18"/>
        </w:rPr>
      </w:pPr>
      <w:r w:rsidRPr="007C1308">
        <w:rPr>
          <w:rFonts w:ascii="Lato" w:eastAsia="Arial" w:hAnsi="Lato"/>
          <w:sz w:val="18"/>
        </w:rPr>
        <w:t xml:space="preserve">Researchers are to ensure that either the Health </w:t>
      </w:r>
      <w:r w:rsidRPr="007C1308">
        <w:rPr>
          <w:rFonts w:ascii="Lato" w:eastAsia="Arial" w:hAnsi="Lato"/>
          <w:b/>
          <w:sz w:val="18"/>
          <w:u w:val="single"/>
        </w:rPr>
        <w:t>OR</w:t>
      </w:r>
      <w:r w:rsidRPr="007C1308">
        <w:rPr>
          <w:rFonts w:ascii="Lato" w:eastAsia="Arial" w:hAnsi="Lato"/>
          <w:sz w:val="18"/>
        </w:rPr>
        <w:t xml:space="preserve"> Biomedical is checked. If Researchers are not sure which board to submit to, they are to contact the REB Office PRIOR to the submission deadline.</w:t>
      </w:r>
    </w:p>
    <w:p w14:paraId="1FA87108" w14:textId="77777777" w:rsidR="00617651" w:rsidRPr="007C1308" w:rsidRDefault="00617651">
      <w:pPr>
        <w:spacing w:line="112" w:lineRule="exact"/>
        <w:rPr>
          <w:rFonts w:ascii="Lato" w:eastAsia="Times New Roman" w:hAnsi="Lato"/>
        </w:rPr>
      </w:pPr>
    </w:p>
    <w:p w14:paraId="1C04FA94" w14:textId="77777777" w:rsidR="00617651" w:rsidRPr="007C1308" w:rsidRDefault="00661339">
      <w:pPr>
        <w:spacing w:line="0" w:lineRule="atLeast"/>
        <w:ind w:left="140"/>
        <w:rPr>
          <w:rFonts w:ascii="Lato" w:eastAsia="Arial" w:hAnsi="Lato"/>
        </w:rPr>
      </w:pPr>
      <w:r w:rsidRPr="007C1308">
        <w:rPr>
          <w:rFonts w:ascii="Lato" w:eastAsia="Arial" w:hAnsi="Lato"/>
        </w:rPr>
        <w:t>B. Missing or incomplete information. (Entire Submission Form)</w:t>
      </w:r>
    </w:p>
    <w:p w14:paraId="060DBBDD" w14:textId="77777777" w:rsidR="00617651" w:rsidRPr="007C1308" w:rsidRDefault="008A1A50">
      <w:pPr>
        <w:spacing w:line="20" w:lineRule="exact"/>
        <w:rPr>
          <w:rFonts w:ascii="Lato" w:eastAsia="Times New Roman" w:hAnsi="Lato"/>
        </w:rPr>
      </w:pPr>
      <w:r>
        <w:rPr>
          <w:rFonts w:ascii="Lato" w:eastAsia="Arial" w:hAnsi="Lato"/>
        </w:rPr>
        <w:pict w14:anchorId="556EF37F">
          <v:shape id="_x0000_s1062" type="#_x0000_t75" style="position:absolute;margin-left:5.1pt;margin-top:4.05pt;width:471.1pt;height:.7pt;z-index:-77">
            <v:imagedata r:id="rId18" o:title=""/>
          </v:shape>
        </w:pict>
      </w:r>
    </w:p>
    <w:p w14:paraId="57ECB452" w14:textId="77777777" w:rsidR="00617651" w:rsidRPr="007C1308" w:rsidRDefault="00617651">
      <w:pPr>
        <w:spacing w:line="215" w:lineRule="exact"/>
        <w:rPr>
          <w:rFonts w:ascii="Lato" w:eastAsia="Times New Roman" w:hAnsi="Lato"/>
        </w:rPr>
      </w:pPr>
    </w:p>
    <w:p w14:paraId="2ECE9FFB" w14:textId="77777777" w:rsidR="00617651" w:rsidRPr="007C1308" w:rsidRDefault="00661339">
      <w:pPr>
        <w:spacing w:line="303" w:lineRule="auto"/>
        <w:ind w:left="280" w:right="1220"/>
        <w:rPr>
          <w:rFonts w:ascii="Lato" w:eastAsia="Arial" w:hAnsi="Lato"/>
          <w:sz w:val="18"/>
        </w:rPr>
      </w:pPr>
      <w:r w:rsidRPr="007C1308">
        <w:rPr>
          <w:rFonts w:ascii="Lato" w:eastAsia="Arial" w:hAnsi="Lato"/>
          <w:sz w:val="18"/>
        </w:rPr>
        <w:t>Researchers risk unnecessary delays to the commencement of their project when they fail to submit a completed REB submission application form. Researchers must ensure that all relevant fields are complete and contain responses that adequately answer the question posed.</w:t>
      </w:r>
    </w:p>
    <w:p w14:paraId="47DC3321" w14:textId="77777777" w:rsidR="00617651" w:rsidRPr="007C1308" w:rsidRDefault="00617651">
      <w:pPr>
        <w:spacing w:line="128" w:lineRule="exact"/>
        <w:rPr>
          <w:rFonts w:ascii="Lato" w:eastAsia="Times New Roman" w:hAnsi="Lato"/>
        </w:rPr>
      </w:pPr>
    </w:p>
    <w:p w14:paraId="65A255BF" w14:textId="77777777" w:rsidR="00617651" w:rsidRPr="007C1308" w:rsidRDefault="00661339">
      <w:pPr>
        <w:spacing w:line="305" w:lineRule="auto"/>
        <w:ind w:left="280" w:right="1100"/>
        <w:rPr>
          <w:rFonts w:ascii="Lato" w:eastAsia="Arial" w:hAnsi="Lato"/>
          <w:sz w:val="18"/>
        </w:rPr>
      </w:pPr>
      <w:r w:rsidRPr="007C1308">
        <w:rPr>
          <w:rFonts w:ascii="Lato" w:eastAsia="Arial" w:hAnsi="Lato"/>
          <w:sz w:val="18"/>
        </w:rPr>
        <w:t>Submission forms received that are incomplete, missing information, or do not sufficiently address the question may be returned to the submitter.</w:t>
      </w:r>
    </w:p>
    <w:p w14:paraId="1FC07BA5" w14:textId="77777777" w:rsidR="00617651" w:rsidRPr="007C1308" w:rsidRDefault="00617651">
      <w:pPr>
        <w:spacing w:line="122" w:lineRule="exact"/>
        <w:rPr>
          <w:rFonts w:ascii="Lato" w:eastAsia="Times New Roman" w:hAnsi="Lato"/>
        </w:rPr>
      </w:pPr>
    </w:p>
    <w:p w14:paraId="36543B10" w14:textId="77777777" w:rsidR="00617651" w:rsidRPr="007C1308" w:rsidRDefault="00661339">
      <w:pPr>
        <w:spacing w:line="304" w:lineRule="auto"/>
        <w:ind w:left="280" w:right="1040"/>
        <w:rPr>
          <w:rFonts w:ascii="Lato" w:eastAsia="Arial" w:hAnsi="Lato"/>
          <w:sz w:val="18"/>
        </w:rPr>
      </w:pPr>
      <w:r w:rsidRPr="007C1308">
        <w:rPr>
          <w:rFonts w:ascii="Lato" w:eastAsia="Arial" w:hAnsi="Lato"/>
          <w:sz w:val="18"/>
        </w:rPr>
        <w:t>Researchers are to ensure the application is submitted with the appropriate signatures and accompanying documentation requiring review (i.e. protocol, consent forms, advertisements, instruments etc.). The REB has created submission checklists which are required with each submission. Failure to submit without the checklist may result in the submission being denied.</w:t>
      </w:r>
    </w:p>
    <w:p w14:paraId="586AB1A6" w14:textId="77777777" w:rsidR="00617651" w:rsidRPr="007C1308" w:rsidRDefault="00617651">
      <w:pPr>
        <w:spacing w:line="119" w:lineRule="exact"/>
        <w:rPr>
          <w:rFonts w:ascii="Lato" w:eastAsia="Times New Roman" w:hAnsi="Lato"/>
        </w:rPr>
      </w:pPr>
    </w:p>
    <w:p w14:paraId="102E092C" w14:textId="77777777" w:rsidR="00617651" w:rsidRPr="007C1308" w:rsidRDefault="00661339">
      <w:pPr>
        <w:spacing w:line="0" w:lineRule="atLeast"/>
        <w:ind w:left="140"/>
        <w:rPr>
          <w:rFonts w:ascii="Lato" w:eastAsia="Arial" w:hAnsi="Lato"/>
        </w:rPr>
      </w:pPr>
      <w:r w:rsidRPr="007C1308">
        <w:rPr>
          <w:rFonts w:ascii="Lato" w:eastAsia="Arial" w:hAnsi="Lato"/>
        </w:rPr>
        <w:t>C. Documents identified as being used, but not submitted (i.e. ads)</w:t>
      </w:r>
    </w:p>
    <w:p w14:paraId="5122849F" w14:textId="77777777" w:rsidR="00617651" w:rsidRPr="007C1308" w:rsidRDefault="008A1A50">
      <w:pPr>
        <w:spacing w:line="20" w:lineRule="exact"/>
        <w:rPr>
          <w:rFonts w:ascii="Lato" w:eastAsia="Times New Roman" w:hAnsi="Lato"/>
        </w:rPr>
      </w:pPr>
      <w:r>
        <w:rPr>
          <w:rFonts w:ascii="Lato" w:eastAsia="Arial" w:hAnsi="Lato"/>
        </w:rPr>
        <w:pict w14:anchorId="1C802E60">
          <v:shape id="_x0000_s1063" type="#_x0000_t75" style="position:absolute;margin-left:5.1pt;margin-top:4.05pt;width:471.1pt;height:.7pt;z-index:-76">
            <v:imagedata r:id="rId18" o:title=""/>
          </v:shape>
        </w:pict>
      </w:r>
    </w:p>
    <w:p w14:paraId="3446A4F9" w14:textId="77777777" w:rsidR="00617651" w:rsidRPr="007C1308" w:rsidRDefault="00617651">
      <w:pPr>
        <w:spacing w:line="215" w:lineRule="exact"/>
        <w:rPr>
          <w:rFonts w:ascii="Lato" w:eastAsia="Times New Roman" w:hAnsi="Lato"/>
        </w:rPr>
      </w:pPr>
    </w:p>
    <w:p w14:paraId="1533BCCD"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Researchers are to ensure that all documentation identified on the submission form are submitted to the REB.</w:t>
      </w:r>
    </w:p>
    <w:p w14:paraId="7CDEBDDD" w14:textId="77777777" w:rsidR="00617651" w:rsidRPr="007C1308" w:rsidRDefault="00617651">
      <w:pPr>
        <w:spacing w:line="178" w:lineRule="exact"/>
        <w:rPr>
          <w:rFonts w:ascii="Lato" w:eastAsia="Times New Roman" w:hAnsi="Lato"/>
        </w:rPr>
      </w:pPr>
    </w:p>
    <w:p w14:paraId="0826CCBC" w14:textId="77777777" w:rsidR="00617651" w:rsidRPr="007C1308" w:rsidRDefault="00661339">
      <w:pPr>
        <w:spacing w:line="0" w:lineRule="atLeast"/>
        <w:ind w:left="140"/>
        <w:rPr>
          <w:rFonts w:ascii="Lato" w:eastAsia="Arial" w:hAnsi="Lato"/>
        </w:rPr>
      </w:pPr>
      <w:r w:rsidRPr="007C1308">
        <w:rPr>
          <w:rFonts w:ascii="Lato" w:eastAsia="Arial" w:hAnsi="Lato"/>
        </w:rPr>
        <w:t>D. Responses inconsistent between the study proposal/protocol and the submission form.</w:t>
      </w:r>
    </w:p>
    <w:p w14:paraId="53890F1A" w14:textId="77777777" w:rsidR="00617651" w:rsidRPr="007C1308" w:rsidRDefault="00617651">
      <w:pPr>
        <w:spacing w:line="83" w:lineRule="exact"/>
        <w:rPr>
          <w:rFonts w:ascii="Lato" w:eastAsia="Times New Roman" w:hAnsi="Lato"/>
        </w:rPr>
      </w:pPr>
    </w:p>
    <w:p w14:paraId="4C154B3C" w14:textId="77777777" w:rsidR="00617651" w:rsidRPr="007C1308" w:rsidRDefault="00661339">
      <w:pPr>
        <w:spacing w:line="0" w:lineRule="atLeast"/>
        <w:ind w:left="140"/>
        <w:rPr>
          <w:rFonts w:ascii="Lato" w:eastAsia="Arial" w:hAnsi="Lato"/>
        </w:rPr>
      </w:pPr>
      <w:r w:rsidRPr="007C1308">
        <w:rPr>
          <w:rFonts w:ascii="Lato" w:eastAsia="Arial" w:hAnsi="Lato"/>
        </w:rPr>
        <w:t>(Entire Submission Form)</w:t>
      </w:r>
    </w:p>
    <w:p w14:paraId="67F42120" w14:textId="77777777" w:rsidR="00617651" w:rsidRPr="007C1308" w:rsidRDefault="008A1A50">
      <w:pPr>
        <w:spacing w:line="20" w:lineRule="exact"/>
        <w:rPr>
          <w:rFonts w:ascii="Lato" w:eastAsia="Times New Roman" w:hAnsi="Lato"/>
        </w:rPr>
      </w:pPr>
      <w:r>
        <w:rPr>
          <w:rFonts w:ascii="Lato" w:eastAsia="Arial" w:hAnsi="Lato"/>
        </w:rPr>
        <w:pict w14:anchorId="7C7FC72D">
          <v:shape id="_x0000_s1064" type="#_x0000_t75" style="position:absolute;margin-left:5.1pt;margin-top:.4pt;width:471.1pt;height:.7pt;z-index:-75">
            <v:imagedata r:id="rId18" o:title=""/>
          </v:shape>
        </w:pict>
      </w:r>
    </w:p>
    <w:p w14:paraId="1BA7AAC9" w14:textId="77777777" w:rsidR="00617651" w:rsidRPr="007C1308" w:rsidRDefault="00617651">
      <w:pPr>
        <w:spacing w:line="142" w:lineRule="exact"/>
        <w:rPr>
          <w:rFonts w:ascii="Lato" w:eastAsia="Times New Roman" w:hAnsi="Lato"/>
        </w:rPr>
      </w:pPr>
    </w:p>
    <w:p w14:paraId="0A4F928D" w14:textId="77777777" w:rsidR="00617651" w:rsidRPr="007C1308" w:rsidRDefault="00661339">
      <w:pPr>
        <w:spacing w:line="305" w:lineRule="auto"/>
        <w:ind w:left="280" w:right="1300"/>
        <w:rPr>
          <w:rFonts w:ascii="Lato" w:eastAsia="Arial" w:hAnsi="Lato"/>
          <w:sz w:val="18"/>
        </w:rPr>
      </w:pPr>
      <w:r w:rsidRPr="007C1308">
        <w:rPr>
          <w:rFonts w:ascii="Lato" w:eastAsia="Arial" w:hAnsi="Lato"/>
          <w:sz w:val="18"/>
        </w:rPr>
        <w:t>Researchers are to ensure that information provided in the submission form reflects the information contained in the study proposal/protocol and that responses are consistent throughout the form.</w:t>
      </w:r>
    </w:p>
    <w:p w14:paraId="29B5E12C" w14:textId="77777777" w:rsidR="00617651" w:rsidRPr="007C1308" w:rsidRDefault="00617651">
      <w:pPr>
        <w:spacing w:line="118" w:lineRule="exact"/>
        <w:rPr>
          <w:rFonts w:ascii="Lato" w:eastAsia="Times New Roman" w:hAnsi="Lato"/>
        </w:rPr>
      </w:pPr>
    </w:p>
    <w:p w14:paraId="418C266F" w14:textId="77777777" w:rsidR="00617651" w:rsidRPr="007C1308" w:rsidRDefault="00661339">
      <w:pPr>
        <w:spacing w:line="0" w:lineRule="atLeast"/>
        <w:ind w:left="140"/>
        <w:rPr>
          <w:rFonts w:ascii="Lato" w:eastAsia="Arial" w:hAnsi="Lato"/>
        </w:rPr>
      </w:pPr>
      <w:r w:rsidRPr="007C1308">
        <w:rPr>
          <w:rFonts w:ascii="Lato" w:eastAsia="Arial" w:hAnsi="Lato"/>
        </w:rPr>
        <w:t>E. Inadequate contact information provided</w:t>
      </w:r>
    </w:p>
    <w:p w14:paraId="38AB34CF" w14:textId="77777777" w:rsidR="00617651" w:rsidRPr="007C1308" w:rsidRDefault="008A1A50">
      <w:pPr>
        <w:spacing w:line="20" w:lineRule="exact"/>
        <w:rPr>
          <w:rFonts w:ascii="Lato" w:eastAsia="Times New Roman" w:hAnsi="Lato"/>
        </w:rPr>
      </w:pPr>
      <w:r>
        <w:rPr>
          <w:rFonts w:ascii="Lato" w:eastAsia="Arial" w:hAnsi="Lato"/>
        </w:rPr>
        <w:pict w14:anchorId="4D09134A">
          <v:shape id="_x0000_s1065" type="#_x0000_t75" style="position:absolute;margin-left:5.1pt;margin-top:4.05pt;width:471.1pt;height:.7pt;z-index:-74">
            <v:imagedata r:id="rId18" o:title=""/>
          </v:shape>
        </w:pict>
      </w:r>
    </w:p>
    <w:p w14:paraId="1B15C3CA" w14:textId="77777777" w:rsidR="00617651" w:rsidRPr="007C1308" w:rsidRDefault="00617651">
      <w:pPr>
        <w:spacing w:line="215" w:lineRule="exact"/>
        <w:rPr>
          <w:rFonts w:ascii="Lato" w:eastAsia="Times New Roman" w:hAnsi="Lato"/>
        </w:rPr>
      </w:pPr>
    </w:p>
    <w:p w14:paraId="2D04E703" w14:textId="77777777" w:rsidR="00617651" w:rsidRPr="007C1308" w:rsidRDefault="00661339">
      <w:pPr>
        <w:spacing w:line="303" w:lineRule="auto"/>
        <w:ind w:left="280" w:right="960"/>
        <w:rPr>
          <w:rFonts w:ascii="Lato" w:eastAsia="Arial" w:hAnsi="Lato"/>
          <w:sz w:val="18"/>
        </w:rPr>
      </w:pPr>
      <w:r w:rsidRPr="007C1308">
        <w:rPr>
          <w:rFonts w:ascii="Lato" w:eastAsia="Arial" w:hAnsi="Lato"/>
          <w:sz w:val="18"/>
        </w:rPr>
        <w:t>Researchers MUST provide contact information which includes their mailing address, phone # and email address. If the Researcher has a study coordinator or alternate contact, this person should be clearly identified by name, along with the mailing address, phone # and email address. Researchers should refrain from using “departments”, Wards, and/or “floors” as their primary mailing contacts. Contact information should be specific to the Institution, Building or Department and Room # or Mailstop.</w:t>
      </w:r>
    </w:p>
    <w:p w14:paraId="301F34A2" w14:textId="77777777" w:rsidR="00617651" w:rsidRPr="007C1308" w:rsidRDefault="00617651">
      <w:pPr>
        <w:spacing w:line="200" w:lineRule="exact"/>
        <w:rPr>
          <w:rFonts w:ascii="Lato" w:eastAsia="Times New Roman" w:hAnsi="Lato"/>
        </w:rPr>
      </w:pPr>
    </w:p>
    <w:p w14:paraId="3832FCD3" w14:textId="77777777" w:rsidR="00617651" w:rsidRPr="007C1308" w:rsidRDefault="00617651">
      <w:pPr>
        <w:spacing w:line="363" w:lineRule="exact"/>
        <w:rPr>
          <w:rFonts w:ascii="Lato" w:eastAsia="Times New Roman" w:hAnsi="Lato"/>
        </w:rPr>
      </w:pPr>
    </w:p>
    <w:p w14:paraId="1719F98E" w14:textId="157A354C"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5A877A53" w14:textId="77777777" w:rsidR="00617651" w:rsidRPr="007C1308" w:rsidRDefault="008A1A50">
      <w:pPr>
        <w:spacing w:line="20" w:lineRule="exact"/>
        <w:rPr>
          <w:rFonts w:ascii="Lato" w:eastAsia="Times New Roman" w:hAnsi="Lato"/>
        </w:rPr>
      </w:pPr>
      <w:r>
        <w:rPr>
          <w:rFonts w:ascii="Lato" w:hAnsi="Lato"/>
          <w:i/>
        </w:rPr>
        <w:pict w14:anchorId="7035E728">
          <v:shape id="_x0000_s1066" type="#_x0000_t75" style="position:absolute;margin-left:493.7pt;margin-top:-4.85pt;width:31.9pt;height:27.1pt;z-index:-73">
            <v:imagedata r:id="rId11" o:title=""/>
          </v:shape>
        </w:pict>
      </w:r>
    </w:p>
    <w:p w14:paraId="1A6CB5C5"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320" w:header="0" w:footer="0" w:gutter="0"/>
          <w:cols w:space="0" w:equalWidth="0">
            <w:col w:w="10300"/>
          </w:cols>
          <w:docGrid w:linePitch="360"/>
        </w:sectPr>
      </w:pPr>
    </w:p>
    <w:p w14:paraId="57860475" w14:textId="77777777" w:rsidR="00617651" w:rsidRPr="007C1308" w:rsidRDefault="00617651">
      <w:pPr>
        <w:spacing w:line="21" w:lineRule="exact"/>
        <w:rPr>
          <w:rFonts w:ascii="Lato" w:eastAsia="Times New Roman" w:hAnsi="Lato"/>
        </w:rPr>
      </w:pPr>
    </w:p>
    <w:p w14:paraId="1D107D51" w14:textId="74187B5F" w:rsidR="00617651" w:rsidRPr="007C1308" w:rsidRDefault="00661339">
      <w:pPr>
        <w:spacing w:line="0" w:lineRule="atLeast"/>
        <w:ind w:left="10080"/>
        <w:rPr>
          <w:rFonts w:ascii="Lato" w:hAnsi="Lato"/>
          <w:b/>
          <w:i/>
          <w:sz w:val="21"/>
        </w:rPr>
        <w:sectPr w:rsidR="00617651" w:rsidRPr="007C1308">
          <w:type w:val="continuous"/>
          <w:pgSz w:w="12240" w:h="15840"/>
          <w:pgMar w:top="1440" w:right="620" w:bottom="128" w:left="1320" w:header="0" w:footer="0" w:gutter="0"/>
          <w:cols w:space="0" w:equalWidth="0">
            <w:col w:w="10300"/>
          </w:cols>
          <w:docGrid w:linePitch="360"/>
        </w:sectPr>
      </w:pPr>
      <w:r w:rsidRPr="007C1308">
        <w:rPr>
          <w:rFonts w:ascii="Lato" w:hAnsi="Lato"/>
          <w:b/>
          <w:i/>
          <w:sz w:val="21"/>
        </w:rPr>
        <w:t>1</w:t>
      </w:r>
    </w:p>
    <w:p w14:paraId="1CA44201" w14:textId="77777777" w:rsidR="00617651" w:rsidRPr="007C1308" w:rsidRDefault="00661339">
      <w:pPr>
        <w:spacing w:line="0" w:lineRule="atLeast"/>
        <w:ind w:left="20"/>
        <w:rPr>
          <w:rFonts w:ascii="Lato" w:eastAsia="Arial" w:hAnsi="Lato"/>
        </w:rPr>
      </w:pPr>
      <w:bookmarkStart w:id="11" w:name="page12"/>
      <w:bookmarkEnd w:id="11"/>
      <w:r w:rsidRPr="007C1308">
        <w:rPr>
          <w:rFonts w:ascii="Lato" w:eastAsia="Arial" w:hAnsi="Lato"/>
        </w:rPr>
        <w:lastRenderedPageBreak/>
        <w:t>F. Instruments not identified in the submission form</w:t>
      </w:r>
    </w:p>
    <w:p w14:paraId="6484CEF7" w14:textId="77777777" w:rsidR="00617651" w:rsidRPr="007C1308" w:rsidRDefault="008A1A50">
      <w:pPr>
        <w:spacing w:line="20" w:lineRule="exact"/>
        <w:rPr>
          <w:rFonts w:ascii="Lato" w:eastAsia="Times New Roman" w:hAnsi="Lato"/>
        </w:rPr>
      </w:pPr>
      <w:r>
        <w:rPr>
          <w:rFonts w:ascii="Lato" w:eastAsia="Arial" w:hAnsi="Lato"/>
        </w:rPr>
        <w:pict w14:anchorId="5EF1CB3C">
          <v:shape id="_x0000_s1067" type="#_x0000_t75" style="position:absolute;margin-left:-.85pt;margin-top:4.05pt;width:471.1pt;height:.7pt;z-index:-72">
            <v:imagedata r:id="rId18" o:title=""/>
          </v:shape>
        </w:pict>
      </w:r>
    </w:p>
    <w:p w14:paraId="5604D92F" w14:textId="77777777" w:rsidR="00617651" w:rsidRPr="007C1308" w:rsidRDefault="00617651">
      <w:pPr>
        <w:spacing w:line="215" w:lineRule="exact"/>
        <w:rPr>
          <w:rFonts w:ascii="Lato" w:eastAsia="Times New Roman" w:hAnsi="Lato"/>
        </w:rPr>
      </w:pPr>
    </w:p>
    <w:p w14:paraId="130CB8CB" w14:textId="77777777" w:rsidR="00617651" w:rsidRPr="007C1308" w:rsidRDefault="00661339">
      <w:pPr>
        <w:spacing w:line="305" w:lineRule="auto"/>
        <w:ind w:left="160" w:right="1360"/>
        <w:rPr>
          <w:rFonts w:ascii="Lato" w:eastAsia="Arial" w:hAnsi="Lato"/>
          <w:sz w:val="18"/>
        </w:rPr>
      </w:pPr>
      <w:r w:rsidRPr="007C1308">
        <w:rPr>
          <w:rFonts w:ascii="Lato" w:eastAsia="Arial" w:hAnsi="Lato"/>
          <w:sz w:val="18"/>
        </w:rPr>
        <w:t>Instruments that are being used in the study for the collection of data (i.e. surveys, questionnaires, assessment tools) should be clearly identified and explained how they will be used.</w:t>
      </w:r>
    </w:p>
    <w:p w14:paraId="6A19F99E" w14:textId="77777777" w:rsidR="00617651" w:rsidRPr="007C1308" w:rsidRDefault="00617651">
      <w:pPr>
        <w:spacing w:line="123" w:lineRule="exact"/>
        <w:rPr>
          <w:rFonts w:ascii="Lato" w:eastAsia="Times New Roman" w:hAnsi="Lato"/>
        </w:rPr>
      </w:pPr>
    </w:p>
    <w:p w14:paraId="018A133F" w14:textId="77777777" w:rsidR="00617651" w:rsidRPr="007C1308" w:rsidRDefault="00661339">
      <w:pPr>
        <w:spacing w:line="337" w:lineRule="auto"/>
        <w:ind w:left="20" w:right="2240"/>
        <w:rPr>
          <w:rFonts w:ascii="Lato" w:eastAsia="Arial" w:hAnsi="Lato"/>
        </w:rPr>
      </w:pPr>
      <w:r w:rsidRPr="007C1308">
        <w:rPr>
          <w:rFonts w:ascii="Lato" w:eastAsia="Arial" w:hAnsi="Lato"/>
        </w:rPr>
        <w:t>G. Consent procedure poorly explained and who is obtaining consent not clearly identified (Questions 42 and 43)</w:t>
      </w:r>
    </w:p>
    <w:p w14:paraId="2910FA21" w14:textId="77777777" w:rsidR="00617651" w:rsidRPr="007C1308" w:rsidRDefault="008A1A50">
      <w:pPr>
        <w:spacing w:line="20" w:lineRule="exact"/>
        <w:rPr>
          <w:rFonts w:ascii="Lato" w:eastAsia="Times New Roman" w:hAnsi="Lato"/>
        </w:rPr>
      </w:pPr>
      <w:r>
        <w:rPr>
          <w:rFonts w:ascii="Lato" w:eastAsia="Arial" w:hAnsi="Lato"/>
        </w:rPr>
        <w:pict w14:anchorId="7D0EB79A">
          <v:shape id="_x0000_s1068" type="#_x0000_t75" style="position:absolute;margin-left:-.85pt;margin-top:-4.7pt;width:471.1pt;height:.7pt;z-index:-71">
            <v:imagedata r:id="rId18" o:title=""/>
          </v:shape>
        </w:pict>
      </w:r>
    </w:p>
    <w:p w14:paraId="0B589E35" w14:textId="77777777" w:rsidR="00617651" w:rsidRPr="007C1308" w:rsidRDefault="00617651">
      <w:pPr>
        <w:spacing w:line="39" w:lineRule="exact"/>
        <w:rPr>
          <w:rFonts w:ascii="Lato" w:eastAsia="Times New Roman" w:hAnsi="Lato"/>
        </w:rPr>
      </w:pPr>
    </w:p>
    <w:p w14:paraId="61BA0A8A" w14:textId="77777777" w:rsidR="00617651" w:rsidRPr="007C1308" w:rsidRDefault="00661339">
      <w:pPr>
        <w:spacing w:line="303" w:lineRule="auto"/>
        <w:ind w:left="160" w:right="1040"/>
        <w:jc w:val="both"/>
        <w:rPr>
          <w:rFonts w:ascii="Lato" w:eastAsia="Arial" w:hAnsi="Lato"/>
          <w:sz w:val="18"/>
        </w:rPr>
      </w:pPr>
      <w:r w:rsidRPr="007C1308">
        <w:rPr>
          <w:rFonts w:ascii="Lato" w:eastAsia="Arial" w:hAnsi="Lato"/>
          <w:sz w:val="18"/>
        </w:rPr>
        <w:t>If applicable, the consenting process must be clear and must include/begin with how study participants will be recruited (i.e. through public advertising). Information pertaining to process or procedure of providing the study information and consent form to the study participant should also be included.</w:t>
      </w:r>
    </w:p>
    <w:p w14:paraId="393349EE" w14:textId="77777777" w:rsidR="00617651" w:rsidRPr="007C1308" w:rsidRDefault="00617651">
      <w:pPr>
        <w:spacing w:line="123" w:lineRule="exact"/>
        <w:rPr>
          <w:rFonts w:ascii="Lato" w:eastAsia="Times New Roman" w:hAnsi="Lato"/>
        </w:rPr>
      </w:pPr>
    </w:p>
    <w:p w14:paraId="7FA7FFEE" w14:textId="77777777" w:rsidR="00617651" w:rsidRPr="007C1308" w:rsidRDefault="00661339">
      <w:pPr>
        <w:spacing w:line="305" w:lineRule="auto"/>
        <w:ind w:left="160" w:right="1140"/>
        <w:rPr>
          <w:rFonts w:ascii="Lato" w:eastAsia="Arial" w:hAnsi="Lato"/>
          <w:sz w:val="18"/>
        </w:rPr>
      </w:pPr>
      <w:r w:rsidRPr="007C1308">
        <w:rPr>
          <w:rFonts w:ascii="Lato" w:eastAsia="Arial" w:hAnsi="Lato"/>
          <w:sz w:val="18"/>
        </w:rPr>
        <w:t>The person who has been assigned by the Researcher to obtain consent from the research participant should be clearly identified and understood (i.e. research assistant).</w:t>
      </w:r>
    </w:p>
    <w:p w14:paraId="6B1250CF" w14:textId="77777777" w:rsidR="00617651" w:rsidRPr="007C1308" w:rsidRDefault="00617651">
      <w:pPr>
        <w:spacing w:line="121" w:lineRule="exact"/>
        <w:rPr>
          <w:rFonts w:ascii="Lato" w:eastAsia="Times New Roman" w:hAnsi="Lato"/>
        </w:rPr>
      </w:pPr>
    </w:p>
    <w:p w14:paraId="38B2FF13" w14:textId="77777777" w:rsidR="00617651" w:rsidRPr="007C1308" w:rsidRDefault="00661339">
      <w:pPr>
        <w:spacing w:line="0" w:lineRule="atLeast"/>
        <w:ind w:left="160"/>
        <w:rPr>
          <w:rFonts w:ascii="Lato" w:eastAsia="Arial" w:hAnsi="Lato"/>
          <w:b/>
          <w:sz w:val="18"/>
        </w:rPr>
      </w:pPr>
      <w:r w:rsidRPr="007C1308">
        <w:rPr>
          <w:rFonts w:ascii="Lato" w:eastAsia="Arial" w:hAnsi="Lato"/>
          <w:b/>
          <w:sz w:val="18"/>
        </w:rPr>
        <w:t>Note: Clinicians are not permitted to obtain consent from their own patients.</w:t>
      </w:r>
    </w:p>
    <w:p w14:paraId="45F048B4" w14:textId="77777777" w:rsidR="00617651" w:rsidRPr="007C1308" w:rsidRDefault="00617651">
      <w:pPr>
        <w:spacing w:line="184" w:lineRule="exact"/>
        <w:rPr>
          <w:rFonts w:ascii="Lato" w:eastAsia="Times New Roman" w:hAnsi="Lato"/>
        </w:rPr>
      </w:pPr>
    </w:p>
    <w:p w14:paraId="2E220233" w14:textId="77777777" w:rsidR="00617651" w:rsidRPr="007C1308" w:rsidRDefault="00661339">
      <w:pPr>
        <w:spacing w:line="337" w:lineRule="auto"/>
        <w:ind w:left="20" w:right="1180"/>
        <w:rPr>
          <w:rFonts w:ascii="Lato" w:eastAsia="Arial" w:hAnsi="Lato"/>
        </w:rPr>
      </w:pPr>
      <w:r w:rsidRPr="007C1308">
        <w:rPr>
          <w:rFonts w:ascii="Lato" w:eastAsia="Arial" w:hAnsi="Lato"/>
        </w:rPr>
        <w:t>H. Handing, Use and Storage and Privacy and Confidential Information not clear, incomplete or poorly explained (Questions 48 through 53)</w:t>
      </w:r>
    </w:p>
    <w:p w14:paraId="69BB2C13" w14:textId="77777777" w:rsidR="00617651" w:rsidRPr="007C1308" w:rsidRDefault="008A1A50">
      <w:pPr>
        <w:spacing w:line="20" w:lineRule="exact"/>
        <w:rPr>
          <w:rFonts w:ascii="Lato" w:eastAsia="Times New Roman" w:hAnsi="Lato"/>
        </w:rPr>
      </w:pPr>
      <w:r>
        <w:rPr>
          <w:rFonts w:ascii="Lato" w:eastAsia="Arial" w:hAnsi="Lato"/>
        </w:rPr>
        <w:pict w14:anchorId="38A683FC">
          <v:shape id="_x0000_s1069" type="#_x0000_t75" style="position:absolute;margin-left:-.85pt;margin-top:-4.7pt;width:471.1pt;height:.7pt;z-index:-70">
            <v:imagedata r:id="rId18" o:title=""/>
          </v:shape>
        </w:pict>
      </w:r>
    </w:p>
    <w:p w14:paraId="4C96D507" w14:textId="77777777" w:rsidR="00617651" w:rsidRPr="007C1308" w:rsidRDefault="00617651">
      <w:pPr>
        <w:spacing w:line="39" w:lineRule="exact"/>
        <w:rPr>
          <w:rFonts w:ascii="Lato" w:eastAsia="Times New Roman" w:hAnsi="Lato"/>
        </w:rPr>
      </w:pPr>
    </w:p>
    <w:p w14:paraId="51775E9C" w14:textId="77777777" w:rsidR="00617651" w:rsidRPr="007C1308" w:rsidRDefault="00661339">
      <w:pPr>
        <w:spacing w:line="303" w:lineRule="auto"/>
        <w:ind w:left="160" w:right="1420"/>
        <w:rPr>
          <w:rFonts w:ascii="Lato" w:eastAsia="Arial" w:hAnsi="Lato"/>
          <w:sz w:val="18"/>
        </w:rPr>
      </w:pPr>
      <w:r w:rsidRPr="007C1308">
        <w:rPr>
          <w:rFonts w:ascii="Lato" w:eastAsia="Arial" w:hAnsi="Lato"/>
          <w:sz w:val="18"/>
        </w:rPr>
        <w:t>Researchers are to clearly articulate the procedures used to safeguard the privacy and confidentiality of their study participants including the protection of their personal data and/or personal health information, not only during the research project, but after the project has been completed (i.e. publishing the findings).</w:t>
      </w:r>
    </w:p>
    <w:p w14:paraId="6B75642E" w14:textId="77777777" w:rsidR="00617651" w:rsidRPr="007C1308" w:rsidRDefault="00617651">
      <w:pPr>
        <w:spacing w:line="123" w:lineRule="exact"/>
        <w:rPr>
          <w:rFonts w:ascii="Lato" w:eastAsia="Times New Roman" w:hAnsi="Lato"/>
        </w:rPr>
      </w:pPr>
    </w:p>
    <w:p w14:paraId="11912CEE" w14:textId="77777777" w:rsidR="00617651" w:rsidRPr="007C1308" w:rsidRDefault="00661339">
      <w:pPr>
        <w:spacing w:line="303" w:lineRule="auto"/>
        <w:ind w:left="160" w:right="1020"/>
        <w:rPr>
          <w:rFonts w:ascii="Lato" w:eastAsia="Arial" w:hAnsi="Lato"/>
          <w:sz w:val="18"/>
        </w:rPr>
      </w:pPr>
      <w:r w:rsidRPr="007C1308">
        <w:rPr>
          <w:rFonts w:ascii="Lato" w:eastAsia="Arial" w:hAnsi="Lato"/>
          <w:sz w:val="18"/>
        </w:rPr>
        <w:t>Researchers are to clearly identify what identifying information (i.e. name, address, date of birth, initials, PHIN, medical records number etc.) they are intending to collect, how this is being documented, stored and who will have access to the information (i.e. study monitor, colleague at another institution). Researchers are to clearly articulate what information/data will be disseminated or leave the site and must provide an adequate rationale why these identifiers are required on records that leave the study site.</w:t>
      </w:r>
    </w:p>
    <w:p w14:paraId="09754F73" w14:textId="77777777" w:rsidR="00617651" w:rsidRPr="007C1308" w:rsidRDefault="00617651">
      <w:pPr>
        <w:spacing w:line="124" w:lineRule="exact"/>
        <w:rPr>
          <w:rFonts w:ascii="Lato" w:eastAsia="Times New Roman" w:hAnsi="Lato"/>
        </w:rPr>
      </w:pPr>
    </w:p>
    <w:p w14:paraId="7475AFF6" w14:textId="77777777" w:rsidR="00617651" w:rsidRPr="007C1308" w:rsidRDefault="00661339">
      <w:pPr>
        <w:spacing w:line="306" w:lineRule="auto"/>
        <w:ind w:left="160" w:right="1140"/>
        <w:jc w:val="both"/>
        <w:rPr>
          <w:rFonts w:ascii="Lato" w:eastAsia="Arial" w:hAnsi="Lato"/>
          <w:sz w:val="18"/>
        </w:rPr>
      </w:pPr>
      <w:r w:rsidRPr="007C1308">
        <w:rPr>
          <w:rFonts w:ascii="Lato" w:eastAsia="Arial" w:hAnsi="Lato"/>
          <w:sz w:val="18"/>
        </w:rPr>
        <w:t>Researchers are to clearly specify how long they intend on retaining the data collected and the procedures for securing and storing the data. When the data is to be destroyed, Researchers need to clearly articulate the destruction methods (i.e. confidential shredding).</w:t>
      </w:r>
    </w:p>
    <w:p w14:paraId="61EC719E" w14:textId="77777777" w:rsidR="00617651" w:rsidRPr="007C1308" w:rsidRDefault="00617651">
      <w:pPr>
        <w:spacing w:line="120" w:lineRule="exact"/>
        <w:rPr>
          <w:rFonts w:ascii="Lato" w:eastAsia="Times New Roman" w:hAnsi="Lato"/>
        </w:rPr>
      </w:pPr>
    </w:p>
    <w:p w14:paraId="46CFA0FA" w14:textId="77777777" w:rsidR="00617651" w:rsidRPr="007C1308" w:rsidRDefault="00661339">
      <w:pPr>
        <w:spacing w:line="302" w:lineRule="auto"/>
        <w:ind w:left="160" w:right="1020"/>
        <w:rPr>
          <w:rFonts w:ascii="Lato" w:eastAsia="Arial" w:hAnsi="Lato"/>
          <w:sz w:val="18"/>
        </w:rPr>
      </w:pPr>
      <w:r w:rsidRPr="007C1308">
        <w:rPr>
          <w:rFonts w:ascii="Lato" w:eastAsia="Arial" w:hAnsi="Lato"/>
          <w:sz w:val="18"/>
        </w:rPr>
        <w:t>All persons who will have access to confidential and potentially identifiable data need to be clearly identified in the submission form (Question 52). Researchers are to identify all the agencies (i.e. Health Canada, FDA, sponsors, CROs) and individuals (i.e. research personnel) who may have access to the confidential data collected for the study and the information in the medical records, now or in the future.</w:t>
      </w:r>
    </w:p>
    <w:p w14:paraId="265F63D9" w14:textId="77777777" w:rsidR="00617651" w:rsidRPr="007C1308" w:rsidRDefault="00617651">
      <w:pPr>
        <w:spacing w:line="126" w:lineRule="exact"/>
        <w:rPr>
          <w:rFonts w:ascii="Lato" w:eastAsia="Times New Roman" w:hAnsi="Lato"/>
        </w:rPr>
      </w:pPr>
    </w:p>
    <w:p w14:paraId="34864B2F" w14:textId="77777777" w:rsidR="00617651" w:rsidRPr="007C1308" w:rsidRDefault="00661339">
      <w:pPr>
        <w:spacing w:line="337" w:lineRule="auto"/>
        <w:ind w:left="20" w:right="1480"/>
        <w:rPr>
          <w:rFonts w:ascii="Lato" w:eastAsia="Arial" w:hAnsi="Lato"/>
        </w:rPr>
      </w:pPr>
      <w:r w:rsidRPr="007C1308">
        <w:rPr>
          <w:rFonts w:ascii="Lato" w:eastAsia="Arial" w:hAnsi="Lato"/>
        </w:rPr>
        <w:t>I. Misunderstanding the difference between identifiable, de-identified, anonymized and anonymous information.</w:t>
      </w:r>
    </w:p>
    <w:p w14:paraId="1EFF0B44" w14:textId="77777777" w:rsidR="00617651" w:rsidRPr="007C1308" w:rsidRDefault="008A1A50">
      <w:pPr>
        <w:spacing w:line="20" w:lineRule="exact"/>
        <w:rPr>
          <w:rFonts w:ascii="Lato" w:eastAsia="Times New Roman" w:hAnsi="Lato"/>
        </w:rPr>
      </w:pPr>
      <w:r>
        <w:rPr>
          <w:rFonts w:ascii="Lato" w:eastAsia="Arial" w:hAnsi="Lato"/>
        </w:rPr>
        <w:pict w14:anchorId="672229E5">
          <v:shape id="_x0000_s1070" type="#_x0000_t75" style="position:absolute;margin-left:-.85pt;margin-top:-4.95pt;width:471.1pt;height:.7pt;z-index:-69">
            <v:imagedata r:id="rId18" o:title=""/>
          </v:shape>
        </w:pict>
      </w:r>
    </w:p>
    <w:p w14:paraId="395FE43B" w14:textId="77777777" w:rsidR="00617651" w:rsidRPr="007C1308" w:rsidRDefault="00617651">
      <w:pPr>
        <w:spacing w:line="34" w:lineRule="exact"/>
        <w:rPr>
          <w:rFonts w:ascii="Lato" w:eastAsia="Times New Roman" w:hAnsi="Lato"/>
        </w:rPr>
      </w:pPr>
    </w:p>
    <w:p w14:paraId="2EC36B93" w14:textId="77777777" w:rsidR="00617651" w:rsidRPr="007C1308" w:rsidRDefault="00661339">
      <w:pPr>
        <w:spacing w:line="0" w:lineRule="atLeast"/>
        <w:ind w:left="160"/>
        <w:rPr>
          <w:rFonts w:ascii="Lato" w:eastAsia="Arial" w:hAnsi="Lato"/>
          <w:sz w:val="17"/>
        </w:rPr>
      </w:pPr>
      <w:r w:rsidRPr="007C1308">
        <w:rPr>
          <w:rFonts w:ascii="Lato" w:eastAsia="Arial" w:hAnsi="Lato"/>
          <w:sz w:val="17"/>
        </w:rPr>
        <w:t>Researchers should familiarize themselves with the following terms and use them appropriately in the submission form:</w:t>
      </w:r>
    </w:p>
    <w:p w14:paraId="1A02AC77" w14:textId="77777777" w:rsidR="00617651" w:rsidRPr="007C1308" w:rsidRDefault="00617651">
      <w:pPr>
        <w:spacing w:line="192" w:lineRule="exact"/>
        <w:rPr>
          <w:rFonts w:ascii="Lato" w:eastAsia="Times New Roman" w:hAnsi="Lato"/>
        </w:rPr>
      </w:pPr>
    </w:p>
    <w:p w14:paraId="739EFE56" w14:textId="77777777" w:rsidR="00617651" w:rsidRPr="007C1308" w:rsidRDefault="00661339">
      <w:pPr>
        <w:spacing w:line="0" w:lineRule="atLeast"/>
        <w:ind w:left="160"/>
        <w:rPr>
          <w:rFonts w:ascii="Lato" w:eastAsia="Arial" w:hAnsi="Lato"/>
          <w:sz w:val="17"/>
        </w:rPr>
      </w:pPr>
      <w:r w:rsidRPr="007C1308">
        <w:rPr>
          <w:rFonts w:ascii="Lato" w:eastAsia="Arial" w:hAnsi="Lato"/>
          <w:b/>
          <w:sz w:val="17"/>
        </w:rPr>
        <w:t xml:space="preserve">Identifiable information:  </w:t>
      </w:r>
      <w:r w:rsidRPr="007C1308">
        <w:rPr>
          <w:rFonts w:ascii="Lato" w:eastAsia="Arial" w:hAnsi="Lato"/>
          <w:sz w:val="17"/>
        </w:rPr>
        <w:t>information or data that could potentially allow a person to identify a specific individual.</w:t>
      </w:r>
    </w:p>
    <w:p w14:paraId="3590106B" w14:textId="77777777" w:rsidR="00617651" w:rsidRPr="007C1308" w:rsidRDefault="00617651">
      <w:pPr>
        <w:spacing w:line="193" w:lineRule="exact"/>
        <w:rPr>
          <w:rFonts w:ascii="Lato" w:eastAsia="Times New Roman" w:hAnsi="Lato"/>
        </w:rPr>
      </w:pPr>
    </w:p>
    <w:p w14:paraId="72D2B75A" w14:textId="77777777" w:rsidR="00617651" w:rsidRPr="007C1308" w:rsidRDefault="00661339">
      <w:pPr>
        <w:spacing w:line="326" w:lineRule="auto"/>
        <w:ind w:left="160" w:right="1120"/>
        <w:rPr>
          <w:rFonts w:ascii="Lato" w:eastAsia="Arial" w:hAnsi="Lato"/>
          <w:sz w:val="17"/>
        </w:rPr>
      </w:pPr>
      <w:r w:rsidRPr="007C1308">
        <w:rPr>
          <w:rFonts w:ascii="Lato" w:eastAsia="Arial" w:hAnsi="Lato"/>
          <w:b/>
          <w:sz w:val="17"/>
        </w:rPr>
        <w:t>De-identified Information (aka coded information)</w:t>
      </w:r>
      <w:r w:rsidRPr="007C1308">
        <w:rPr>
          <w:rFonts w:ascii="Lato" w:eastAsia="Arial" w:hAnsi="Lato"/>
          <w:sz w:val="17"/>
        </w:rPr>
        <w:t>: information or data about specific individuals that has been</w:t>
      </w:r>
      <w:r w:rsidRPr="007C1308">
        <w:rPr>
          <w:rFonts w:ascii="Lato" w:eastAsia="Arial" w:hAnsi="Lato"/>
          <w:b/>
          <w:sz w:val="17"/>
        </w:rPr>
        <w:t xml:space="preserve"> </w:t>
      </w:r>
      <w:r w:rsidRPr="007C1308">
        <w:rPr>
          <w:rFonts w:ascii="Lato" w:eastAsia="Arial" w:hAnsi="Lato"/>
          <w:sz w:val="17"/>
        </w:rPr>
        <w:t>“coded” as to prevent an individual from being identified by those reviewing the collected data who are not authorized to know the identity of the individual. Direct identifiers are removed from the individual’s data, but each record containing the data has an assigned code which can be linked to identifiable information by the Researcher or his/her study team. (i.e. assignment of a participant number and all initials and identifiers removed).</w:t>
      </w:r>
    </w:p>
    <w:p w14:paraId="18D0F9C6" w14:textId="77777777" w:rsidR="00617651" w:rsidRPr="007C1308" w:rsidRDefault="00617651">
      <w:pPr>
        <w:spacing w:line="103" w:lineRule="exact"/>
        <w:rPr>
          <w:rFonts w:ascii="Lato" w:eastAsia="Times New Roman" w:hAnsi="Lato"/>
        </w:rPr>
      </w:pPr>
    </w:p>
    <w:p w14:paraId="240AE0FF" w14:textId="77777777" w:rsidR="00617651" w:rsidRPr="007C1308" w:rsidRDefault="00661339">
      <w:pPr>
        <w:spacing w:line="312" w:lineRule="auto"/>
        <w:ind w:left="160" w:right="1000"/>
        <w:rPr>
          <w:rFonts w:ascii="Lato" w:eastAsia="Arial" w:hAnsi="Lato"/>
          <w:sz w:val="18"/>
        </w:rPr>
      </w:pPr>
      <w:r w:rsidRPr="007C1308">
        <w:rPr>
          <w:rFonts w:ascii="Lato" w:eastAsia="Arial" w:hAnsi="Lato"/>
          <w:b/>
          <w:sz w:val="18"/>
        </w:rPr>
        <w:t>Anonymized Information</w:t>
      </w:r>
      <w:r w:rsidRPr="007C1308">
        <w:rPr>
          <w:rFonts w:ascii="Lato" w:eastAsia="Arial" w:hAnsi="Lato"/>
          <w:sz w:val="18"/>
        </w:rPr>
        <w:t>: information where direct identifiers and/or identifying codes have been irrevocably stripped</w:t>
      </w:r>
      <w:r w:rsidRPr="007C1308">
        <w:rPr>
          <w:rFonts w:ascii="Lato" w:eastAsia="Arial" w:hAnsi="Lato"/>
          <w:b/>
          <w:sz w:val="18"/>
        </w:rPr>
        <w:t xml:space="preserve"> </w:t>
      </w:r>
      <w:r w:rsidRPr="007C1308">
        <w:rPr>
          <w:rFonts w:ascii="Lato" w:eastAsia="Arial" w:hAnsi="Lato"/>
          <w:sz w:val="18"/>
        </w:rPr>
        <w:t>or deleted from the collected data so the data can no longer be traced or linked back to the individual.</w:t>
      </w:r>
    </w:p>
    <w:p w14:paraId="506655BA" w14:textId="77777777" w:rsidR="00617651" w:rsidRPr="007C1308" w:rsidRDefault="00617651">
      <w:pPr>
        <w:spacing w:line="110" w:lineRule="exact"/>
        <w:rPr>
          <w:rFonts w:ascii="Lato" w:eastAsia="Times New Roman" w:hAnsi="Lato"/>
        </w:rPr>
      </w:pPr>
    </w:p>
    <w:p w14:paraId="00F3982A" w14:textId="77777777" w:rsidR="00617651" w:rsidRPr="007C1308" w:rsidRDefault="00661339">
      <w:pPr>
        <w:spacing w:line="0" w:lineRule="atLeast"/>
        <w:ind w:left="160"/>
        <w:rPr>
          <w:rFonts w:ascii="Lato" w:eastAsia="Arial" w:hAnsi="Lato"/>
          <w:sz w:val="17"/>
        </w:rPr>
      </w:pPr>
      <w:r w:rsidRPr="007C1308">
        <w:rPr>
          <w:rFonts w:ascii="Lato" w:eastAsia="Arial" w:hAnsi="Lato"/>
          <w:b/>
          <w:sz w:val="17"/>
        </w:rPr>
        <w:t>Anonymous Information</w:t>
      </w:r>
      <w:r w:rsidRPr="007C1308">
        <w:rPr>
          <w:rFonts w:ascii="Lato" w:eastAsia="Arial" w:hAnsi="Lato"/>
          <w:sz w:val="17"/>
        </w:rPr>
        <w:t>:  information gathered that has never been and can never be linked to specific individuals.</w:t>
      </w:r>
    </w:p>
    <w:p w14:paraId="1C2143B3" w14:textId="77777777" w:rsidR="00617651" w:rsidRPr="007C1308" w:rsidRDefault="00617651">
      <w:pPr>
        <w:spacing w:line="200" w:lineRule="exact"/>
        <w:rPr>
          <w:rFonts w:ascii="Lato" w:eastAsia="Times New Roman" w:hAnsi="Lato"/>
        </w:rPr>
      </w:pPr>
    </w:p>
    <w:p w14:paraId="432EE599" w14:textId="77777777" w:rsidR="00617651" w:rsidRPr="007C1308" w:rsidRDefault="00617651">
      <w:pPr>
        <w:spacing w:line="371" w:lineRule="exact"/>
        <w:rPr>
          <w:rFonts w:ascii="Lato" w:eastAsia="Times New Roman" w:hAnsi="Lato"/>
        </w:rPr>
      </w:pPr>
    </w:p>
    <w:p w14:paraId="792AED11" w14:textId="29012223" w:rsidR="00617651" w:rsidRPr="007C1308" w:rsidRDefault="00661339">
      <w:pPr>
        <w:spacing w:line="0" w:lineRule="atLeast"/>
        <w:ind w:left="20"/>
        <w:rPr>
          <w:rFonts w:ascii="Lato" w:hAnsi="Lato"/>
          <w:i/>
        </w:rPr>
      </w:pPr>
      <w:r w:rsidRPr="007C1308">
        <w:rPr>
          <w:rFonts w:ascii="Lato" w:hAnsi="Lato"/>
          <w:i/>
        </w:rPr>
        <w:t>Final Version 1.0, 29-February-</w:t>
      </w:r>
      <w:r w:rsidR="007C1308" w:rsidRPr="007C1308">
        <w:rPr>
          <w:rFonts w:ascii="Lato" w:hAnsi="Lato"/>
          <w:i/>
        </w:rPr>
        <w:t>20XX</w:t>
      </w:r>
    </w:p>
    <w:p w14:paraId="7ED59C75" w14:textId="77777777" w:rsidR="00617651" w:rsidRPr="007C1308" w:rsidRDefault="008A1A50">
      <w:pPr>
        <w:spacing w:line="20" w:lineRule="exact"/>
        <w:rPr>
          <w:rFonts w:ascii="Lato" w:eastAsia="Times New Roman" w:hAnsi="Lato"/>
        </w:rPr>
      </w:pPr>
      <w:r>
        <w:rPr>
          <w:rFonts w:ascii="Lato" w:hAnsi="Lato"/>
          <w:i/>
        </w:rPr>
        <w:pict w14:anchorId="24AE1DBF">
          <v:shape id="_x0000_s1071" type="#_x0000_t75" style="position:absolute;margin-left:487.7pt;margin-top:-4.85pt;width:31.9pt;height:27.1pt;z-index:-68">
            <v:imagedata r:id="rId11" o:title=""/>
          </v:shape>
        </w:pict>
      </w:r>
    </w:p>
    <w:p w14:paraId="63E03B4C" w14:textId="77777777" w:rsidR="00617651" w:rsidRPr="007C1308" w:rsidRDefault="00617651">
      <w:pPr>
        <w:spacing w:line="20" w:lineRule="exact"/>
        <w:rPr>
          <w:rFonts w:ascii="Lato" w:eastAsia="Times New Roman" w:hAnsi="Lato"/>
        </w:rPr>
        <w:sectPr w:rsidR="00617651" w:rsidRPr="007C1308">
          <w:pgSz w:w="12240" w:h="15840"/>
          <w:pgMar w:top="1419" w:right="620" w:bottom="128" w:left="1440" w:header="0" w:footer="0" w:gutter="0"/>
          <w:cols w:space="0" w:equalWidth="0">
            <w:col w:w="10180"/>
          </w:cols>
          <w:docGrid w:linePitch="360"/>
        </w:sectPr>
      </w:pPr>
    </w:p>
    <w:p w14:paraId="2C4FCA1F" w14:textId="77777777" w:rsidR="00617651" w:rsidRPr="007C1308" w:rsidRDefault="00617651">
      <w:pPr>
        <w:spacing w:line="21" w:lineRule="exact"/>
        <w:rPr>
          <w:rFonts w:ascii="Lato" w:eastAsia="Times New Roman" w:hAnsi="Lato"/>
        </w:rPr>
      </w:pPr>
    </w:p>
    <w:p w14:paraId="706CA6DE" w14:textId="7E6F980D" w:rsidR="00617651" w:rsidRPr="007C1308" w:rsidRDefault="00661339">
      <w:pPr>
        <w:spacing w:line="0" w:lineRule="atLeast"/>
        <w:ind w:left="9960"/>
        <w:rPr>
          <w:rFonts w:ascii="Lato" w:hAnsi="Lato"/>
          <w:b/>
          <w:i/>
          <w:sz w:val="21"/>
        </w:rPr>
        <w:sectPr w:rsidR="00617651" w:rsidRPr="007C1308">
          <w:type w:val="continuous"/>
          <w:pgSz w:w="12240" w:h="15840"/>
          <w:pgMar w:top="1419" w:right="620" w:bottom="128" w:left="1440" w:header="0" w:footer="0" w:gutter="0"/>
          <w:cols w:space="0" w:equalWidth="0">
            <w:col w:w="10180"/>
          </w:cols>
          <w:docGrid w:linePitch="360"/>
        </w:sectPr>
      </w:pPr>
      <w:r w:rsidRPr="007C1308">
        <w:rPr>
          <w:rFonts w:ascii="Lato" w:hAnsi="Lato"/>
          <w:b/>
          <w:i/>
          <w:sz w:val="21"/>
        </w:rPr>
        <w:t>1</w:t>
      </w:r>
    </w:p>
    <w:p w14:paraId="134A8225" w14:textId="77777777" w:rsidR="00617651" w:rsidRPr="007C1308" w:rsidRDefault="008A1A50">
      <w:pPr>
        <w:spacing w:line="216" w:lineRule="exact"/>
        <w:rPr>
          <w:rFonts w:ascii="Lato" w:eastAsia="Times New Roman" w:hAnsi="Lato"/>
        </w:rPr>
      </w:pPr>
      <w:bookmarkStart w:id="12" w:name="page13"/>
      <w:bookmarkEnd w:id="12"/>
      <w:r>
        <w:rPr>
          <w:rFonts w:ascii="Lato" w:hAnsi="Lato"/>
          <w:b/>
          <w:i/>
          <w:sz w:val="21"/>
        </w:rPr>
        <w:lastRenderedPageBreak/>
        <w:pict w14:anchorId="46B7DCE9">
          <v:shape id="_x0000_s1072" type="#_x0000_t75" style="position:absolute;margin-left:67.5pt;margin-top:83.1pt;width:479.8pt;height:15.9pt;z-index:-67;mso-position-horizontal-relative:page;mso-position-vertical-relative:page">
            <v:imagedata r:id="rId12" o:title=""/>
            <w10:wrap anchorx="page" anchory="page"/>
          </v:shape>
        </w:pict>
      </w:r>
    </w:p>
    <w:p w14:paraId="2C6F83B5" w14:textId="77777777" w:rsidR="00617651" w:rsidRPr="007C1308" w:rsidRDefault="008A1A50">
      <w:pPr>
        <w:spacing w:line="0" w:lineRule="atLeast"/>
        <w:rPr>
          <w:rFonts w:ascii="Lato" w:eastAsia="Arial" w:hAnsi="Lato"/>
          <w:b/>
          <w:i/>
        </w:rPr>
      </w:pPr>
      <w:r>
        <w:rPr>
          <w:rFonts w:ascii="Lato" w:eastAsia="Times New Roman" w:hAnsi="Lato"/>
        </w:rPr>
        <w:pict w14:anchorId="2690323E">
          <v:shape id="_x0000_i1042" type="#_x0000_t75" style="width:7.5pt;height:15pt">
            <v:imagedata r:id="rId13" o:title=""/>
          </v:shape>
        </w:pict>
      </w:r>
      <w:r w:rsidR="00661339" w:rsidRPr="007C1308">
        <w:rPr>
          <w:rFonts w:ascii="Lato" w:eastAsia="Arial" w:hAnsi="Lato"/>
          <w:b/>
          <w:i/>
        </w:rPr>
        <w:t xml:space="preserve"> 3.1.3 The Participant Information and Consent Form (if applicable)</w:t>
      </w:r>
    </w:p>
    <w:p w14:paraId="4D1C8E6B" w14:textId="77777777" w:rsidR="00617651" w:rsidRPr="007C1308" w:rsidRDefault="00617651">
      <w:pPr>
        <w:spacing w:line="108" w:lineRule="exact"/>
        <w:rPr>
          <w:rFonts w:ascii="Lato" w:eastAsia="Times New Roman" w:hAnsi="Lato"/>
        </w:rPr>
      </w:pPr>
    </w:p>
    <w:p w14:paraId="5B908CA4" w14:textId="77777777" w:rsidR="00617651" w:rsidRPr="007C1308" w:rsidRDefault="00661339">
      <w:pPr>
        <w:spacing w:line="303" w:lineRule="auto"/>
        <w:ind w:left="280" w:right="1000"/>
        <w:rPr>
          <w:rFonts w:ascii="Lato" w:eastAsia="Arial" w:hAnsi="Lato"/>
          <w:sz w:val="18"/>
        </w:rPr>
      </w:pPr>
      <w:r w:rsidRPr="007C1308">
        <w:rPr>
          <w:rFonts w:ascii="Lato" w:eastAsia="Arial" w:hAnsi="Lato"/>
          <w:sz w:val="18"/>
        </w:rPr>
        <w:t>This section discusses common issues identified by the REB with Participant Information and Consent Form. These identified issues result in required clarifications, requested changes/edits, delays in approval, and in some cases, denial of approval or rejection of the submission.</w:t>
      </w:r>
    </w:p>
    <w:p w14:paraId="53704D63" w14:textId="77777777" w:rsidR="00617651" w:rsidRPr="007C1308" w:rsidRDefault="00617651">
      <w:pPr>
        <w:spacing w:line="122" w:lineRule="exact"/>
        <w:rPr>
          <w:rFonts w:ascii="Lato" w:eastAsia="Times New Roman" w:hAnsi="Lato"/>
        </w:rPr>
      </w:pPr>
    </w:p>
    <w:p w14:paraId="1655B8B1" w14:textId="77777777" w:rsidR="00617651" w:rsidRPr="007C1308" w:rsidRDefault="00661339">
      <w:pPr>
        <w:spacing w:line="312" w:lineRule="auto"/>
        <w:ind w:left="280" w:right="1260"/>
        <w:rPr>
          <w:rFonts w:ascii="Lato" w:eastAsia="Arial" w:hAnsi="Lato"/>
          <w:sz w:val="18"/>
        </w:rPr>
      </w:pPr>
      <w:r w:rsidRPr="007C1308">
        <w:rPr>
          <w:rFonts w:ascii="Lato" w:eastAsia="Arial" w:hAnsi="Lato"/>
          <w:sz w:val="18"/>
        </w:rPr>
        <w:t xml:space="preserve">Researchers are strongly encouraged to familiarize themselves with the </w:t>
      </w:r>
      <w:r w:rsidRPr="007C1308">
        <w:rPr>
          <w:rFonts w:ascii="Lato" w:eastAsia="Arial" w:hAnsi="Lato"/>
          <w:b/>
          <w:sz w:val="18"/>
        </w:rPr>
        <w:t>Informed Consent Guidelines (Appendix E)</w:t>
      </w:r>
      <w:r w:rsidRPr="007C1308">
        <w:rPr>
          <w:rFonts w:ascii="Lato" w:eastAsia="Arial" w:hAnsi="Lato"/>
          <w:sz w:val="18"/>
        </w:rPr>
        <w:t xml:space="preserve"> located on the Bannatyne Campus Research Ethics Board Website.</w:t>
      </w:r>
    </w:p>
    <w:p w14:paraId="719B1D17" w14:textId="77777777" w:rsidR="00617651" w:rsidRPr="007C1308" w:rsidRDefault="00617651">
      <w:pPr>
        <w:spacing w:line="112" w:lineRule="exact"/>
        <w:rPr>
          <w:rFonts w:ascii="Lato" w:eastAsia="Times New Roman" w:hAnsi="Lato"/>
        </w:rPr>
      </w:pPr>
    </w:p>
    <w:p w14:paraId="66B7DD6F" w14:textId="77777777" w:rsidR="00617651" w:rsidRPr="007C1308" w:rsidRDefault="00661339">
      <w:pPr>
        <w:spacing w:line="0" w:lineRule="atLeast"/>
        <w:ind w:left="140"/>
        <w:rPr>
          <w:rFonts w:ascii="Lato" w:eastAsia="Arial" w:hAnsi="Lato"/>
        </w:rPr>
      </w:pPr>
      <w:r w:rsidRPr="007C1308">
        <w:rPr>
          <w:rFonts w:ascii="Lato" w:eastAsia="Arial" w:hAnsi="Lato"/>
        </w:rPr>
        <w:t>A. Missing or Incomplete Information with the Consent Form</w:t>
      </w:r>
    </w:p>
    <w:p w14:paraId="36B6E2B0" w14:textId="77777777" w:rsidR="00617651" w:rsidRPr="007C1308" w:rsidRDefault="008A1A50">
      <w:pPr>
        <w:spacing w:line="20" w:lineRule="exact"/>
        <w:rPr>
          <w:rFonts w:ascii="Lato" w:eastAsia="Times New Roman" w:hAnsi="Lato"/>
        </w:rPr>
      </w:pPr>
      <w:r>
        <w:rPr>
          <w:rFonts w:ascii="Lato" w:eastAsia="Arial" w:hAnsi="Lato"/>
        </w:rPr>
        <w:pict w14:anchorId="16A2BD26">
          <v:shape id="_x0000_s1073" type="#_x0000_t75" style="position:absolute;margin-left:5.1pt;margin-top:4.05pt;width:471.1pt;height:.7pt;z-index:-66">
            <v:imagedata r:id="rId18" o:title=""/>
          </v:shape>
        </w:pict>
      </w:r>
    </w:p>
    <w:p w14:paraId="21233AFA" w14:textId="77777777" w:rsidR="00617651" w:rsidRPr="007C1308" w:rsidRDefault="00617651">
      <w:pPr>
        <w:spacing w:line="215" w:lineRule="exact"/>
        <w:rPr>
          <w:rFonts w:ascii="Lato" w:eastAsia="Times New Roman" w:hAnsi="Lato"/>
        </w:rPr>
      </w:pPr>
    </w:p>
    <w:p w14:paraId="5F9A55C5" w14:textId="77777777" w:rsidR="00617651" w:rsidRPr="007C1308" w:rsidRDefault="00661339">
      <w:pPr>
        <w:spacing w:line="338" w:lineRule="auto"/>
        <w:ind w:left="280" w:right="1000"/>
        <w:rPr>
          <w:rFonts w:ascii="Lato" w:eastAsia="Arial" w:hAnsi="Lato"/>
          <w:sz w:val="17"/>
        </w:rPr>
      </w:pPr>
      <w:r w:rsidRPr="007C1308">
        <w:rPr>
          <w:rFonts w:ascii="Lato" w:eastAsia="Arial" w:hAnsi="Lato"/>
          <w:sz w:val="17"/>
        </w:rPr>
        <w:t>Researchers risk unnecessary delays to the commencement of their projects when they fail to submit a consent form that is complete. Informed consent templates are available on the Bannatyne Campus REB website as reference.</w:t>
      </w:r>
    </w:p>
    <w:p w14:paraId="3ED95550" w14:textId="77777777" w:rsidR="00617651" w:rsidRPr="007C1308" w:rsidRDefault="00617651">
      <w:pPr>
        <w:spacing w:line="97" w:lineRule="exact"/>
        <w:rPr>
          <w:rFonts w:ascii="Lato" w:eastAsia="Times New Roman" w:hAnsi="Lato"/>
        </w:rPr>
      </w:pPr>
    </w:p>
    <w:p w14:paraId="32AAA35F" w14:textId="77777777" w:rsidR="00617651" w:rsidRPr="007C1308" w:rsidRDefault="00661339">
      <w:pPr>
        <w:spacing w:line="0" w:lineRule="atLeast"/>
        <w:ind w:left="280"/>
        <w:rPr>
          <w:rFonts w:ascii="Lato" w:eastAsia="Arial" w:hAnsi="Lato"/>
          <w:sz w:val="17"/>
        </w:rPr>
      </w:pPr>
      <w:r w:rsidRPr="007C1308">
        <w:rPr>
          <w:rFonts w:ascii="Lato" w:eastAsia="Arial" w:hAnsi="Lato"/>
          <w:sz w:val="17"/>
        </w:rPr>
        <w:t>Researchers must ensure that the consent form contains, at minimum, the essential elements as defined with TCPS 2.</w:t>
      </w:r>
    </w:p>
    <w:p w14:paraId="574A4E06" w14:textId="77777777" w:rsidR="00617651" w:rsidRPr="007C1308" w:rsidRDefault="00617651">
      <w:pPr>
        <w:spacing w:line="198" w:lineRule="exact"/>
        <w:rPr>
          <w:rFonts w:ascii="Lato" w:eastAsia="Times New Roman" w:hAnsi="Lato"/>
        </w:rPr>
      </w:pPr>
    </w:p>
    <w:p w14:paraId="58A02634"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Consent Forms should clearly explain the purpose of the research study.</w:t>
      </w:r>
    </w:p>
    <w:p w14:paraId="12E6738F" w14:textId="77777777" w:rsidR="00617651" w:rsidRPr="007C1308" w:rsidRDefault="00617651">
      <w:pPr>
        <w:spacing w:line="182" w:lineRule="exact"/>
        <w:rPr>
          <w:rFonts w:ascii="Lato" w:eastAsia="Times New Roman" w:hAnsi="Lato"/>
        </w:rPr>
      </w:pPr>
    </w:p>
    <w:p w14:paraId="2DEBE02F"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The consent form should, at minimum, contain the following statements/information:</w:t>
      </w:r>
    </w:p>
    <w:p w14:paraId="4D043D7F" w14:textId="77777777" w:rsidR="00617651" w:rsidRPr="007C1308" w:rsidRDefault="00617651">
      <w:pPr>
        <w:spacing w:line="173" w:lineRule="exact"/>
        <w:rPr>
          <w:rFonts w:ascii="Lato" w:eastAsia="Times New Roman" w:hAnsi="Lato"/>
        </w:rPr>
      </w:pPr>
    </w:p>
    <w:p w14:paraId="36B8037C" w14:textId="77777777" w:rsidR="00617651" w:rsidRPr="007C1308" w:rsidRDefault="00661339">
      <w:pPr>
        <w:numPr>
          <w:ilvl w:val="0"/>
          <w:numId w:val="9"/>
        </w:numPr>
        <w:tabs>
          <w:tab w:val="left" w:pos="860"/>
        </w:tabs>
        <w:spacing w:line="0" w:lineRule="atLeast"/>
        <w:ind w:left="860" w:hanging="226"/>
        <w:rPr>
          <w:rFonts w:ascii="Lato" w:eastAsia="Symbol" w:hAnsi="Lato"/>
          <w:sz w:val="18"/>
        </w:rPr>
      </w:pPr>
      <w:r w:rsidRPr="007C1308">
        <w:rPr>
          <w:rFonts w:ascii="Lato" w:eastAsia="Arial" w:hAnsi="Lato"/>
          <w:sz w:val="18"/>
        </w:rPr>
        <w:t>Expected duration of the Participants participation;</w:t>
      </w:r>
    </w:p>
    <w:p w14:paraId="4C6A776D" w14:textId="77777777" w:rsidR="00617651" w:rsidRPr="007C1308" w:rsidRDefault="00617651">
      <w:pPr>
        <w:spacing w:line="168" w:lineRule="exact"/>
        <w:rPr>
          <w:rFonts w:ascii="Lato" w:eastAsia="Symbol" w:hAnsi="Lato"/>
          <w:sz w:val="18"/>
        </w:rPr>
      </w:pPr>
    </w:p>
    <w:p w14:paraId="2B746019" w14:textId="77777777" w:rsidR="00617651" w:rsidRPr="007C1308" w:rsidRDefault="00661339">
      <w:pPr>
        <w:numPr>
          <w:ilvl w:val="0"/>
          <w:numId w:val="9"/>
        </w:numPr>
        <w:tabs>
          <w:tab w:val="left" w:pos="860"/>
        </w:tabs>
        <w:spacing w:line="0" w:lineRule="atLeast"/>
        <w:ind w:left="860" w:hanging="226"/>
        <w:rPr>
          <w:rFonts w:ascii="Lato" w:eastAsia="Symbol" w:hAnsi="Lato"/>
          <w:sz w:val="18"/>
        </w:rPr>
      </w:pPr>
      <w:r w:rsidRPr="007C1308">
        <w:rPr>
          <w:rFonts w:ascii="Lato" w:eastAsia="Arial" w:hAnsi="Lato"/>
          <w:sz w:val="18"/>
        </w:rPr>
        <w:t>Description of the procedures, including tests, drugs, questionnaires, assessments, that will be used;</w:t>
      </w:r>
    </w:p>
    <w:p w14:paraId="2A976E35" w14:textId="77777777" w:rsidR="00617651" w:rsidRPr="007C1308" w:rsidRDefault="00617651">
      <w:pPr>
        <w:spacing w:line="181" w:lineRule="exact"/>
        <w:rPr>
          <w:rFonts w:ascii="Lato" w:eastAsia="Symbol" w:hAnsi="Lato"/>
          <w:sz w:val="18"/>
        </w:rPr>
      </w:pPr>
    </w:p>
    <w:p w14:paraId="0E6BB9E7" w14:textId="77777777" w:rsidR="00617651" w:rsidRPr="007C1308" w:rsidRDefault="00661339">
      <w:pPr>
        <w:numPr>
          <w:ilvl w:val="0"/>
          <w:numId w:val="9"/>
        </w:numPr>
        <w:tabs>
          <w:tab w:val="left" w:pos="856"/>
        </w:tabs>
        <w:spacing w:line="290" w:lineRule="auto"/>
        <w:ind w:left="1000" w:right="1160" w:hanging="366"/>
        <w:rPr>
          <w:rFonts w:ascii="Lato" w:eastAsia="Symbol" w:hAnsi="Lato"/>
          <w:sz w:val="18"/>
        </w:rPr>
      </w:pPr>
      <w:r w:rsidRPr="007C1308">
        <w:rPr>
          <w:rFonts w:ascii="Lato" w:eastAsia="Arial" w:hAnsi="Lato"/>
          <w:sz w:val="18"/>
        </w:rPr>
        <w:t>Clearly identifying what is “experimental” and what is not; whether a placebo control is being used; and what is beyond the standard of care procedure.</w:t>
      </w:r>
    </w:p>
    <w:p w14:paraId="55C793CE" w14:textId="77777777" w:rsidR="00617651" w:rsidRPr="007C1308" w:rsidRDefault="00617651">
      <w:pPr>
        <w:spacing w:line="122" w:lineRule="exact"/>
        <w:rPr>
          <w:rFonts w:ascii="Lato" w:eastAsia="Symbol" w:hAnsi="Lato"/>
          <w:sz w:val="18"/>
        </w:rPr>
      </w:pPr>
    </w:p>
    <w:p w14:paraId="647E2B36" w14:textId="77777777" w:rsidR="00617651" w:rsidRPr="007C1308" w:rsidRDefault="00661339">
      <w:pPr>
        <w:numPr>
          <w:ilvl w:val="0"/>
          <w:numId w:val="9"/>
        </w:numPr>
        <w:tabs>
          <w:tab w:val="left" w:pos="860"/>
        </w:tabs>
        <w:spacing w:line="0" w:lineRule="atLeast"/>
        <w:ind w:left="860" w:hanging="226"/>
        <w:rPr>
          <w:rFonts w:ascii="Lato" w:eastAsia="Symbol" w:hAnsi="Lato"/>
          <w:sz w:val="18"/>
        </w:rPr>
      </w:pPr>
      <w:r w:rsidRPr="007C1308">
        <w:rPr>
          <w:rFonts w:ascii="Lato" w:eastAsia="Arial" w:hAnsi="Lato"/>
          <w:sz w:val="18"/>
        </w:rPr>
        <w:t>Clearly identify what interventions are being administered, when, and by whom.</w:t>
      </w:r>
    </w:p>
    <w:p w14:paraId="574CAD9A" w14:textId="77777777" w:rsidR="00617651" w:rsidRPr="007C1308" w:rsidRDefault="00617651">
      <w:pPr>
        <w:spacing w:line="177" w:lineRule="exact"/>
        <w:rPr>
          <w:rFonts w:ascii="Lato" w:eastAsia="Symbol" w:hAnsi="Lato"/>
          <w:sz w:val="18"/>
        </w:rPr>
      </w:pPr>
    </w:p>
    <w:p w14:paraId="33ACD7DE" w14:textId="77777777" w:rsidR="00617651" w:rsidRPr="007C1308" w:rsidRDefault="00661339">
      <w:pPr>
        <w:numPr>
          <w:ilvl w:val="0"/>
          <w:numId w:val="9"/>
        </w:numPr>
        <w:tabs>
          <w:tab w:val="left" w:pos="856"/>
        </w:tabs>
        <w:spacing w:line="322" w:lineRule="auto"/>
        <w:ind w:left="1000" w:right="1000" w:hanging="366"/>
        <w:rPr>
          <w:rFonts w:ascii="Lato" w:eastAsia="Symbol" w:hAnsi="Lato"/>
          <w:sz w:val="17"/>
        </w:rPr>
      </w:pPr>
      <w:r w:rsidRPr="007C1308">
        <w:rPr>
          <w:rFonts w:ascii="Lato" w:eastAsia="Arial" w:hAnsi="Lato"/>
          <w:sz w:val="17"/>
        </w:rPr>
        <w:t>Describe any appropriate alternative treatment options or procedures. A statement should be made advising the participant that they may elect to receive standard treatment instead of participating in research.</w:t>
      </w:r>
    </w:p>
    <w:p w14:paraId="08E24135" w14:textId="77777777" w:rsidR="00617651" w:rsidRPr="007C1308" w:rsidRDefault="00617651">
      <w:pPr>
        <w:spacing w:line="111" w:lineRule="exact"/>
        <w:rPr>
          <w:rFonts w:ascii="Lato" w:eastAsia="Symbol" w:hAnsi="Lato"/>
          <w:sz w:val="17"/>
        </w:rPr>
      </w:pPr>
    </w:p>
    <w:p w14:paraId="6AEC54C2" w14:textId="77777777" w:rsidR="00617651" w:rsidRPr="007C1308" w:rsidRDefault="00661339">
      <w:pPr>
        <w:numPr>
          <w:ilvl w:val="0"/>
          <w:numId w:val="9"/>
        </w:numPr>
        <w:tabs>
          <w:tab w:val="left" w:pos="856"/>
        </w:tabs>
        <w:spacing w:line="293" w:lineRule="auto"/>
        <w:ind w:left="1000" w:right="1040" w:hanging="366"/>
        <w:rPr>
          <w:rFonts w:ascii="Lato" w:eastAsia="Symbol" w:hAnsi="Lato"/>
          <w:sz w:val="18"/>
        </w:rPr>
      </w:pPr>
      <w:r w:rsidRPr="007C1308">
        <w:rPr>
          <w:rFonts w:ascii="Lato" w:eastAsia="Arial" w:hAnsi="Lato"/>
          <w:sz w:val="18"/>
        </w:rPr>
        <w:t>Describe any risks that are known about the procedure, treatments, or risks of participating. Researchers are also to provide a statement advising that the particular treatment may involve risks to the participant which are currently unforeseeable.</w:t>
      </w:r>
    </w:p>
    <w:p w14:paraId="077C93C3" w14:textId="77777777" w:rsidR="00617651" w:rsidRPr="007C1308" w:rsidRDefault="00617651">
      <w:pPr>
        <w:spacing w:line="132" w:lineRule="exact"/>
        <w:rPr>
          <w:rFonts w:ascii="Lato" w:eastAsia="Symbol" w:hAnsi="Lato"/>
          <w:sz w:val="18"/>
        </w:rPr>
      </w:pPr>
    </w:p>
    <w:p w14:paraId="513D47ED" w14:textId="77777777" w:rsidR="00617651" w:rsidRPr="007C1308" w:rsidRDefault="00661339">
      <w:pPr>
        <w:numPr>
          <w:ilvl w:val="0"/>
          <w:numId w:val="9"/>
        </w:numPr>
        <w:tabs>
          <w:tab w:val="left" w:pos="860"/>
        </w:tabs>
        <w:spacing w:line="0" w:lineRule="atLeast"/>
        <w:ind w:left="860" w:hanging="226"/>
        <w:rPr>
          <w:rFonts w:ascii="Lato" w:eastAsia="Symbol" w:hAnsi="Lato"/>
          <w:sz w:val="17"/>
        </w:rPr>
      </w:pPr>
      <w:r w:rsidRPr="007C1308">
        <w:rPr>
          <w:rFonts w:ascii="Lato" w:eastAsia="Arial" w:hAnsi="Lato"/>
          <w:sz w:val="17"/>
        </w:rPr>
        <w:t>Researchers should clearly identify any benefit, or lack thereof, that the Participant or others may experience.</w:t>
      </w:r>
    </w:p>
    <w:p w14:paraId="36FD2FC2" w14:textId="77777777" w:rsidR="00617651" w:rsidRPr="007C1308" w:rsidRDefault="00617651">
      <w:pPr>
        <w:spacing w:line="185" w:lineRule="exact"/>
        <w:rPr>
          <w:rFonts w:ascii="Lato" w:eastAsia="Symbol" w:hAnsi="Lato"/>
          <w:sz w:val="17"/>
        </w:rPr>
      </w:pPr>
    </w:p>
    <w:p w14:paraId="2A1DE518" w14:textId="77777777" w:rsidR="00617651" w:rsidRPr="007C1308" w:rsidRDefault="00661339">
      <w:pPr>
        <w:numPr>
          <w:ilvl w:val="0"/>
          <w:numId w:val="9"/>
        </w:numPr>
        <w:tabs>
          <w:tab w:val="left" w:pos="856"/>
        </w:tabs>
        <w:spacing w:line="293" w:lineRule="auto"/>
        <w:ind w:left="1000" w:right="1020" w:hanging="366"/>
        <w:rPr>
          <w:rFonts w:ascii="Lato" w:eastAsia="Symbol" w:hAnsi="Lato"/>
          <w:sz w:val="18"/>
        </w:rPr>
      </w:pPr>
      <w:r w:rsidRPr="007C1308">
        <w:rPr>
          <w:rFonts w:ascii="Lato" w:eastAsia="Arial" w:hAnsi="Lato"/>
          <w:sz w:val="18"/>
        </w:rPr>
        <w:t>Researchers MUST include a statement that advises the participant that if any significant new information becomes available during the research, which may be related to the participant’s willingness to participate, will be provided to them.</w:t>
      </w:r>
    </w:p>
    <w:p w14:paraId="57EA855C" w14:textId="77777777" w:rsidR="00617651" w:rsidRPr="007C1308" w:rsidRDefault="00617651">
      <w:pPr>
        <w:spacing w:line="132" w:lineRule="exact"/>
        <w:rPr>
          <w:rFonts w:ascii="Lato" w:eastAsia="Symbol" w:hAnsi="Lato"/>
          <w:sz w:val="18"/>
        </w:rPr>
      </w:pPr>
    </w:p>
    <w:p w14:paraId="5B0B0ABD" w14:textId="77777777" w:rsidR="00617651" w:rsidRPr="007C1308" w:rsidRDefault="00661339">
      <w:pPr>
        <w:numPr>
          <w:ilvl w:val="0"/>
          <w:numId w:val="9"/>
        </w:numPr>
        <w:tabs>
          <w:tab w:val="left" w:pos="856"/>
        </w:tabs>
        <w:spacing w:line="290" w:lineRule="auto"/>
        <w:ind w:left="1000" w:right="1420" w:hanging="366"/>
        <w:rPr>
          <w:rFonts w:ascii="Lato" w:eastAsia="Symbol" w:hAnsi="Lato"/>
          <w:sz w:val="18"/>
        </w:rPr>
      </w:pPr>
      <w:r w:rsidRPr="007C1308">
        <w:rPr>
          <w:rFonts w:ascii="Lato" w:eastAsia="Arial" w:hAnsi="Lato"/>
          <w:sz w:val="18"/>
        </w:rPr>
        <w:t>If applicable, Researchers are to disclose that they are getting paid by the Sponsor in the introduction of the consent.</w:t>
      </w:r>
    </w:p>
    <w:p w14:paraId="51A7D937" w14:textId="77777777" w:rsidR="00617651" w:rsidRPr="007C1308" w:rsidRDefault="00617651">
      <w:pPr>
        <w:spacing w:line="136" w:lineRule="exact"/>
        <w:rPr>
          <w:rFonts w:ascii="Lato" w:eastAsia="Symbol" w:hAnsi="Lato"/>
          <w:sz w:val="18"/>
        </w:rPr>
      </w:pPr>
    </w:p>
    <w:p w14:paraId="2F44E3AE" w14:textId="77777777" w:rsidR="00617651" w:rsidRPr="007C1308" w:rsidRDefault="00661339">
      <w:pPr>
        <w:numPr>
          <w:ilvl w:val="0"/>
          <w:numId w:val="9"/>
        </w:numPr>
        <w:tabs>
          <w:tab w:val="left" w:pos="856"/>
        </w:tabs>
        <w:spacing w:line="358" w:lineRule="auto"/>
        <w:ind w:left="1000" w:right="1000" w:hanging="366"/>
        <w:rPr>
          <w:rFonts w:ascii="Lato" w:eastAsia="Symbol" w:hAnsi="Lato"/>
          <w:sz w:val="16"/>
        </w:rPr>
      </w:pPr>
      <w:r w:rsidRPr="007C1308">
        <w:rPr>
          <w:rFonts w:ascii="Lato" w:eastAsia="Arial" w:hAnsi="Lato"/>
          <w:sz w:val="16"/>
        </w:rPr>
        <w:t>Researchers are to provide a statement saying that participation is a) voluntary; b) that the participant may refuse to participate; and c) that participation can be terminated by the participant at any time without prejudice.</w:t>
      </w:r>
    </w:p>
    <w:p w14:paraId="00DF55BE" w14:textId="77777777" w:rsidR="00617651" w:rsidRPr="007C1308" w:rsidRDefault="00617651">
      <w:pPr>
        <w:spacing w:line="81" w:lineRule="exact"/>
        <w:rPr>
          <w:rFonts w:ascii="Lato" w:eastAsia="Symbol" w:hAnsi="Lato"/>
          <w:sz w:val="16"/>
        </w:rPr>
      </w:pPr>
    </w:p>
    <w:p w14:paraId="12E91119" w14:textId="77777777" w:rsidR="00617651" w:rsidRPr="007C1308" w:rsidRDefault="00661339">
      <w:pPr>
        <w:numPr>
          <w:ilvl w:val="0"/>
          <w:numId w:val="9"/>
        </w:numPr>
        <w:tabs>
          <w:tab w:val="left" w:pos="856"/>
        </w:tabs>
        <w:spacing w:line="290" w:lineRule="auto"/>
        <w:ind w:left="1000" w:right="1480" w:hanging="366"/>
        <w:rPr>
          <w:rFonts w:ascii="Lato" w:eastAsia="Symbol" w:hAnsi="Lato"/>
          <w:sz w:val="18"/>
        </w:rPr>
      </w:pPr>
      <w:r w:rsidRPr="007C1308">
        <w:rPr>
          <w:rFonts w:ascii="Lato" w:eastAsia="Arial" w:hAnsi="Lato"/>
          <w:sz w:val="18"/>
        </w:rPr>
        <w:t>Researchers are to provide a statement that participation in the study could be halted or terminated by the Investigator or Sponsor without the Participant’s consent.</w:t>
      </w:r>
    </w:p>
    <w:p w14:paraId="1241B2F8" w14:textId="77777777" w:rsidR="00617651" w:rsidRPr="007C1308" w:rsidRDefault="00617651">
      <w:pPr>
        <w:spacing w:line="125" w:lineRule="exact"/>
        <w:rPr>
          <w:rFonts w:ascii="Lato" w:eastAsia="Times New Roman" w:hAnsi="Lato"/>
        </w:rPr>
      </w:pPr>
    </w:p>
    <w:p w14:paraId="7D7B8CA0"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 xml:space="preserve">Researcher </w:t>
      </w:r>
      <w:r w:rsidRPr="007C1308">
        <w:rPr>
          <w:rFonts w:ascii="Lato" w:eastAsia="Arial" w:hAnsi="Lato"/>
          <w:b/>
          <w:sz w:val="18"/>
        </w:rPr>
        <w:t>MUST</w:t>
      </w:r>
      <w:r w:rsidRPr="007C1308">
        <w:rPr>
          <w:rFonts w:ascii="Lato" w:eastAsia="Arial" w:hAnsi="Lato"/>
          <w:sz w:val="18"/>
        </w:rPr>
        <w:t xml:space="preserve"> provide his/her contact information on the consent form.</w:t>
      </w:r>
    </w:p>
    <w:p w14:paraId="07CEC4FC" w14:textId="77777777" w:rsidR="00617651" w:rsidRPr="007C1308" w:rsidRDefault="00617651">
      <w:pPr>
        <w:spacing w:line="200" w:lineRule="exact"/>
        <w:rPr>
          <w:rFonts w:ascii="Lato" w:eastAsia="Times New Roman" w:hAnsi="Lato"/>
        </w:rPr>
      </w:pPr>
    </w:p>
    <w:p w14:paraId="2267B42A" w14:textId="77777777" w:rsidR="00617651" w:rsidRPr="007C1308" w:rsidRDefault="00617651">
      <w:pPr>
        <w:spacing w:line="200" w:lineRule="exact"/>
        <w:rPr>
          <w:rFonts w:ascii="Lato" w:eastAsia="Times New Roman" w:hAnsi="Lato"/>
        </w:rPr>
      </w:pPr>
    </w:p>
    <w:p w14:paraId="7F778712" w14:textId="77777777" w:rsidR="00617651" w:rsidRPr="007C1308" w:rsidRDefault="00617651">
      <w:pPr>
        <w:spacing w:line="200" w:lineRule="exact"/>
        <w:rPr>
          <w:rFonts w:ascii="Lato" w:eastAsia="Times New Roman" w:hAnsi="Lato"/>
        </w:rPr>
      </w:pPr>
    </w:p>
    <w:p w14:paraId="2785B93F" w14:textId="77777777" w:rsidR="00617651" w:rsidRPr="007C1308" w:rsidRDefault="00617651">
      <w:pPr>
        <w:spacing w:line="200" w:lineRule="exact"/>
        <w:rPr>
          <w:rFonts w:ascii="Lato" w:eastAsia="Times New Roman" w:hAnsi="Lato"/>
        </w:rPr>
      </w:pPr>
    </w:p>
    <w:p w14:paraId="50207B87" w14:textId="77777777" w:rsidR="00617651" w:rsidRPr="007C1308" w:rsidRDefault="00617651">
      <w:pPr>
        <w:spacing w:line="200" w:lineRule="exact"/>
        <w:rPr>
          <w:rFonts w:ascii="Lato" w:eastAsia="Times New Roman" w:hAnsi="Lato"/>
        </w:rPr>
      </w:pPr>
    </w:p>
    <w:p w14:paraId="092FDB7D" w14:textId="77777777" w:rsidR="00617651" w:rsidRPr="007C1308" w:rsidRDefault="00617651">
      <w:pPr>
        <w:spacing w:line="200" w:lineRule="exact"/>
        <w:rPr>
          <w:rFonts w:ascii="Lato" w:eastAsia="Times New Roman" w:hAnsi="Lato"/>
        </w:rPr>
      </w:pPr>
    </w:p>
    <w:p w14:paraId="0C03FE0A" w14:textId="77777777" w:rsidR="00617651" w:rsidRPr="007C1308" w:rsidRDefault="00617651">
      <w:pPr>
        <w:spacing w:line="200" w:lineRule="exact"/>
        <w:rPr>
          <w:rFonts w:ascii="Lato" w:eastAsia="Times New Roman" w:hAnsi="Lato"/>
        </w:rPr>
      </w:pPr>
    </w:p>
    <w:p w14:paraId="10357EE2" w14:textId="77777777" w:rsidR="00617651" w:rsidRPr="007C1308" w:rsidRDefault="00617651">
      <w:pPr>
        <w:spacing w:line="200" w:lineRule="exact"/>
        <w:rPr>
          <w:rFonts w:ascii="Lato" w:eastAsia="Times New Roman" w:hAnsi="Lato"/>
        </w:rPr>
      </w:pPr>
    </w:p>
    <w:p w14:paraId="6F514EE2" w14:textId="77777777" w:rsidR="00617651" w:rsidRPr="007C1308" w:rsidRDefault="00617651">
      <w:pPr>
        <w:spacing w:line="251" w:lineRule="exact"/>
        <w:rPr>
          <w:rFonts w:ascii="Lato" w:eastAsia="Times New Roman" w:hAnsi="Lato"/>
        </w:rPr>
      </w:pPr>
    </w:p>
    <w:p w14:paraId="1D4C2971" w14:textId="04EC72A7"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0DDE98EA" w14:textId="77777777" w:rsidR="00617651" w:rsidRPr="007C1308" w:rsidRDefault="008A1A50">
      <w:pPr>
        <w:spacing w:line="20" w:lineRule="exact"/>
        <w:rPr>
          <w:rFonts w:ascii="Lato" w:eastAsia="Times New Roman" w:hAnsi="Lato"/>
        </w:rPr>
      </w:pPr>
      <w:r>
        <w:rPr>
          <w:rFonts w:ascii="Lato" w:hAnsi="Lato"/>
          <w:i/>
        </w:rPr>
        <w:pict w14:anchorId="7C3F20DC">
          <v:shape id="_x0000_s1074" type="#_x0000_t75" style="position:absolute;margin-left:493.7pt;margin-top:-4.85pt;width:31.9pt;height:27.1pt;z-index:-65">
            <v:imagedata r:id="rId11" o:title=""/>
          </v:shape>
        </w:pict>
      </w:r>
    </w:p>
    <w:p w14:paraId="2F9CF9B6"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320" w:header="0" w:footer="0" w:gutter="0"/>
          <w:cols w:space="0" w:equalWidth="0">
            <w:col w:w="10300"/>
          </w:cols>
          <w:docGrid w:linePitch="360"/>
        </w:sectPr>
      </w:pPr>
    </w:p>
    <w:p w14:paraId="34249781" w14:textId="77777777" w:rsidR="00617651" w:rsidRPr="007C1308" w:rsidRDefault="00617651">
      <w:pPr>
        <w:spacing w:line="21" w:lineRule="exact"/>
        <w:rPr>
          <w:rFonts w:ascii="Lato" w:eastAsia="Times New Roman" w:hAnsi="Lato"/>
        </w:rPr>
      </w:pPr>
    </w:p>
    <w:p w14:paraId="7AD50847" w14:textId="77777777" w:rsidR="00617651" w:rsidRPr="007C1308" w:rsidRDefault="00661339">
      <w:pPr>
        <w:spacing w:line="0" w:lineRule="atLeast"/>
        <w:ind w:left="10080"/>
        <w:rPr>
          <w:rFonts w:ascii="Lato" w:hAnsi="Lato"/>
          <w:b/>
          <w:i/>
          <w:sz w:val="21"/>
        </w:rPr>
      </w:pPr>
      <w:r w:rsidRPr="007C1308">
        <w:rPr>
          <w:rFonts w:ascii="Lato" w:hAnsi="Lato"/>
          <w:b/>
          <w:i/>
          <w:sz w:val="21"/>
        </w:rPr>
        <w:t>13</w:t>
      </w:r>
    </w:p>
    <w:p w14:paraId="59AB7285"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40" w:right="620" w:bottom="128" w:left="1320" w:header="0" w:footer="0" w:gutter="0"/>
          <w:cols w:space="0" w:equalWidth="0">
            <w:col w:w="10300"/>
          </w:cols>
          <w:docGrid w:linePitch="360"/>
        </w:sectPr>
      </w:pPr>
    </w:p>
    <w:p w14:paraId="2155335B" w14:textId="77777777" w:rsidR="00617651" w:rsidRPr="007C1308" w:rsidRDefault="00617651">
      <w:pPr>
        <w:spacing w:line="52" w:lineRule="exact"/>
        <w:rPr>
          <w:rFonts w:ascii="Lato" w:eastAsia="Times New Roman" w:hAnsi="Lato"/>
        </w:rPr>
      </w:pPr>
      <w:bookmarkStart w:id="13" w:name="page14"/>
      <w:bookmarkEnd w:id="13"/>
    </w:p>
    <w:p w14:paraId="5C9FF822" w14:textId="77777777" w:rsidR="00617651" w:rsidRPr="007C1308" w:rsidRDefault="00661339">
      <w:pPr>
        <w:spacing w:line="0" w:lineRule="atLeast"/>
        <w:ind w:left="20"/>
        <w:rPr>
          <w:rFonts w:ascii="Lato" w:eastAsia="Arial" w:hAnsi="Lato"/>
        </w:rPr>
      </w:pPr>
      <w:r w:rsidRPr="007C1308">
        <w:rPr>
          <w:rFonts w:ascii="Lato" w:eastAsia="Arial" w:hAnsi="Lato"/>
        </w:rPr>
        <w:t>B. Understanding the Impact of PHIA on a Consent Form</w:t>
      </w:r>
    </w:p>
    <w:p w14:paraId="7FFF1487" w14:textId="77777777" w:rsidR="00617651" w:rsidRPr="007C1308" w:rsidRDefault="008A1A50">
      <w:pPr>
        <w:spacing w:line="20" w:lineRule="exact"/>
        <w:rPr>
          <w:rFonts w:ascii="Lato" w:eastAsia="Times New Roman" w:hAnsi="Lato"/>
        </w:rPr>
      </w:pPr>
      <w:r>
        <w:rPr>
          <w:rFonts w:ascii="Lato" w:eastAsia="Arial" w:hAnsi="Lato"/>
        </w:rPr>
        <w:pict w14:anchorId="1CDC91C2">
          <v:shape id="_x0000_s1075" type="#_x0000_t75" style="position:absolute;margin-left:-.85pt;margin-top:4.05pt;width:471.1pt;height:.7pt;z-index:-64">
            <v:imagedata r:id="rId18" o:title=""/>
          </v:shape>
        </w:pict>
      </w:r>
    </w:p>
    <w:p w14:paraId="77C3799F" w14:textId="77777777" w:rsidR="00617651" w:rsidRPr="007C1308" w:rsidRDefault="00617651">
      <w:pPr>
        <w:spacing w:line="215" w:lineRule="exact"/>
        <w:rPr>
          <w:rFonts w:ascii="Lato" w:eastAsia="Times New Roman" w:hAnsi="Lato"/>
        </w:rPr>
      </w:pPr>
    </w:p>
    <w:p w14:paraId="211DCF43" w14:textId="77777777" w:rsidR="00617651" w:rsidRPr="007C1308" w:rsidRDefault="00661339">
      <w:pPr>
        <w:spacing w:line="356" w:lineRule="auto"/>
        <w:ind w:left="160" w:right="1120"/>
        <w:jc w:val="both"/>
        <w:rPr>
          <w:rFonts w:ascii="Lato" w:eastAsia="Arial" w:hAnsi="Lato"/>
          <w:sz w:val="16"/>
        </w:rPr>
      </w:pPr>
      <w:r w:rsidRPr="007C1308">
        <w:rPr>
          <w:rFonts w:ascii="Lato" w:eastAsia="Arial" w:hAnsi="Lato"/>
          <w:sz w:val="16"/>
        </w:rPr>
        <w:t>Consent forms must specify who will be accessing and/or copying records containing personal health information (PHI) and which records (e.g. Medical Records, if so at which site; Research Study Records; Physician's office records, etc.). Per PHIA, disclosure of PHI may be made without the consent of the individual only if the committee has determined that:</w:t>
      </w:r>
    </w:p>
    <w:p w14:paraId="0FA4F29E" w14:textId="77777777" w:rsidR="00617651" w:rsidRPr="007C1308" w:rsidRDefault="00617651">
      <w:pPr>
        <w:spacing w:line="88" w:lineRule="exact"/>
        <w:rPr>
          <w:rFonts w:ascii="Lato" w:eastAsia="Times New Roman" w:hAnsi="Lato"/>
        </w:rPr>
      </w:pPr>
    </w:p>
    <w:p w14:paraId="45FC507E" w14:textId="77777777" w:rsidR="00617651" w:rsidRPr="007C1308" w:rsidRDefault="00661339">
      <w:pPr>
        <w:numPr>
          <w:ilvl w:val="0"/>
          <w:numId w:val="10"/>
        </w:numPr>
        <w:tabs>
          <w:tab w:val="left" w:pos="736"/>
        </w:tabs>
        <w:spacing w:line="295" w:lineRule="auto"/>
        <w:ind w:left="880" w:right="1020" w:hanging="366"/>
        <w:rPr>
          <w:rFonts w:ascii="Lato" w:eastAsia="Symbol" w:hAnsi="Lato"/>
          <w:sz w:val="18"/>
        </w:rPr>
      </w:pPr>
      <w:r w:rsidRPr="007C1308">
        <w:rPr>
          <w:rFonts w:ascii="Lato" w:eastAsia="Arial" w:hAnsi="Lato"/>
          <w:sz w:val="18"/>
        </w:rPr>
        <w:t>the research is of sufficient importance to outweigh the intrusion of privacy that would result from the disclosure of PHI,</w:t>
      </w:r>
    </w:p>
    <w:p w14:paraId="7BA8DB58" w14:textId="77777777" w:rsidR="00617651" w:rsidRPr="007C1308" w:rsidRDefault="00617651">
      <w:pPr>
        <w:spacing w:line="127" w:lineRule="exact"/>
        <w:rPr>
          <w:rFonts w:ascii="Lato" w:eastAsia="Symbol" w:hAnsi="Lato"/>
          <w:sz w:val="18"/>
        </w:rPr>
      </w:pPr>
    </w:p>
    <w:p w14:paraId="17F3BC8D" w14:textId="77777777" w:rsidR="00617651" w:rsidRPr="007C1308" w:rsidRDefault="00661339">
      <w:pPr>
        <w:numPr>
          <w:ilvl w:val="0"/>
          <w:numId w:val="10"/>
        </w:numPr>
        <w:tabs>
          <w:tab w:val="left" w:pos="736"/>
        </w:tabs>
        <w:spacing w:line="290" w:lineRule="auto"/>
        <w:ind w:left="880" w:right="1540" w:hanging="366"/>
        <w:rPr>
          <w:rFonts w:ascii="Lato" w:eastAsia="Symbol" w:hAnsi="Lato"/>
          <w:sz w:val="18"/>
        </w:rPr>
      </w:pPr>
      <w:r w:rsidRPr="007C1308">
        <w:rPr>
          <w:rFonts w:ascii="Lato" w:eastAsia="Arial" w:hAnsi="Lato"/>
          <w:sz w:val="18"/>
        </w:rPr>
        <w:t>the research purpose cannot reasonably be accomplished unless identifying PHI is provided in a form that identifies or may identify individuals,</w:t>
      </w:r>
    </w:p>
    <w:p w14:paraId="7C95312E" w14:textId="77777777" w:rsidR="00617651" w:rsidRPr="007C1308" w:rsidRDefault="00617651">
      <w:pPr>
        <w:spacing w:line="131" w:lineRule="exact"/>
        <w:rPr>
          <w:rFonts w:ascii="Lato" w:eastAsia="Symbol" w:hAnsi="Lato"/>
          <w:sz w:val="18"/>
        </w:rPr>
      </w:pPr>
    </w:p>
    <w:p w14:paraId="028CA840" w14:textId="77777777" w:rsidR="00617651" w:rsidRPr="007C1308" w:rsidRDefault="00661339">
      <w:pPr>
        <w:numPr>
          <w:ilvl w:val="0"/>
          <w:numId w:val="10"/>
        </w:numPr>
        <w:tabs>
          <w:tab w:val="left" w:pos="736"/>
        </w:tabs>
        <w:spacing w:line="290" w:lineRule="auto"/>
        <w:ind w:left="880" w:right="1000" w:hanging="366"/>
        <w:rPr>
          <w:rFonts w:ascii="Lato" w:eastAsia="Symbol" w:hAnsi="Lato"/>
          <w:sz w:val="18"/>
        </w:rPr>
      </w:pPr>
      <w:r w:rsidRPr="007C1308">
        <w:rPr>
          <w:rFonts w:ascii="Lato" w:eastAsia="Arial" w:hAnsi="Lato"/>
          <w:sz w:val="18"/>
        </w:rPr>
        <w:t>it is unreasonable or impractical for the person proposing the research to obtain consent from the individuals the PHI is about, and;</w:t>
      </w:r>
    </w:p>
    <w:p w14:paraId="691F6083" w14:textId="77777777" w:rsidR="00617651" w:rsidRPr="007C1308" w:rsidRDefault="00617651">
      <w:pPr>
        <w:spacing w:line="127" w:lineRule="exact"/>
        <w:rPr>
          <w:rFonts w:ascii="Lato" w:eastAsia="Symbol" w:hAnsi="Lato"/>
          <w:sz w:val="18"/>
        </w:rPr>
      </w:pPr>
    </w:p>
    <w:p w14:paraId="73C66372" w14:textId="77777777" w:rsidR="00617651" w:rsidRPr="007C1308" w:rsidRDefault="00661339">
      <w:pPr>
        <w:numPr>
          <w:ilvl w:val="0"/>
          <w:numId w:val="10"/>
        </w:numPr>
        <w:tabs>
          <w:tab w:val="left" w:pos="740"/>
        </w:tabs>
        <w:spacing w:line="0" w:lineRule="atLeast"/>
        <w:ind w:left="740" w:hanging="226"/>
        <w:rPr>
          <w:rFonts w:ascii="Lato" w:eastAsia="Symbol" w:hAnsi="Lato"/>
          <w:sz w:val="18"/>
        </w:rPr>
      </w:pPr>
      <w:r w:rsidRPr="007C1308">
        <w:rPr>
          <w:rFonts w:ascii="Lato" w:eastAsia="Arial" w:hAnsi="Lato"/>
          <w:sz w:val="18"/>
        </w:rPr>
        <w:t>the research project contains:</w:t>
      </w:r>
    </w:p>
    <w:p w14:paraId="1CE205CD" w14:textId="77777777" w:rsidR="00617651" w:rsidRPr="007C1308" w:rsidRDefault="00617651">
      <w:pPr>
        <w:spacing w:line="177" w:lineRule="exact"/>
        <w:rPr>
          <w:rFonts w:ascii="Lato" w:eastAsia="Times New Roman" w:hAnsi="Lato"/>
        </w:rPr>
      </w:pPr>
    </w:p>
    <w:p w14:paraId="260546D7" w14:textId="77777777" w:rsidR="00617651" w:rsidRPr="007C1308" w:rsidRDefault="00661339">
      <w:pPr>
        <w:numPr>
          <w:ilvl w:val="0"/>
          <w:numId w:val="11"/>
        </w:numPr>
        <w:tabs>
          <w:tab w:val="left" w:pos="1456"/>
        </w:tabs>
        <w:spacing w:line="287" w:lineRule="auto"/>
        <w:ind w:left="1600" w:right="1260" w:hanging="366"/>
        <w:rPr>
          <w:rFonts w:ascii="Lato" w:eastAsia="Courier New" w:hAnsi="Lato"/>
          <w:sz w:val="18"/>
        </w:rPr>
      </w:pPr>
      <w:r w:rsidRPr="007C1308">
        <w:rPr>
          <w:rFonts w:ascii="Lato" w:eastAsia="Arial" w:hAnsi="Lato"/>
          <w:sz w:val="18"/>
        </w:rPr>
        <w:t>reasonable safeguards to protect the confidentiality and security of the personal health information, and;</w:t>
      </w:r>
    </w:p>
    <w:p w14:paraId="337B76E1" w14:textId="77777777" w:rsidR="00617651" w:rsidRPr="007C1308" w:rsidRDefault="00617651">
      <w:pPr>
        <w:spacing w:line="134" w:lineRule="exact"/>
        <w:rPr>
          <w:rFonts w:ascii="Lato" w:eastAsia="Times New Roman" w:hAnsi="Lato"/>
        </w:rPr>
      </w:pPr>
    </w:p>
    <w:p w14:paraId="228C683D" w14:textId="77777777" w:rsidR="00617651" w:rsidRPr="007C1308" w:rsidRDefault="00661339">
      <w:pPr>
        <w:numPr>
          <w:ilvl w:val="1"/>
          <w:numId w:val="12"/>
        </w:numPr>
        <w:tabs>
          <w:tab w:val="left" w:pos="1456"/>
        </w:tabs>
        <w:spacing w:line="293" w:lineRule="auto"/>
        <w:ind w:left="1600" w:right="1060" w:hanging="366"/>
        <w:rPr>
          <w:rFonts w:ascii="Lato" w:eastAsia="Courier New" w:hAnsi="Lato"/>
          <w:sz w:val="18"/>
        </w:rPr>
      </w:pPr>
      <w:r w:rsidRPr="007C1308">
        <w:rPr>
          <w:rFonts w:ascii="Lato" w:eastAsia="Arial" w:hAnsi="Lato"/>
          <w:sz w:val="18"/>
        </w:rPr>
        <w:t>procedures to destroy the information or remove all identifying information at the earliest opportunity consistent with the purpose of the project.</w:t>
      </w:r>
    </w:p>
    <w:p w14:paraId="7F879F1C" w14:textId="77777777" w:rsidR="00617651" w:rsidRPr="007C1308" w:rsidRDefault="00617651">
      <w:pPr>
        <w:spacing w:line="124" w:lineRule="exact"/>
        <w:rPr>
          <w:rFonts w:ascii="Lato" w:eastAsia="Courier New" w:hAnsi="Lato"/>
          <w:sz w:val="18"/>
        </w:rPr>
      </w:pPr>
    </w:p>
    <w:p w14:paraId="10EFE2CC" w14:textId="77777777" w:rsidR="00617651" w:rsidRPr="007C1308" w:rsidRDefault="00661339">
      <w:pPr>
        <w:numPr>
          <w:ilvl w:val="0"/>
          <w:numId w:val="13"/>
        </w:numPr>
        <w:tabs>
          <w:tab w:val="left" w:pos="260"/>
        </w:tabs>
        <w:spacing w:line="0" w:lineRule="atLeast"/>
        <w:ind w:left="260" w:hanging="250"/>
        <w:rPr>
          <w:rFonts w:ascii="Lato" w:eastAsia="Arial" w:hAnsi="Lato"/>
        </w:rPr>
      </w:pPr>
      <w:r w:rsidRPr="007C1308">
        <w:rPr>
          <w:rFonts w:ascii="Lato" w:eastAsia="Arial" w:hAnsi="Lato"/>
        </w:rPr>
        <w:t>Language Use is Too Technical / Above Acceptable Reading Standards / Levels</w:t>
      </w:r>
    </w:p>
    <w:p w14:paraId="5DDC55B1" w14:textId="77777777" w:rsidR="00617651" w:rsidRPr="007C1308" w:rsidRDefault="008A1A50">
      <w:pPr>
        <w:spacing w:line="20" w:lineRule="exact"/>
        <w:rPr>
          <w:rFonts w:ascii="Lato" w:eastAsia="Times New Roman" w:hAnsi="Lato"/>
        </w:rPr>
      </w:pPr>
      <w:r>
        <w:rPr>
          <w:rFonts w:ascii="Lato" w:eastAsia="Arial" w:hAnsi="Lato"/>
        </w:rPr>
        <w:pict w14:anchorId="54D08070">
          <v:shape id="_x0000_s1076" type="#_x0000_t75" style="position:absolute;margin-left:-.85pt;margin-top:4.05pt;width:471.1pt;height:.7pt;z-index:-63">
            <v:imagedata r:id="rId18" o:title=""/>
          </v:shape>
        </w:pict>
      </w:r>
    </w:p>
    <w:p w14:paraId="68D0603C" w14:textId="77777777" w:rsidR="00617651" w:rsidRPr="007C1308" w:rsidRDefault="00617651">
      <w:pPr>
        <w:spacing w:line="215" w:lineRule="exact"/>
        <w:rPr>
          <w:rFonts w:ascii="Lato" w:eastAsia="Times New Roman" w:hAnsi="Lato"/>
        </w:rPr>
      </w:pPr>
    </w:p>
    <w:p w14:paraId="1D08BE15" w14:textId="77777777" w:rsidR="00617651" w:rsidRPr="007C1308" w:rsidRDefault="00661339">
      <w:pPr>
        <w:spacing w:line="303" w:lineRule="auto"/>
        <w:ind w:left="160" w:right="1260"/>
        <w:rPr>
          <w:rFonts w:ascii="Lato" w:eastAsia="Arial" w:hAnsi="Lato"/>
          <w:sz w:val="18"/>
        </w:rPr>
      </w:pPr>
      <w:r w:rsidRPr="007C1308">
        <w:rPr>
          <w:rFonts w:ascii="Lato" w:eastAsia="Arial" w:hAnsi="Lato"/>
          <w:sz w:val="18"/>
        </w:rPr>
        <w:t>Researchers should strive to develop a consent which is written at a level of language that is appropriate to the age of comprehension of the participant population. It is generally accepted that consent forms be written at a grade 6 - 8 reading level.</w:t>
      </w:r>
    </w:p>
    <w:p w14:paraId="7370EEC3" w14:textId="77777777" w:rsidR="00617651" w:rsidRPr="007C1308" w:rsidRDefault="00617651">
      <w:pPr>
        <w:spacing w:line="123" w:lineRule="exact"/>
        <w:rPr>
          <w:rFonts w:ascii="Lato" w:eastAsia="Times New Roman" w:hAnsi="Lato"/>
        </w:rPr>
      </w:pPr>
    </w:p>
    <w:p w14:paraId="4E84A573" w14:textId="77777777" w:rsidR="00617651" w:rsidRPr="007C1308" w:rsidRDefault="00661339">
      <w:pPr>
        <w:spacing w:line="0" w:lineRule="atLeast"/>
        <w:ind w:left="160"/>
        <w:rPr>
          <w:rFonts w:ascii="Lato" w:eastAsia="Arial" w:hAnsi="Lato"/>
          <w:sz w:val="18"/>
        </w:rPr>
      </w:pPr>
      <w:r w:rsidRPr="007C1308">
        <w:rPr>
          <w:rFonts w:ascii="Lato" w:eastAsia="Arial" w:hAnsi="Lato"/>
          <w:sz w:val="18"/>
        </w:rPr>
        <w:t>Researchers should refrain from:</w:t>
      </w:r>
    </w:p>
    <w:p w14:paraId="51CC1B4C" w14:textId="77777777" w:rsidR="00617651" w:rsidRPr="007C1308" w:rsidRDefault="00617651">
      <w:pPr>
        <w:spacing w:line="173" w:lineRule="exact"/>
        <w:rPr>
          <w:rFonts w:ascii="Lato" w:eastAsia="Times New Roman" w:hAnsi="Lato"/>
        </w:rPr>
      </w:pPr>
    </w:p>
    <w:p w14:paraId="1E400961" w14:textId="77777777" w:rsidR="00617651" w:rsidRPr="007C1308" w:rsidRDefault="00661339">
      <w:pPr>
        <w:numPr>
          <w:ilvl w:val="1"/>
          <w:numId w:val="14"/>
        </w:numPr>
        <w:tabs>
          <w:tab w:val="left" w:pos="740"/>
        </w:tabs>
        <w:spacing w:line="0" w:lineRule="atLeast"/>
        <w:ind w:left="740" w:hanging="226"/>
        <w:rPr>
          <w:rFonts w:ascii="Lato" w:eastAsia="Symbol" w:hAnsi="Lato"/>
          <w:sz w:val="18"/>
        </w:rPr>
      </w:pPr>
      <w:r w:rsidRPr="007C1308">
        <w:rPr>
          <w:rFonts w:ascii="Lato" w:eastAsia="Arial" w:hAnsi="Lato"/>
          <w:sz w:val="18"/>
        </w:rPr>
        <w:t>Legalistic phrases or technical jargon;</w:t>
      </w:r>
    </w:p>
    <w:p w14:paraId="19B48EC1" w14:textId="77777777" w:rsidR="00617651" w:rsidRPr="007C1308" w:rsidRDefault="00617651">
      <w:pPr>
        <w:spacing w:line="173" w:lineRule="exact"/>
        <w:rPr>
          <w:rFonts w:ascii="Lato" w:eastAsia="Symbol" w:hAnsi="Lato"/>
          <w:sz w:val="18"/>
        </w:rPr>
      </w:pPr>
    </w:p>
    <w:p w14:paraId="3ED544A6" w14:textId="77777777" w:rsidR="00617651" w:rsidRPr="007C1308" w:rsidRDefault="00661339">
      <w:pPr>
        <w:numPr>
          <w:ilvl w:val="1"/>
          <w:numId w:val="14"/>
        </w:numPr>
        <w:tabs>
          <w:tab w:val="left" w:pos="740"/>
        </w:tabs>
        <w:spacing w:line="0" w:lineRule="atLeast"/>
        <w:ind w:left="740" w:hanging="226"/>
        <w:rPr>
          <w:rFonts w:ascii="Lato" w:eastAsia="Symbol" w:hAnsi="Lato"/>
          <w:sz w:val="18"/>
        </w:rPr>
      </w:pPr>
      <w:r w:rsidRPr="007C1308">
        <w:rPr>
          <w:rFonts w:ascii="Lato" w:eastAsia="Arial" w:hAnsi="Lato"/>
          <w:sz w:val="18"/>
        </w:rPr>
        <w:t>Overuse of abbreviations and acronyms, and;</w:t>
      </w:r>
    </w:p>
    <w:p w14:paraId="16B77989" w14:textId="77777777" w:rsidR="00617651" w:rsidRPr="007C1308" w:rsidRDefault="00617651">
      <w:pPr>
        <w:spacing w:line="177" w:lineRule="exact"/>
        <w:rPr>
          <w:rFonts w:ascii="Lato" w:eastAsia="Symbol" w:hAnsi="Lato"/>
          <w:sz w:val="18"/>
        </w:rPr>
      </w:pPr>
    </w:p>
    <w:p w14:paraId="17BE3F75" w14:textId="77777777" w:rsidR="00617651" w:rsidRPr="007C1308" w:rsidRDefault="00661339">
      <w:pPr>
        <w:numPr>
          <w:ilvl w:val="1"/>
          <w:numId w:val="14"/>
        </w:numPr>
        <w:tabs>
          <w:tab w:val="left" w:pos="736"/>
        </w:tabs>
        <w:spacing w:line="290" w:lineRule="auto"/>
        <w:ind w:left="880" w:right="1040" w:hanging="366"/>
        <w:rPr>
          <w:rFonts w:ascii="Lato" w:eastAsia="Symbol" w:hAnsi="Lato"/>
          <w:sz w:val="18"/>
        </w:rPr>
      </w:pPr>
      <w:r w:rsidRPr="007C1308">
        <w:rPr>
          <w:rFonts w:ascii="Lato" w:eastAsia="Arial" w:hAnsi="Lato"/>
          <w:sz w:val="18"/>
        </w:rPr>
        <w:t>Volumes, weights and measures that are not expressed in meaningful scales (i.e. blood draws could be described in numbers of teaspoons).</w:t>
      </w:r>
    </w:p>
    <w:p w14:paraId="7895384D" w14:textId="77777777" w:rsidR="00617651" w:rsidRPr="007C1308" w:rsidRDefault="00617651">
      <w:pPr>
        <w:spacing w:line="127" w:lineRule="exact"/>
        <w:rPr>
          <w:rFonts w:ascii="Lato" w:eastAsia="Symbol" w:hAnsi="Lato"/>
          <w:sz w:val="18"/>
        </w:rPr>
      </w:pPr>
    </w:p>
    <w:p w14:paraId="0F9DE926" w14:textId="77777777" w:rsidR="00617651" w:rsidRPr="007C1308" w:rsidRDefault="00661339">
      <w:pPr>
        <w:numPr>
          <w:ilvl w:val="0"/>
          <w:numId w:val="14"/>
        </w:numPr>
        <w:tabs>
          <w:tab w:val="left" w:pos="260"/>
        </w:tabs>
        <w:spacing w:line="0" w:lineRule="atLeast"/>
        <w:ind w:left="260" w:hanging="250"/>
        <w:rPr>
          <w:rFonts w:ascii="Lato" w:eastAsia="Arial" w:hAnsi="Lato"/>
        </w:rPr>
      </w:pPr>
      <w:r w:rsidRPr="007C1308">
        <w:rPr>
          <w:rFonts w:ascii="Lato" w:eastAsia="Arial" w:hAnsi="Lato"/>
        </w:rPr>
        <w:t>No Separate Consent for Storage of Biological Materials</w:t>
      </w:r>
    </w:p>
    <w:p w14:paraId="3805FDFE" w14:textId="77777777" w:rsidR="00617651" w:rsidRPr="007C1308" w:rsidRDefault="008A1A50">
      <w:pPr>
        <w:spacing w:line="20" w:lineRule="exact"/>
        <w:rPr>
          <w:rFonts w:ascii="Lato" w:eastAsia="Times New Roman" w:hAnsi="Lato"/>
        </w:rPr>
      </w:pPr>
      <w:r>
        <w:rPr>
          <w:rFonts w:ascii="Lato" w:eastAsia="Arial" w:hAnsi="Lato"/>
        </w:rPr>
        <w:pict w14:anchorId="5DDC3508">
          <v:shape id="_x0000_s1077" type="#_x0000_t75" style="position:absolute;margin-left:-.85pt;margin-top:4.05pt;width:471.1pt;height:.7pt;z-index:-62">
            <v:imagedata r:id="rId18" o:title=""/>
          </v:shape>
        </w:pict>
      </w:r>
    </w:p>
    <w:p w14:paraId="58EDD309" w14:textId="77777777" w:rsidR="00617651" w:rsidRPr="007C1308" w:rsidRDefault="00617651">
      <w:pPr>
        <w:spacing w:line="209" w:lineRule="exact"/>
        <w:rPr>
          <w:rFonts w:ascii="Lato" w:eastAsia="Times New Roman" w:hAnsi="Lato"/>
        </w:rPr>
      </w:pPr>
    </w:p>
    <w:p w14:paraId="36C5F156" w14:textId="77777777" w:rsidR="00617651" w:rsidRPr="007C1308" w:rsidRDefault="00661339">
      <w:pPr>
        <w:spacing w:line="309" w:lineRule="auto"/>
        <w:ind w:left="160" w:right="1240"/>
        <w:rPr>
          <w:rFonts w:ascii="Lato" w:eastAsia="Arial" w:hAnsi="Lato"/>
          <w:sz w:val="18"/>
        </w:rPr>
      </w:pPr>
      <w:r w:rsidRPr="007C1308">
        <w:rPr>
          <w:rFonts w:ascii="Lato" w:eastAsia="Arial" w:hAnsi="Lato"/>
          <w:b/>
          <w:sz w:val="18"/>
        </w:rPr>
        <w:t xml:space="preserve">Biological Materials </w:t>
      </w:r>
      <w:r w:rsidRPr="007C1308">
        <w:rPr>
          <w:rFonts w:ascii="Lato" w:eastAsia="Arial" w:hAnsi="Lato"/>
          <w:sz w:val="18"/>
        </w:rPr>
        <w:t>are defined as human tissue (e.g. bone, muscle, skin, connective tissue, organ tissue), hair, blood</w:t>
      </w:r>
      <w:r w:rsidRPr="007C1308">
        <w:rPr>
          <w:rFonts w:ascii="Lato" w:eastAsia="Arial" w:hAnsi="Lato"/>
          <w:b/>
          <w:sz w:val="18"/>
        </w:rPr>
        <w:t xml:space="preserve"> </w:t>
      </w:r>
      <w:r w:rsidRPr="007C1308">
        <w:rPr>
          <w:rFonts w:ascii="Lato" w:eastAsia="Arial" w:hAnsi="Lato"/>
          <w:sz w:val="18"/>
        </w:rPr>
        <w:t>body fluids, feces and DNA/RNA. The collection, storage, and use of human biological materials for research must be undertaken with the free and informed consent of the competent donors.</w:t>
      </w:r>
    </w:p>
    <w:p w14:paraId="62C84DC0" w14:textId="77777777" w:rsidR="00617651" w:rsidRPr="007C1308" w:rsidRDefault="00617651">
      <w:pPr>
        <w:spacing w:line="119" w:lineRule="exact"/>
        <w:rPr>
          <w:rFonts w:ascii="Lato" w:eastAsia="Times New Roman" w:hAnsi="Lato"/>
        </w:rPr>
      </w:pPr>
    </w:p>
    <w:p w14:paraId="395BB2F7" w14:textId="77777777" w:rsidR="00617651" w:rsidRPr="007C1308" w:rsidRDefault="00661339">
      <w:pPr>
        <w:spacing w:line="324" w:lineRule="auto"/>
        <w:ind w:left="160" w:right="960"/>
        <w:rPr>
          <w:rFonts w:ascii="Lato" w:eastAsia="Arial" w:hAnsi="Lato"/>
          <w:sz w:val="17"/>
        </w:rPr>
      </w:pPr>
      <w:r w:rsidRPr="007C1308">
        <w:rPr>
          <w:rFonts w:ascii="Lato" w:eastAsia="Arial" w:hAnsi="Lato"/>
          <w:sz w:val="17"/>
        </w:rPr>
        <w:t>The collection, storage, and use of human biological materials for research must be undertaken with the free and informed consent of competent donors. In the case of incompetent donors, free and informed consent must be obtained from an authorized third party. In the case of deceased donors, free and informed consent must have been expressed in a prior directive or free and informed consent must be obtained from an authorized third party (TCPS 2, Article 12.1).</w:t>
      </w:r>
    </w:p>
    <w:p w14:paraId="0DED7D02" w14:textId="77777777" w:rsidR="00617651" w:rsidRPr="007C1308" w:rsidRDefault="00617651">
      <w:pPr>
        <w:spacing w:line="116" w:lineRule="exact"/>
        <w:rPr>
          <w:rFonts w:ascii="Lato" w:eastAsia="Times New Roman" w:hAnsi="Lato"/>
        </w:rPr>
      </w:pPr>
    </w:p>
    <w:p w14:paraId="6AE16FF2" w14:textId="77777777" w:rsidR="00617651" w:rsidRPr="007C1308" w:rsidRDefault="00661339">
      <w:pPr>
        <w:spacing w:line="302" w:lineRule="auto"/>
        <w:ind w:left="160" w:right="980"/>
        <w:rPr>
          <w:rFonts w:ascii="Lato" w:eastAsia="Arial" w:hAnsi="Lato"/>
          <w:b/>
          <w:sz w:val="18"/>
        </w:rPr>
      </w:pPr>
      <w:r w:rsidRPr="007C1308">
        <w:rPr>
          <w:rFonts w:ascii="Lato" w:eastAsia="Arial" w:hAnsi="Lato"/>
          <w:sz w:val="18"/>
        </w:rPr>
        <w:t xml:space="preserve">Informed consent is required when the biological material to be used in research whether acquired incidentally or purposefully per TCPS 2, 12.1. "Acquired incidentally" refers to material left over from clinical samples or extra samples acquired at the same time as clinical samples. </w:t>
      </w:r>
      <w:r w:rsidRPr="007C1308">
        <w:rPr>
          <w:rFonts w:ascii="Lato" w:eastAsia="Arial" w:hAnsi="Lato"/>
          <w:b/>
          <w:sz w:val="18"/>
        </w:rPr>
        <w:t>The consent form for research use of human biological samples should</w:t>
      </w:r>
      <w:r w:rsidRPr="007C1308">
        <w:rPr>
          <w:rFonts w:ascii="Lato" w:eastAsia="Arial" w:hAnsi="Lato"/>
          <w:sz w:val="18"/>
        </w:rPr>
        <w:t xml:space="preserve"> </w:t>
      </w:r>
      <w:r w:rsidRPr="007C1308">
        <w:rPr>
          <w:rFonts w:ascii="Lato" w:eastAsia="Arial" w:hAnsi="Lato"/>
          <w:b/>
          <w:sz w:val="18"/>
        </w:rPr>
        <w:t>be separate from the consent form for clinical procedures.</w:t>
      </w:r>
    </w:p>
    <w:p w14:paraId="659075EC" w14:textId="77777777" w:rsidR="00617651" w:rsidRPr="007C1308" w:rsidRDefault="00617651">
      <w:pPr>
        <w:spacing w:line="200" w:lineRule="exact"/>
        <w:rPr>
          <w:rFonts w:ascii="Lato" w:eastAsia="Times New Roman" w:hAnsi="Lato"/>
        </w:rPr>
      </w:pPr>
    </w:p>
    <w:p w14:paraId="7208C4DC" w14:textId="77777777" w:rsidR="00617651" w:rsidRPr="007C1308" w:rsidRDefault="00617651">
      <w:pPr>
        <w:spacing w:line="200" w:lineRule="exact"/>
        <w:rPr>
          <w:rFonts w:ascii="Lato" w:eastAsia="Times New Roman" w:hAnsi="Lato"/>
        </w:rPr>
      </w:pPr>
    </w:p>
    <w:p w14:paraId="55751BDD" w14:textId="77777777" w:rsidR="00617651" w:rsidRPr="007C1308" w:rsidRDefault="00617651">
      <w:pPr>
        <w:spacing w:line="200" w:lineRule="exact"/>
        <w:rPr>
          <w:rFonts w:ascii="Lato" w:eastAsia="Times New Roman" w:hAnsi="Lato"/>
        </w:rPr>
      </w:pPr>
    </w:p>
    <w:p w14:paraId="08BAD584" w14:textId="77777777" w:rsidR="00617651" w:rsidRPr="007C1308" w:rsidRDefault="00617651">
      <w:pPr>
        <w:spacing w:line="200" w:lineRule="exact"/>
        <w:rPr>
          <w:rFonts w:ascii="Lato" w:eastAsia="Times New Roman" w:hAnsi="Lato"/>
        </w:rPr>
      </w:pPr>
    </w:p>
    <w:p w14:paraId="029DCF78" w14:textId="77777777" w:rsidR="00617651" w:rsidRPr="007C1308" w:rsidRDefault="00617651">
      <w:pPr>
        <w:spacing w:line="200" w:lineRule="exact"/>
        <w:rPr>
          <w:rFonts w:ascii="Lato" w:eastAsia="Times New Roman" w:hAnsi="Lato"/>
        </w:rPr>
      </w:pPr>
    </w:p>
    <w:p w14:paraId="7B2CF001" w14:textId="77777777" w:rsidR="00617651" w:rsidRPr="007C1308" w:rsidRDefault="00617651">
      <w:pPr>
        <w:spacing w:line="346" w:lineRule="exact"/>
        <w:rPr>
          <w:rFonts w:ascii="Lato" w:eastAsia="Times New Roman" w:hAnsi="Lato"/>
        </w:rPr>
      </w:pPr>
    </w:p>
    <w:p w14:paraId="0600462A" w14:textId="0BE2203F" w:rsidR="00617651" w:rsidRPr="007C1308" w:rsidRDefault="00661339">
      <w:pPr>
        <w:spacing w:line="0" w:lineRule="atLeast"/>
        <w:ind w:left="20"/>
        <w:rPr>
          <w:rFonts w:ascii="Lato" w:hAnsi="Lato"/>
          <w:i/>
        </w:rPr>
      </w:pPr>
      <w:r w:rsidRPr="007C1308">
        <w:rPr>
          <w:rFonts w:ascii="Lato" w:hAnsi="Lato"/>
          <w:i/>
        </w:rPr>
        <w:t>Final Version 1.0, 29-February-</w:t>
      </w:r>
      <w:r w:rsidR="007C1308" w:rsidRPr="007C1308">
        <w:rPr>
          <w:rFonts w:ascii="Lato" w:hAnsi="Lato"/>
          <w:i/>
        </w:rPr>
        <w:t>20XX</w:t>
      </w:r>
    </w:p>
    <w:p w14:paraId="53905DBF" w14:textId="77777777" w:rsidR="00617651" w:rsidRPr="007C1308" w:rsidRDefault="008A1A50">
      <w:pPr>
        <w:spacing w:line="20" w:lineRule="exact"/>
        <w:rPr>
          <w:rFonts w:ascii="Lato" w:eastAsia="Times New Roman" w:hAnsi="Lato"/>
        </w:rPr>
      </w:pPr>
      <w:r>
        <w:rPr>
          <w:rFonts w:ascii="Lato" w:hAnsi="Lato"/>
          <w:i/>
        </w:rPr>
        <w:pict w14:anchorId="63EB66C5">
          <v:shape id="_x0000_s1078" type="#_x0000_t75" style="position:absolute;margin-left:487.7pt;margin-top:-4.85pt;width:31.9pt;height:27.1pt;z-index:-61">
            <v:imagedata r:id="rId11" o:title=""/>
          </v:shape>
        </w:pict>
      </w:r>
    </w:p>
    <w:p w14:paraId="646953D5"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440" w:header="0" w:footer="0" w:gutter="0"/>
          <w:cols w:space="0" w:equalWidth="0">
            <w:col w:w="10180"/>
          </w:cols>
          <w:docGrid w:linePitch="360"/>
        </w:sectPr>
      </w:pPr>
    </w:p>
    <w:p w14:paraId="37C1FE5A" w14:textId="77777777" w:rsidR="00617651" w:rsidRPr="007C1308" w:rsidRDefault="00617651">
      <w:pPr>
        <w:spacing w:line="21" w:lineRule="exact"/>
        <w:rPr>
          <w:rFonts w:ascii="Lato" w:eastAsia="Times New Roman" w:hAnsi="Lato"/>
        </w:rPr>
      </w:pPr>
    </w:p>
    <w:p w14:paraId="284792B8" w14:textId="77777777" w:rsidR="00617651" w:rsidRPr="007C1308" w:rsidRDefault="00661339">
      <w:pPr>
        <w:spacing w:line="0" w:lineRule="atLeast"/>
        <w:ind w:left="9960"/>
        <w:rPr>
          <w:rFonts w:ascii="Lato" w:hAnsi="Lato"/>
          <w:b/>
          <w:i/>
          <w:sz w:val="21"/>
        </w:rPr>
      </w:pPr>
      <w:r w:rsidRPr="007C1308">
        <w:rPr>
          <w:rFonts w:ascii="Lato" w:hAnsi="Lato"/>
          <w:b/>
          <w:i/>
          <w:sz w:val="21"/>
        </w:rPr>
        <w:t>14</w:t>
      </w:r>
    </w:p>
    <w:p w14:paraId="5CD47662" w14:textId="77777777" w:rsidR="00617651" w:rsidRPr="007C1308" w:rsidRDefault="00617651">
      <w:pPr>
        <w:spacing w:line="0" w:lineRule="atLeast"/>
        <w:ind w:left="9960"/>
        <w:rPr>
          <w:rFonts w:ascii="Lato" w:hAnsi="Lato"/>
          <w:b/>
          <w:i/>
          <w:sz w:val="21"/>
        </w:rPr>
        <w:sectPr w:rsidR="00617651" w:rsidRPr="007C1308">
          <w:type w:val="continuous"/>
          <w:pgSz w:w="12240" w:h="15840"/>
          <w:pgMar w:top="1440" w:right="620" w:bottom="128" w:left="1440" w:header="0" w:footer="0" w:gutter="0"/>
          <w:cols w:space="0" w:equalWidth="0">
            <w:col w:w="10180"/>
          </w:cols>
          <w:docGrid w:linePitch="360"/>
        </w:sectPr>
      </w:pPr>
    </w:p>
    <w:p w14:paraId="5DCE69C3" w14:textId="77777777" w:rsidR="00617651" w:rsidRPr="007C1308" w:rsidRDefault="00617651">
      <w:pPr>
        <w:spacing w:line="52" w:lineRule="exact"/>
        <w:rPr>
          <w:rFonts w:ascii="Lato" w:eastAsia="Times New Roman" w:hAnsi="Lato"/>
        </w:rPr>
      </w:pPr>
      <w:bookmarkStart w:id="14" w:name="page15"/>
      <w:bookmarkEnd w:id="14"/>
    </w:p>
    <w:p w14:paraId="52BC47B6" w14:textId="77777777" w:rsidR="00617651" w:rsidRPr="007C1308" w:rsidRDefault="00661339">
      <w:pPr>
        <w:spacing w:line="342" w:lineRule="auto"/>
        <w:ind w:left="20" w:right="1480"/>
        <w:rPr>
          <w:rFonts w:ascii="Lato" w:eastAsia="Arial" w:hAnsi="Lato"/>
        </w:rPr>
      </w:pPr>
      <w:r w:rsidRPr="007C1308">
        <w:rPr>
          <w:rFonts w:ascii="Lato" w:eastAsia="Arial" w:hAnsi="Lato"/>
        </w:rPr>
        <w:t>E. General Principles of a Consent for Collection, Use and Storage of Biological Materials Consent Missing</w:t>
      </w:r>
    </w:p>
    <w:p w14:paraId="1C180436" w14:textId="77777777" w:rsidR="00617651" w:rsidRPr="007C1308" w:rsidRDefault="008A1A50">
      <w:pPr>
        <w:spacing w:line="20" w:lineRule="exact"/>
        <w:rPr>
          <w:rFonts w:ascii="Lato" w:eastAsia="Times New Roman" w:hAnsi="Lato"/>
        </w:rPr>
      </w:pPr>
      <w:r>
        <w:rPr>
          <w:rFonts w:ascii="Lato" w:eastAsia="Arial" w:hAnsi="Lato"/>
        </w:rPr>
        <w:pict w14:anchorId="58D27EDD">
          <v:shape id="_x0000_s1079" type="#_x0000_t75" style="position:absolute;margin-left:-.85pt;margin-top:-5.2pt;width:471.1pt;height:.7pt;z-index:-60">
            <v:imagedata r:id="rId18" o:title=""/>
          </v:shape>
        </w:pict>
      </w:r>
    </w:p>
    <w:p w14:paraId="60663F17" w14:textId="77777777" w:rsidR="00617651" w:rsidRPr="007C1308" w:rsidRDefault="00617651">
      <w:pPr>
        <w:spacing w:line="23" w:lineRule="exact"/>
        <w:rPr>
          <w:rFonts w:ascii="Lato" w:eastAsia="Times New Roman" w:hAnsi="Lato"/>
        </w:rPr>
      </w:pPr>
    </w:p>
    <w:p w14:paraId="4D8F4D64" w14:textId="77777777" w:rsidR="00617651" w:rsidRPr="007C1308" w:rsidRDefault="00661339">
      <w:pPr>
        <w:spacing w:line="0" w:lineRule="atLeast"/>
        <w:ind w:left="160"/>
        <w:rPr>
          <w:rFonts w:ascii="Lato" w:eastAsia="Arial" w:hAnsi="Lato"/>
          <w:b/>
          <w:sz w:val="17"/>
        </w:rPr>
      </w:pPr>
      <w:r w:rsidRPr="007C1308">
        <w:rPr>
          <w:rFonts w:ascii="Lato" w:eastAsia="Arial" w:hAnsi="Lato"/>
          <w:sz w:val="17"/>
        </w:rPr>
        <w:t xml:space="preserve">The general principles (TCPS 2 Chapter 12) for informed consent, </w:t>
      </w:r>
      <w:r w:rsidRPr="007C1308">
        <w:rPr>
          <w:rFonts w:ascii="Lato" w:eastAsia="Arial" w:hAnsi="Lato"/>
          <w:b/>
          <w:sz w:val="17"/>
        </w:rPr>
        <w:t>as outlined in the consent form templates for the</w:t>
      </w:r>
    </w:p>
    <w:p w14:paraId="0D98CEB9" w14:textId="77777777" w:rsidR="00617651" w:rsidRPr="007C1308" w:rsidRDefault="00617651">
      <w:pPr>
        <w:spacing w:line="64" w:lineRule="exact"/>
        <w:rPr>
          <w:rFonts w:ascii="Lato" w:eastAsia="Times New Roman" w:hAnsi="Lato"/>
        </w:rPr>
      </w:pPr>
    </w:p>
    <w:p w14:paraId="3A3F3712" w14:textId="77777777" w:rsidR="00617651" w:rsidRPr="007C1308" w:rsidRDefault="00661339">
      <w:pPr>
        <w:spacing w:line="0" w:lineRule="atLeast"/>
        <w:ind w:left="160"/>
        <w:rPr>
          <w:rFonts w:ascii="Lato" w:eastAsia="Arial" w:hAnsi="Lato"/>
          <w:sz w:val="17"/>
        </w:rPr>
      </w:pPr>
      <w:r w:rsidRPr="007C1308">
        <w:rPr>
          <w:rFonts w:ascii="Lato" w:eastAsia="Arial" w:hAnsi="Lato"/>
          <w:b/>
          <w:sz w:val="17"/>
        </w:rPr>
        <w:t>Bannatyne Campus</w:t>
      </w:r>
      <w:r w:rsidRPr="007C1308">
        <w:rPr>
          <w:rFonts w:ascii="Lato" w:eastAsia="Arial" w:hAnsi="Lato"/>
          <w:sz w:val="17"/>
        </w:rPr>
        <w:t>, should be applied in addition to the following issues specific to the collection of biological material:</w:t>
      </w:r>
    </w:p>
    <w:p w14:paraId="2630794B" w14:textId="77777777" w:rsidR="00617651" w:rsidRPr="007C1308" w:rsidRDefault="00617651">
      <w:pPr>
        <w:spacing w:line="199" w:lineRule="exact"/>
        <w:rPr>
          <w:rFonts w:ascii="Lato" w:eastAsia="Times New Roman" w:hAnsi="Lato"/>
        </w:rPr>
      </w:pPr>
    </w:p>
    <w:p w14:paraId="2CA9FE3A" w14:textId="77777777" w:rsidR="00617651" w:rsidRPr="007C1308" w:rsidRDefault="00661339">
      <w:pPr>
        <w:numPr>
          <w:ilvl w:val="0"/>
          <w:numId w:val="15"/>
        </w:numPr>
        <w:tabs>
          <w:tab w:val="left" w:pos="740"/>
        </w:tabs>
        <w:spacing w:line="0" w:lineRule="atLeast"/>
        <w:ind w:left="740" w:hanging="226"/>
        <w:rPr>
          <w:rFonts w:ascii="Lato" w:eastAsia="Arial" w:hAnsi="Lato"/>
          <w:sz w:val="18"/>
        </w:rPr>
      </w:pPr>
      <w:r w:rsidRPr="007C1308">
        <w:rPr>
          <w:rFonts w:ascii="Lato" w:eastAsia="Arial" w:hAnsi="Lato"/>
          <w:sz w:val="18"/>
        </w:rPr>
        <w:t>The purpose of the research for which biological samples are being collected;</w:t>
      </w:r>
    </w:p>
    <w:p w14:paraId="108AB198" w14:textId="77777777" w:rsidR="00617651" w:rsidRPr="007C1308" w:rsidRDefault="00617651">
      <w:pPr>
        <w:spacing w:line="186" w:lineRule="exact"/>
        <w:rPr>
          <w:rFonts w:ascii="Lato" w:eastAsia="Arial" w:hAnsi="Lato"/>
          <w:sz w:val="18"/>
        </w:rPr>
      </w:pPr>
    </w:p>
    <w:p w14:paraId="33CBC260" w14:textId="77777777" w:rsidR="00617651" w:rsidRPr="007C1308" w:rsidRDefault="00661339">
      <w:pPr>
        <w:numPr>
          <w:ilvl w:val="0"/>
          <w:numId w:val="15"/>
        </w:numPr>
        <w:tabs>
          <w:tab w:val="left" w:pos="736"/>
        </w:tabs>
        <w:spacing w:line="305" w:lineRule="auto"/>
        <w:ind w:left="880" w:right="1280" w:hanging="366"/>
        <w:rPr>
          <w:rFonts w:ascii="Lato" w:eastAsia="Arial" w:hAnsi="Lato"/>
          <w:sz w:val="18"/>
        </w:rPr>
      </w:pPr>
      <w:r w:rsidRPr="007C1308">
        <w:rPr>
          <w:rFonts w:ascii="Lato" w:eastAsia="Arial" w:hAnsi="Lato"/>
          <w:sz w:val="18"/>
        </w:rPr>
        <w:t>The type and amount of the biological sample to be taken; the manner in which sample will be taken; and the safety and invasiveness of acquisition;</w:t>
      </w:r>
    </w:p>
    <w:p w14:paraId="2AECB285" w14:textId="77777777" w:rsidR="00617651" w:rsidRPr="007C1308" w:rsidRDefault="00617651">
      <w:pPr>
        <w:spacing w:line="121" w:lineRule="exact"/>
        <w:rPr>
          <w:rFonts w:ascii="Lato" w:eastAsia="Arial" w:hAnsi="Lato"/>
          <w:sz w:val="18"/>
        </w:rPr>
      </w:pPr>
    </w:p>
    <w:p w14:paraId="55896365" w14:textId="77777777" w:rsidR="00617651" w:rsidRPr="007C1308" w:rsidRDefault="00661339">
      <w:pPr>
        <w:numPr>
          <w:ilvl w:val="0"/>
          <w:numId w:val="15"/>
        </w:numPr>
        <w:tabs>
          <w:tab w:val="left" w:pos="736"/>
        </w:tabs>
        <w:spacing w:line="374" w:lineRule="auto"/>
        <w:ind w:left="880" w:right="1340" w:hanging="366"/>
        <w:rPr>
          <w:rFonts w:ascii="Lato" w:eastAsia="Arial" w:hAnsi="Lato"/>
          <w:sz w:val="16"/>
        </w:rPr>
      </w:pPr>
      <w:r w:rsidRPr="007C1308">
        <w:rPr>
          <w:rFonts w:ascii="Lato" w:eastAsia="Arial" w:hAnsi="Lato"/>
          <w:sz w:val="16"/>
        </w:rPr>
        <w:t>The potential uses for the sample, including any commercial uses Use for genetic research must be specified. Note: Generalized descriptions of the potential uses are only acceptable if the samples are anonymized.</w:t>
      </w:r>
    </w:p>
    <w:p w14:paraId="12B6F3AF" w14:textId="77777777" w:rsidR="00617651" w:rsidRPr="007C1308" w:rsidRDefault="00617651">
      <w:pPr>
        <w:spacing w:line="74" w:lineRule="exact"/>
        <w:rPr>
          <w:rFonts w:ascii="Lato" w:eastAsia="Arial" w:hAnsi="Lato"/>
          <w:sz w:val="16"/>
        </w:rPr>
      </w:pPr>
    </w:p>
    <w:p w14:paraId="0FAF39D3" w14:textId="77777777" w:rsidR="00617651" w:rsidRPr="007C1308" w:rsidRDefault="00661339">
      <w:pPr>
        <w:numPr>
          <w:ilvl w:val="0"/>
          <w:numId w:val="15"/>
        </w:numPr>
        <w:tabs>
          <w:tab w:val="left" w:pos="736"/>
        </w:tabs>
        <w:spacing w:line="311" w:lineRule="auto"/>
        <w:ind w:left="880" w:right="1300" w:hanging="366"/>
        <w:rPr>
          <w:rFonts w:ascii="Lato" w:eastAsia="Arial" w:hAnsi="Lato"/>
          <w:sz w:val="18"/>
        </w:rPr>
      </w:pPr>
      <w:r w:rsidRPr="007C1308">
        <w:rPr>
          <w:rFonts w:ascii="Lato" w:eastAsia="Arial" w:hAnsi="Lato"/>
          <w:sz w:val="18"/>
        </w:rPr>
        <w:t>Potential benefits and harms from the research (including, where appropriate, benefits and harms to families, groups, or communities).</w:t>
      </w:r>
    </w:p>
    <w:p w14:paraId="5049FE70" w14:textId="77777777" w:rsidR="00617651" w:rsidRPr="007C1308" w:rsidRDefault="00617651">
      <w:pPr>
        <w:spacing w:line="116" w:lineRule="exact"/>
        <w:rPr>
          <w:rFonts w:ascii="Lato" w:eastAsia="Arial" w:hAnsi="Lato"/>
          <w:sz w:val="18"/>
        </w:rPr>
      </w:pPr>
    </w:p>
    <w:p w14:paraId="41B2DDAA" w14:textId="77777777" w:rsidR="00617651" w:rsidRPr="007C1308" w:rsidRDefault="00661339">
      <w:pPr>
        <w:numPr>
          <w:ilvl w:val="0"/>
          <w:numId w:val="15"/>
        </w:numPr>
        <w:tabs>
          <w:tab w:val="left" w:pos="736"/>
        </w:tabs>
        <w:spacing w:line="305" w:lineRule="auto"/>
        <w:ind w:left="880" w:right="1460" w:hanging="366"/>
        <w:rPr>
          <w:rFonts w:ascii="Lato" w:eastAsia="Arial" w:hAnsi="Lato"/>
          <w:sz w:val="18"/>
        </w:rPr>
      </w:pPr>
      <w:r w:rsidRPr="007C1308">
        <w:rPr>
          <w:rFonts w:ascii="Lato" w:eastAsia="Arial" w:hAnsi="Lato"/>
          <w:sz w:val="18"/>
        </w:rPr>
        <w:t>Specify how long the samples will be. Note: Storage for an indefinite period of time is only acceptable if the samples are anonymized.</w:t>
      </w:r>
    </w:p>
    <w:p w14:paraId="05EE8779" w14:textId="77777777" w:rsidR="00617651" w:rsidRPr="007C1308" w:rsidRDefault="00617651">
      <w:pPr>
        <w:spacing w:line="121" w:lineRule="exact"/>
        <w:rPr>
          <w:rFonts w:ascii="Lato" w:eastAsia="Arial" w:hAnsi="Lato"/>
          <w:sz w:val="18"/>
        </w:rPr>
      </w:pPr>
    </w:p>
    <w:p w14:paraId="2ACFCFBA" w14:textId="77777777" w:rsidR="00617651" w:rsidRPr="007C1308" w:rsidRDefault="00661339">
      <w:pPr>
        <w:numPr>
          <w:ilvl w:val="0"/>
          <w:numId w:val="15"/>
        </w:numPr>
        <w:tabs>
          <w:tab w:val="left" w:pos="736"/>
        </w:tabs>
        <w:spacing w:line="305" w:lineRule="auto"/>
        <w:ind w:left="880" w:right="1220" w:hanging="366"/>
        <w:rPr>
          <w:rFonts w:ascii="Lato" w:eastAsia="Arial" w:hAnsi="Lato"/>
          <w:sz w:val="18"/>
        </w:rPr>
      </w:pPr>
      <w:r w:rsidRPr="007C1308">
        <w:rPr>
          <w:rFonts w:ascii="Lato" w:eastAsia="Arial" w:hAnsi="Lato"/>
          <w:sz w:val="18"/>
        </w:rPr>
        <w:t>Specify where the tissue will be stored; and, if applicable, who will be responsible for distributing the tissue for future research.</w:t>
      </w:r>
    </w:p>
    <w:p w14:paraId="0160D0D7" w14:textId="77777777" w:rsidR="00617651" w:rsidRPr="007C1308" w:rsidRDefault="00617651">
      <w:pPr>
        <w:spacing w:line="126" w:lineRule="exact"/>
        <w:rPr>
          <w:rFonts w:ascii="Lato" w:eastAsia="Arial" w:hAnsi="Lato"/>
          <w:sz w:val="18"/>
        </w:rPr>
      </w:pPr>
    </w:p>
    <w:p w14:paraId="7A387968" w14:textId="77777777" w:rsidR="00617651" w:rsidRPr="007C1308" w:rsidRDefault="00661339">
      <w:pPr>
        <w:numPr>
          <w:ilvl w:val="0"/>
          <w:numId w:val="15"/>
        </w:numPr>
        <w:tabs>
          <w:tab w:val="left" w:pos="736"/>
        </w:tabs>
        <w:spacing w:line="305" w:lineRule="auto"/>
        <w:ind w:left="880" w:right="1020" w:hanging="366"/>
        <w:rPr>
          <w:rFonts w:ascii="Lato" w:eastAsia="Arial" w:hAnsi="Lato"/>
          <w:sz w:val="18"/>
        </w:rPr>
      </w:pPr>
      <w:r w:rsidRPr="007C1308">
        <w:rPr>
          <w:rFonts w:ascii="Lato" w:eastAsia="Arial" w:hAnsi="Lato"/>
          <w:sz w:val="18"/>
        </w:rPr>
        <w:t>The consent form may be designed with yes/no check-boxes giving participants the opportunity to consent to or refuse certain categories of research. Examples include:</w:t>
      </w:r>
    </w:p>
    <w:p w14:paraId="6396788D" w14:textId="77777777" w:rsidR="00617651" w:rsidRPr="007C1308" w:rsidRDefault="00617651">
      <w:pPr>
        <w:spacing w:line="122" w:lineRule="exact"/>
        <w:rPr>
          <w:rFonts w:ascii="Lato" w:eastAsia="Times New Roman" w:hAnsi="Lato"/>
        </w:rPr>
      </w:pPr>
    </w:p>
    <w:p w14:paraId="1E9BA2A6" w14:textId="77777777" w:rsidR="00617651" w:rsidRPr="007C1308" w:rsidRDefault="00661339">
      <w:pPr>
        <w:numPr>
          <w:ilvl w:val="0"/>
          <w:numId w:val="16"/>
        </w:numPr>
        <w:tabs>
          <w:tab w:val="left" w:pos="1456"/>
        </w:tabs>
        <w:spacing w:line="287" w:lineRule="auto"/>
        <w:ind w:left="1600" w:right="1380" w:hanging="366"/>
        <w:rPr>
          <w:rFonts w:ascii="Lato" w:eastAsia="Courier New" w:hAnsi="Lato"/>
          <w:sz w:val="18"/>
        </w:rPr>
      </w:pPr>
      <w:r w:rsidRPr="007C1308">
        <w:rPr>
          <w:rFonts w:ascii="Lato" w:eastAsia="Arial" w:hAnsi="Lato"/>
          <w:sz w:val="18"/>
        </w:rPr>
        <w:t>Future use of identifiable samples for any study relating to the condition for which the sample was originally collected;</w:t>
      </w:r>
    </w:p>
    <w:p w14:paraId="53BB8395" w14:textId="77777777" w:rsidR="00617651" w:rsidRPr="007C1308" w:rsidRDefault="00617651">
      <w:pPr>
        <w:spacing w:line="134" w:lineRule="exact"/>
        <w:rPr>
          <w:rFonts w:ascii="Lato" w:eastAsia="Times New Roman" w:hAnsi="Lato"/>
        </w:rPr>
      </w:pPr>
    </w:p>
    <w:p w14:paraId="5BB3DDB1" w14:textId="77777777" w:rsidR="00617651" w:rsidRPr="007C1308" w:rsidRDefault="00661339">
      <w:pPr>
        <w:numPr>
          <w:ilvl w:val="0"/>
          <w:numId w:val="17"/>
        </w:numPr>
        <w:tabs>
          <w:tab w:val="left" w:pos="1456"/>
        </w:tabs>
        <w:spacing w:line="293" w:lineRule="auto"/>
        <w:ind w:left="1600" w:right="1320" w:hanging="366"/>
        <w:rPr>
          <w:rFonts w:ascii="Lato" w:eastAsia="Courier New" w:hAnsi="Lato"/>
          <w:sz w:val="18"/>
        </w:rPr>
      </w:pPr>
      <w:r w:rsidRPr="007C1308">
        <w:rPr>
          <w:rFonts w:ascii="Lato" w:eastAsia="Arial" w:hAnsi="Lato"/>
          <w:sz w:val="18"/>
        </w:rPr>
        <w:t>Future use of anonymized samples for any study relating to the condition for which the sample was originally collected;</w:t>
      </w:r>
    </w:p>
    <w:p w14:paraId="1E4CC517" w14:textId="77777777" w:rsidR="00617651" w:rsidRPr="007C1308" w:rsidRDefault="00617651">
      <w:pPr>
        <w:spacing w:line="128" w:lineRule="exact"/>
        <w:rPr>
          <w:rFonts w:ascii="Lato" w:eastAsia="Times New Roman" w:hAnsi="Lato"/>
        </w:rPr>
      </w:pPr>
    </w:p>
    <w:p w14:paraId="0231CB84" w14:textId="77777777" w:rsidR="00617651" w:rsidRPr="007C1308" w:rsidRDefault="00661339">
      <w:pPr>
        <w:numPr>
          <w:ilvl w:val="0"/>
          <w:numId w:val="18"/>
        </w:numPr>
        <w:tabs>
          <w:tab w:val="left" w:pos="1456"/>
        </w:tabs>
        <w:spacing w:line="287" w:lineRule="auto"/>
        <w:ind w:left="1600" w:right="1060" w:hanging="366"/>
        <w:rPr>
          <w:rFonts w:ascii="Lato" w:eastAsia="Courier New" w:hAnsi="Lato"/>
          <w:sz w:val="18"/>
        </w:rPr>
      </w:pPr>
      <w:r w:rsidRPr="007C1308">
        <w:rPr>
          <w:rFonts w:ascii="Lato" w:eastAsia="Arial" w:hAnsi="Lato"/>
          <w:sz w:val="18"/>
        </w:rPr>
        <w:t>Future use of anonymized samples for studies that are unrelated to the condition for which the sample was originally collected;</w:t>
      </w:r>
    </w:p>
    <w:p w14:paraId="4B59375B" w14:textId="77777777" w:rsidR="00617651" w:rsidRPr="007C1308" w:rsidRDefault="00617651">
      <w:pPr>
        <w:spacing w:line="123" w:lineRule="exact"/>
        <w:rPr>
          <w:rFonts w:ascii="Lato" w:eastAsia="Times New Roman" w:hAnsi="Lato"/>
        </w:rPr>
      </w:pPr>
    </w:p>
    <w:p w14:paraId="38AD84F0" w14:textId="77777777" w:rsidR="00617651" w:rsidRPr="007C1308" w:rsidRDefault="00661339">
      <w:pPr>
        <w:numPr>
          <w:ilvl w:val="0"/>
          <w:numId w:val="19"/>
        </w:numPr>
        <w:tabs>
          <w:tab w:val="left" w:pos="1460"/>
        </w:tabs>
        <w:spacing w:line="0" w:lineRule="atLeast"/>
        <w:ind w:left="1460" w:hanging="226"/>
        <w:rPr>
          <w:rFonts w:ascii="Lato" w:eastAsia="Courier New" w:hAnsi="Lato"/>
          <w:sz w:val="18"/>
        </w:rPr>
      </w:pPr>
      <w:r w:rsidRPr="007C1308">
        <w:rPr>
          <w:rFonts w:ascii="Lato" w:eastAsia="Arial" w:hAnsi="Lato"/>
          <w:sz w:val="18"/>
        </w:rPr>
        <w:t>Use of samples for one particular study;</w:t>
      </w:r>
    </w:p>
    <w:p w14:paraId="73D1C4B9" w14:textId="77777777" w:rsidR="00617651" w:rsidRPr="007C1308" w:rsidRDefault="00617651">
      <w:pPr>
        <w:spacing w:line="171" w:lineRule="exact"/>
        <w:rPr>
          <w:rFonts w:ascii="Lato" w:eastAsia="Times New Roman" w:hAnsi="Lato"/>
        </w:rPr>
      </w:pPr>
    </w:p>
    <w:p w14:paraId="5174EFBB" w14:textId="77777777" w:rsidR="00617651" w:rsidRPr="007C1308" w:rsidRDefault="00661339">
      <w:pPr>
        <w:numPr>
          <w:ilvl w:val="1"/>
          <w:numId w:val="20"/>
        </w:numPr>
        <w:tabs>
          <w:tab w:val="left" w:pos="1460"/>
        </w:tabs>
        <w:spacing w:line="0" w:lineRule="atLeast"/>
        <w:ind w:left="1460" w:hanging="226"/>
        <w:rPr>
          <w:rFonts w:ascii="Lato" w:eastAsia="Courier New" w:hAnsi="Lato"/>
          <w:sz w:val="18"/>
        </w:rPr>
      </w:pPr>
      <w:r w:rsidRPr="007C1308">
        <w:rPr>
          <w:rFonts w:ascii="Lato" w:eastAsia="Arial" w:hAnsi="Lato"/>
          <w:sz w:val="18"/>
        </w:rPr>
        <w:t>Future contact permitted to ask for permission to do further studies; etc.</w:t>
      </w:r>
    </w:p>
    <w:p w14:paraId="0E1DC2F6" w14:textId="77777777" w:rsidR="00617651" w:rsidRPr="007C1308" w:rsidRDefault="00617651">
      <w:pPr>
        <w:spacing w:line="177" w:lineRule="exact"/>
        <w:rPr>
          <w:rFonts w:ascii="Lato" w:eastAsia="Courier New" w:hAnsi="Lato"/>
          <w:sz w:val="18"/>
        </w:rPr>
      </w:pPr>
    </w:p>
    <w:p w14:paraId="26CD0BAB" w14:textId="77777777" w:rsidR="00617651" w:rsidRPr="007C1308" w:rsidRDefault="00661339">
      <w:pPr>
        <w:numPr>
          <w:ilvl w:val="0"/>
          <w:numId w:val="21"/>
        </w:numPr>
        <w:tabs>
          <w:tab w:val="left" w:pos="740"/>
        </w:tabs>
        <w:spacing w:line="0" w:lineRule="atLeast"/>
        <w:ind w:left="740" w:hanging="226"/>
        <w:rPr>
          <w:rFonts w:ascii="Lato" w:eastAsia="Arial" w:hAnsi="Lato"/>
          <w:sz w:val="18"/>
        </w:rPr>
      </w:pPr>
      <w:r w:rsidRPr="007C1308">
        <w:rPr>
          <w:rFonts w:ascii="Lato" w:eastAsia="Arial" w:hAnsi="Lato"/>
          <w:sz w:val="18"/>
        </w:rPr>
        <w:t>Describe the safeguards to protect the individual's privacy and confidentiality;</w:t>
      </w:r>
    </w:p>
    <w:p w14:paraId="234570B8" w14:textId="77777777" w:rsidR="00617651" w:rsidRPr="007C1308" w:rsidRDefault="00617651">
      <w:pPr>
        <w:spacing w:line="181" w:lineRule="exact"/>
        <w:rPr>
          <w:rFonts w:ascii="Lato" w:eastAsia="Arial" w:hAnsi="Lato"/>
          <w:sz w:val="18"/>
        </w:rPr>
      </w:pPr>
    </w:p>
    <w:p w14:paraId="3A021544" w14:textId="77777777" w:rsidR="00617651" w:rsidRPr="007C1308" w:rsidRDefault="00661339">
      <w:pPr>
        <w:numPr>
          <w:ilvl w:val="0"/>
          <w:numId w:val="21"/>
        </w:numPr>
        <w:tabs>
          <w:tab w:val="left" w:pos="736"/>
        </w:tabs>
        <w:spacing w:line="305" w:lineRule="auto"/>
        <w:ind w:left="880" w:right="1000" w:hanging="366"/>
        <w:rPr>
          <w:rFonts w:ascii="Lato" w:eastAsia="Arial" w:hAnsi="Lato"/>
          <w:sz w:val="18"/>
        </w:rPr>
      </w:pPr>
      <w:r w:rsidRPr="007C1308">
        <w:rPr>
          <w:rFonts w:ascii="Lato" w:eastAsia="Arial" w:hAnsi="Lato"/>
          <w:sz w:val="18"/>
        </w:rPr>
        <w:t>Describe any identifying information attached to specific samples, links to personal information, and potential for traceability.</w:t>
      </w:r>
    </w:p>
    <w:p w14:paraId="7CF6A40C" w14:textId="77777777" w:rsidR="00617651" w:rsidRPr="007C1308" w:rsidRDefault="00617651">
      <w:pPr>
        <w:spacing w:line="121" w:lineRule="exact"/>
        <w:rPr>
          <w:rFonts w:ascii="Lato" w:eastAsia="Arial" w:hAnsi="Lato"/>
          <w:sz w:val="18"/>
        </w:rPr>
      </w:pPr>
    </w:p>
    <w:p w14:paraId="1D00521A" w14:textId="77777777" w:rsidR="00617651" w:rsidRPr="007C1308" w:rsidRDefault="00661339">
      <w:pPr>
        <w:numPr>
          <w:ilvl w:val="0"/>
          <w:numId w:val="21"/>
        </w:numPr>
        <w:tabs>
          <w:tab w:val="left" w:pos="880"/>
        </w:tabs>
        <w:spacing w:line="311" w:lineRule="auto"/>
        <w:ind w:left="880" w:right="1120" w:hanging="366"/>
        <w:rPr>
          <w:rFonts w:ascii="Lato" w:eastAsia="Arial" w:hAnsi="Lato"/>
          <w:sz w:val="18"/>
        </w:rPr>
      </w:pPr>
      <w:r w:rsidRPr="007C1308">
        <w:rPr>
          <w:rFonts w:ascii="Lato" w:eastAsia="Arial" w:hAnsi="Lato"/>
          <w:sz w:val="18"/>
        </w:rPr>
        <w:t>When the consent is obtained in a clinical setting, it should be clear that refusal to consent to the research use of biological materials will in no way affect the quality of the patients' clinical care;</w:t>
      </w:r>
    </w:p>
    <w:p w14:paraId="305A7F18" w14:textId="77777777" w:rsidR="00617651" w:rsidRPr="007C1308" w:rsidRDefault="00617651">
      <w:pPr>
        <w:spacing w:line="116" w:lineRule="exact"/>
        <w:rPr>
          <w:rFonts w:ascii="Lato" w:eastAsia="Arial" w:hAnsi="Lato"/>
          <w:sz w:val="18"/>
        </w:rPr>
      </w:pPr>
    </w:p>
    <w:p w14:paraId="1ACA98C8" w14:textId="77777777" w:rsidR="00617651" w:rsidRPr="007C1308" w:rsidRDefault="00661339">
      <w:pPr>
        <w:numPr>
          <w:ilvl w:val="0"/>
          <w:numId w:val="21"/>
        </w:numPr>
        <w:tabs>
          <w:tab w:val="left" w:pos="880"/>
        </w:tabs>
        <w:spacing w:line="302" w:lineRule="auto"/>
        <w:ind w:left="880" w:right="1060" w:hanging="366"/>
        <w:rPr>
          <w:rFonts w:ascii="Lato" w:eastAsia="Arial" w:hAnsi="Lato"/>
          <w:sz w:val="18"/>
        </w:rPr>
      </w:pPr>
      <w:r w:rsidRPr="007C1308">
        <w:rPr>
          <w:rFonts w:ascii="Lato" w:eastAsia="Arial" w:hAnsi="Lato"/>
          <w:sz w:val="18"/>
        </w:rPr>
        <w:t>The participants should be told whether they will be provided with the results of the tests. In the case of anonymized samples, where appropriate, participants may be given the overall results of the study. The results should be disclosed when they signify a clinical problem and methods to ameliorate or treat the condition are available. If the results will not be disclosed, reasons for this should be provided.</w:t>
      </w:r>
    </w:p>
    <w:p w14:paraId="6953FB0F" w14:textId="77777777" w:rsidR="00617651" w:rsidRPr="007C1308" w:rsidRDefault="00617651">
      <w:pPr>
        <w:spacing w:line="129" w:lineRule="exact"/>
        <w:rPr>
          <w:rFonts w:ascii="Lato" w:eastAsia="Arial" w:hAnsi="Lato"/>
          <w:sz w:val="18"/>
        </w:rPr>
      </w:pPr>
    </w:p>
    <w:p w14:paraId="55D35673" w14:textId="77777777" w:rsidR="00617651" w:rsidRPr="007C1308" w:rsidRDefault="00661339">
      <w:pPr>
        <w:numPr>
          <w:ilvl w:val="0"/>
          <w:numId w:val="21"/>
        </w:numPr>
        <w:tabs>
          <w:tab w:val="left" w:pos="880"/>
        </w:tabs>
        <w:spacing w:line="303" w:lineRule="auto"/>
        <w:ind w:left="880" w:right="960" w:hanging="366"/>
        <w:rPr>
          <w:rFonts w:ascii="Lato" w:eastAsia="Arial" w:hAnsi="Lato"/>
          <w:sz w:val="18"/>
        </w:rPr>
      </w:pPr>
      <w:r w:rsidRPr="007C1308">
        <w:rPr>
          <w:rFonts w:ascii="Lato" w:eastAsia="Arial" w:hAnsi="Lato"/>
          <w:sz w:val="18"/>
        </w:rPr>
        <w:t>Where the samples are identifiable, the participants should be able to request that his/her sample be destroyed. The exercise of the right to withdrawal is not possible in the case of anonymized samples and the participants should be informed of this in the consent form;</w:t>
      </w:r>
    </w:p>
    <w:p w14:paraId="27A8581D" w14:textId="77777777" w:rsidR="00617651" w:rsidRPr="007C1308" w:rsidRDefault="00617651">
      <w:pPr>
        <w:spacing w:line="123" w:lineRule="exact"/>
        <w:rPr>
          <w:rFonts w:ascii="Lato" w:eastAsia="Arial" w:hAnsi="Lato"/>
          <w:sz w:val="18"/>
        </w:rPr>
      </w:pPr>
    </w:p>
    <w:p w14:paraId="00491E51" w14:textId="77777777" w:rsidR="00617651" w:rsidRPr="007C1308" w:rsidRDefault="00661339">
      <w:pPr>
        <w:numPr>
          <w:ilvl w:val="0"/>
          <w:numId w:val="21"/>
        </w:numPr>
        <w:tabs>
          <w:tab w:val="left" w:pos="880"/>
        </w:tabs>
        <w:spacing w:line="305" w:lineRule="auto"/>
        <w:ind w:left="880" w:right="1080" w:hanging="366"/>
        <w:rPr>
          <w:rFonts w:ascii="Lato" w:eastAsia="Arial" w:hAnsi="Lato"/>
          <w:sz w:val="18"/>
        </w:rPr>
      </w:pPr>
      <w:r w:rsidRPr="007C1308">
        <w:rPr>
          <w:rFonts w:ascii="Lato" w:eastAsia="Arial" w:hAnsi="Lato"/>
          <w:sz w:val="18"/>
        </w:rPr>
        <w:t>Where appropriate, the researcher should inform the participants at the time of consent that the subject is not entitled to any financial or commercial benefits arising from the research;</w:t>
      </w:r>
    </w:p>
    <w:p w14:paraId="101CAB5F" w14:textId="77777777" w:rsidR="00617651" w:rsidRPr="007C1308" w:rsidRDefault="00617651">
      <w:pPr>
        <w:spacing w:line="200" w:lineRule="exact"/>
        <w:rPr>
          <w:rFonts w:ascii="Lato" w:eastAsia="Times New Roman" w:hAnsi="Lato"/>
        </w:rPr>
      </w:pPr>
    </w:p>
    <w:p w14:paraId="36E719DB" w14:textId="77777777" w:rsidR="00617651" w:rsidRPr="007C1308" w:rsidRDefault="00617651">
      <w:pPr>
        <w:spacing w:line="265" w:lineRule="exact"/>
        <w:rPr>
          <w:rFonts w:ascii="Lato" w:eastAsia="Times New Roman" w:hAnsi="Lato"/>
        </w:rPr>
      </w:pPr>
    </w:p>
    <w:p w14:paraId="5AD7AD32" w14:textId="64DF1078" w:rsidR="00617651" w:rsidRPr="007C1308" w:rsidRDefault="00661339">
      <w:pPr>
        <w:spacing w:line="0" w:lineRule="atLeast"/>
        <w:ind w:left="20"/>
        <w:rPr>
          <w:rFonts w:ascii="Lato" w:hAnsi="Lato"/>
          <w:i/>
        </w:rPr>
      </w:pPr>
      <w:r w:rsidRPr="007C1308">
        <w:rPr>
          <w:rFonts w:ascii="Lato" w:hAnsi="Lato"/>
          <w:i/>
        </w:rPr>
        <w:t>Final Version 1.0, 29-February-</w:t>
      </w:r>
      <w:r w:rsidR="007C1308" w:rsidRPr="007C1308">
        <w:rPr>
          <w:rFonts w:ascii="Lato" w:hAnsi="Lato"/>
          <w:i/>
        </w:rPr>
        <w:t>20XX</w:t>
      </w:r>
    </w:p>
    <w:p w14:paraId="1F1C43E3" w14:textId="77777777" w:rsidR="00617651" w:rsidRPr="007C1308" w:rsidRDefault="008A1A50">
      <w:pPr>
        <w:spacing w:line="20" w:lineRule="exact"/>
        <w:rPr>
          <w:rFonts w:ascii="Lato" w:eastAsia="Times New Roman" w:hAnsi="Lato"/>
        </w:rPr>
      </w:pPr>
      <w:r>
        <w:rPr>
          <w:rFonts w:ascii="Lato" w:hAnsi="Lato"/>
          <w:i/>
        </w:rPr>
        <w:pict w14:anchorId="1E59C253">
          <v:shape id="_x0000_s1080" type="#_x0000_t75" style="position:absolute;margin-left:487.7pt;margin-top:-4.85pt;width:31.9pt;height:27.1pt;z-index:-59">
            <v:imagedata r:id="rId11" o:title=""/>
          </v:shape>
        </w:pict>
      </w:r>
    </w:p>
    <w:p w14:paraId="1A652473"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440" w:header="0" w:footer="0" w:gutter="0"/>
          <w:cols w:space="0" w:equalWidth="0">
            <w:col w:w="10180"/>
          </w:cols>
          <w:docGrid w:linePitch="360"/>
        </w:sectPr>
      </w:pPr>
    </w:p>
    <w:p w14:paraId="3534001B" w14:textId="77777777" w:rsidR="00617651" w:rsidRPr="007C1308" w:rsidRDefault="00617651">
      <w:pPr>
        <w:spacing w:line="21" w:lineRule="exact"/>
        <w:rPr>
          <w:rFonts w:ascii="Lato" w:eastAsia="Times New Roman" w:hAnsi="Lato"/>
        </w:rPr>
      </w:pPr>
    </w:p>
    <w:p w14:paraId="26F4EBB8" w14:textId="1A29260F" w:rsidR="00617651" w:rsidRPr="007C1308" w:rsidRDefault="00661339">
      <w:pPr>
        <w:spacing w:line="0" w:lineRule="atLeast"/>
        <w:ind w:left="9960"/>
        <w:rPr>
          <w:rFonts w:ascii="Lato" w:hAnsi="Lato"/>
          <w:b/>
          <w:i/>
          <w:sz w:val="21"/>
        </w:rPr>
      </w:pPr>
      <w:r w:rsidRPr="007C1308">
        <w:rPr>
          <w:rFonts w:ascii="Lato" w:hAnsi="Lato"/>
          <w:b/>
          <w:i/>
          <w:sz w:val="21"/>
        </w:rPr>
        <w:t>5</w:t>
      </w:r>
    </w:p>
    <w:p w14:paraId="1D03B881" w14:textId="77777777" w:rsidR="00617651" w:rsidRPr="007C1308" w:rsidRDefault="00617651">
      <w:pPr>
        <w:spacing w:line="0" w:lineRule="atLeast"/>
        <w:ind w:left="9960"/>
        <w:rPr>
          <w:rFonts w:ascii="Lato" w:hAnsi="Lato"/>
          <w:b/>
          <w:i/>
          <w:sz w:val="21"/>
        </w:rPr>
        <w:sectPr w:rsidR="00617651" w:rsidRPr="007C1308">
          <w:type w:val="continuous"/>
          <w:pgSz w:w="12240" w:h="15840"/>
          <w:pgMar w:top="1440" w:right="620" w:bottom="128" w:left="1440" w:header="0" w:footer="0" w:gutter="0"/>
          <w:cols w:space="0" w:equalWidth="0">
            <w:col w:w="10180"/>
          </w:cols>
          <w:docGrid w:linePitch="360"/>
        </w:sectPr>
      </w:pPr>
    </w:p>
    <w:p w14:paraId="32C9EB5B" w14:textId="77777777" w:rsidR="00617651" w:rsidRPr="007C1308" w:rsidRDefault="00617651">
      <w:pPr>
        <w:spacing w:line="56" w:lineRule="exact"/>
        <w:rPr>
          <w:rFonts w:ascii="Lato" w:eastAsia="Times New Roman" w:hAnsi="Lato"/>
        </w:rPr>
      </w:pPr>
      <w:bookmarkStart w:id="15" w:name="page16"/>
      <w:bookmarkEnd w:id="15"/>
    </w:p>
    <w:p w14:paraId="0756C845" w14:textId="77777777" w:rsidR="00617651" w:rsidRPr="007C1308" w:rsidRDefault="00661339">
      <w:pPr>
        <w:numPr>
          <w:ilvl w:val="1"/>
          <w:numId w:val="22"/>
        </w:numPr>
        <w:tabs>
          <w:tab w:val="left" w:pos="880"/>
        </w:tabs>
        <w:spacing w:line="326" w:lineRule="auto"/>
        <w:ind w:left="880" w:right="1160" w:hanging="366"/>
        <w:rPr>
          <w:rFonts w:ascii="Lato" w:eastAsia="Arial" w:hAnsi="Lato"/>
          <w:sz w:val="17"/>
        </w:rPr>
      </w:pPr>
      <w:r w:rsidRPr="007C1308">
        <w:rPr>
          <w:rFonts w:ascii="Lato" w:eastAsia="Arial" w:hAnsi="Lato"/>
          <w:sz w:val="17"/>
        </w:rPr>
        <w:t>If the biological samples or data derived from the research are to be sent to other researchers or institutions, the participants should be informed at the time of consent to participation and given the opportunity to decline (e.g. using a yes/no check box). The recipient researcher's/institution's policies governing storage and access to stored samples should be forwarded to the REB along with the request for approval.</w:t>
      </w:r>
    </w:p>
    <w:p w14:paraId="274DBA1D" w14:textId="77777777" w:rsidR="00617651" w:rsidRPr="007C1308" w:rsidRDefault="00617651">
      <w:pPr>
        <w:spacing w:line="105" w:lineRule="exact"/>
        <w:rPr>
          <w:rFonts w:ascii="Lato" w:eastAsia="Arial" w:hAnsi="Lato"/>
          <w:sz w:val="17"/>
        </w:rPr>
      </w:pPr>
    </w:p>
    <w:p w14:paraId="6BE9A31B" w14:textId="77777777" w:rsidR="00617651" w:rsidRPr="007C1308" w:rsidRDefault="00661339">
      <w:pPr>
        <w:numPr>
          <w:ilvl w:val="0"/>
          <w:numId w:val="23"/>
        </w:numPr>
        <w:tabs>
          <w:tab w:val="left" w:pos="240"/>
        </w:tabs>
        <w:spacing w:line="0" w:lineRule="atLeast"/>
        <w:ind w:left="240" w:hanging="230"/>
        <w:rPr>
          <w:rFonts w:ascii="Lato" w:eastAsia="Arial" w:hAnsi="Lato"/>
        </w:rPr>
      </w:pPr>
      <w:r w:rsidRPr="007C1308">
        <w:rPr>
          <w:rFonts w:ascii="Lato" w:eastAsia="Arial" w:hAnsi="Lato"/>
        </w:rPr>
        <w:t>No Separate Consent Form for Genetic Research</w:t>
      </w:r>
    </w:p>
    <w:p w14:paraId="7D2321F7" w14:textId="77777777" w:rsidR="00617651" w:rsidRPr="007C1308" w:rsidRDefault="008A1A50">
      <w:pPr>
        <w:spacing w:line="20" w:lineRule="exact"/>
        <w:rPr>
          <w:rFonts w:ascii="Lato" w:eastAsia="Times New Roman" w:hAnsi="Lato"/>
        </w:rPr>
      </w:pPr>
      <w:r>
        <w:rPr>
          <w:rFonts w:ascii="Lato" w:eastAsia="Arial" w:hAnsi="Lato"/>
        </w:rPr>
        <w:pict w14:anchorId="74809C0D">
          <v:shape id="_x0000_s1081" type="#_x0000_t75" style="position:absolute;margin-left:-.85pt;margin-top:4.05pt;width:471.1pt;height:.7pt;z-index:-58">
            <v:imagedata r:id="rId18" o:title=""/>
          </v:shape>
        </w:pict>
      </w:r>
    </w:p>
    <w:p w14:paraId="47DAF4F2" w14:textId="77777777" w:rsidR="00617651" w:rsidRPr="007C1308" w:rsidRDefault="00617651">
      <w:pPr>
        <w:spacing w:line="209" w:lineRule="exact"/>
        <w:rPr>
          <w:rFonts w:ascii="Lato" w:eastAsia="Times New Roman" w:hAnsi="Lato"/>
        </w:rPr>
      </w:pPr>
    </w:p>
    <w:p w14:paraId="35F3B744" w14:textId="77777777" w:rsidR="00617651" w:rsidRPr="007C1308" w:rsidRDefault="00661339">
      <w:pPr>
        <w:spacing w:line="0" w:lineRule="atLeast"/>
        <w:ind w:left="160"/>
        <w:rPr>
          <w:rFonts w:ascii="Lato" w:eastAsia="Arial" w:hAnsi="Lato"/>
          <w:b/>
          <w:sz w:val="18"/>
        </w:rPr>
      </w:pPr>
      <w:r w:rsidRPr="007C1308">
        <w:rPr>
          <w:rFonts w:ascii="Lato" w:eastAsia="Arial" w:hAnsi="Lato"/>
          <w:b/>
          <w:sz w:val="18"/>
        </w:rPr>
        <w:t>The consent form for research use of human biological sample, including for genetic research, should be separate</w:t>
      </w:r>
    </w:p>
    <w:p w14:paraId="61CA6CE4" w14:textId="77777777" w:rsidR="00617651" w:rsidRPr="007C1308" w:rsidRDefault="00617651">
      <w:pPr>
        <w:spacing w:line="52" w:lineRule="exact"/>
        <w:rPr>
          <w:rFonts w:ascii="Lato" w:eastAsia="Times New Roman" w:hAnsi="Lato"/>
        </w:rPr>
      </w:pPr>
    </w:p>
    <w:p w14:paraId="2DC041B8" w14:textId="77777777" w:rsidR="00617651" w:rsidRPr="007C1308" w:rsidRDefault="00661339">
      <w:pPr>
        <w:spacing w:line="0" w:lineRule="atLeast"/>
        <w:ind w:left="160"/>
        <w:rPr>
          <w:rFonts w:ascii="Lato" w:eastAsia="Arial" w:hAnsi="Lato"/>
          <w:b/>
          <w:sz w:val="18"/>
        </w:rPr>
      </w:pPr>
      <w:r w:rsidRPr="007C1308">
        <w:rPr>
          <w:rFonts w:ascii="Lato" w:eastAsia="Arial" w:hAnsi="Lato"/>
          <w:b/>
          <w:sz w:val="18"/>
        </w:rPr>
        <w:t>from the consent form for clinical procedures (TCPS 2 Article 12.1).</w:t>
      </w:r>
    </w:p>
    <w:p w14:paraId="43A5EFFC" w14:textId="77777777" w:rsidR="00617651" w:rsidRPr="007C1308" w:rsidRDefault="00617651">
      <w:pPr>
        <w:spacing w:line="188" w:lineRule="exact"/>
        <w:rPr>
          <w:rFonts w:ascii="Lato" w:eastAsia="Times New Roman" w:hAnsi="Lato"/>
        </w:rPr>
      </w:pPr>
    </w:p>
    <w:p w14:paraId="4FF45C9B" w14:textId="77777777" w:rsidR="00617651" w:rsidRPr="007C1308" w:rsidRDefault="00661339">
      <w:pPr>
        <w:spacing w:line="305" w:lineRule="auto"/>
        <w:ind w:left="160" w:right="1460"/>
        <w:rPr>
          <w:rFonts w:ascii="Lato" w:eastAsia="Arial" w:hAnsi="Lato"/>
          <w:sz w:val="18"/>
        </w:rPr>
      </w:pPr>
      <w:r w:rsidRPr="007C1308">
        <w:rPr>
          <w:rFonts w:ascii="Lato" w:eastAsia="Arial" w:hAnsi="Lato"/>
          <w:sz w:val="18"/>
        </w:rPr>
        <w:t>In addition to the guidelines for research involving stored biological material, the following must be considered for genetic research:</w:t>
      </w:r>
    </w:p>
    <w:p w14:paraId="6C9179C7" w14:textId="77777777" w:rsidR="00617651" w:rsidRPr="007C1308" w:rsidRDefault="00617651">
      <w:pPr>
        <w:spacing w:line="122" w:lineRule="exact"/>
        <w:rPr>
          <w:rFonts w:ascii="Lato" w:eastAsia="Times New Roman" w:hAnsi="Lato"/>
        </w:rPr>
      </w:pPr>
    </w:p>
    <w:p w14:paraId="23F9AE79" w14:textId="77777777" w:rsidR="00617651" w:rsidRPr="007C1308" w:rsidRDefault="00661339">
      <w:pPr>
        <w:numPr>
          <w:ilvl w:val="1"/>
          <w:numId w:val="24"/>
        </w:numPr>
        <w:tabs>
          <w:tab w:val="left" w:pos="736"/>
        </w:tabs>
        <w:spacing w:line="297" w:lineRule="auto"/>
        <w:ind w:left="880" w:right="980" w:hanging="366"/>
        <w:rPr>
          <w:rFonts w:ascii="Lato" w:eastAsia="Symbol" w:hAnsi="Lato"/>
          <w:sz w:val="18"/>
        </w:rPr>
      </w:pPr>
      <w:r w:rsidRPr="007C1308">
        <w:rPr>
          <w:rFonts w:ascii="Lato" w:eastAsia="Arial" w:hAnsi="Lato"/>
          <w:sz w:val="18"/>
        </w:rPr>
        <w:t>The researcher must ensure that the results of genetic testing and genetic counseling records are protected from access by third parties (e.g. insurers, employers), unless free and informed consent to do so is given by the participants (TCPS 2, Article 13). For example, for some studies the REB may request that there be no mention of the study in the participant/s medical charts.</w:t>
      </w:r>
    </w:p>
    <w:p w14:paraId="3CA71014" w14:textId="77777777" w:rsidR="00617651" w:rsidRPr="007C1308" w:rsidRDefault="00617651">
      <w:pPr>
        <w:spacing w:line="129" w:lineRule="exact"/>
        <w:rPr>
          <w:rFonts w:ascii="Lato" w:eastAsia="Symbol" w:hAnsi="Lato"/>
          <w:sz w:val="18"/>
        </w:rPr>
      </w:pPr>
    </w:p>
    <w:p w14:paraId="7020AAFA" w14:textId="77777777" w:rsidR="00617651" w:rsidRPr="007C1308" w:rsidRDefault="00661339">
      <w:pPr>
        <w:numPr>
          <w:ilvl w:val="1"/>
          <w:numId w:val="24"/>
        </w:numPr>
        <w:tabs>
          <w:tab w:val="left" w:pos="736"/>
        </w:tabs>
        <w:spacing w:line="290" w:lineRule="auto"/>
        <w:ind w:left="880" w:right="1220" w:hanging="366"/>
        <w:rPr>
          <w:rFonts w:ascii="Lato" w:eastAsia="Symbol" w:hAnsi="Lato"/>
          <w:sz w:val="18"/>
        </w:rPr>
      </w:pPr>
      <w:r w:rsidRPr="007C1308">
        <w:rPr>
          <w:rFonts w:ascii="Lato" w:eastAsia="Arial" w:hAnsi="Lato"/>
          <w:sz w:val="18"/>
        </w:rPr>
        <w:t>Family information in databanks must be coded so as to remove the possibility of identification of participants within the bank (TCPS 2, Article 13.5).</w:t>
      </w:r>
    </w:p>
    <w:p w14:paraId="304C1F40" w14:textId="77777777" w:rsidR="00617651" w:rsidRPr="007C1308" w:rsidRDefault="00617651">
      <w:pPr>
        <w:spacing w:line="136" w:lineRule="exact"/>
        <w:rPr>
          <w:rFonts w:ascii="Lato" w:eastAsia="Symbol" w:hAnsi="Lato"/>
          <w:sz w:val="18"/>
        </w:rPr>
      </w:pPr>
    </w:p>
    <w:p w14:paraId="73579969" w14:textId="77777777" w:rsidR="00617651" w:rsidRPr="007C1308" w:rsidRDefault="00661339">
      <w:pPr>
        <w:numPr>
          <w:ilvl w:val="1"/>
          <w:numId w:val="24"/>
        </w:numPr>
        <w:tabs>
          <w:tab w:val="left" w:pos="736"/>
        </w:tabs>
        <w:spacing w:line="340" w:lineRule="auto"/>
        <w:ind w:left="880" w:right="1020" w:hanging="366"/>
        <w:rPr>
          <w:rFonts w:ascii="Lato" w:eastAsia="Symbol" w:hAnsi="Lato"/>
          <w:sz w:val="16"/>
        </w:rPr>
      </w:pPr>
      <w:r w:rsidRPr="007C1308">
        <w:rPr>
          <w:rFonts w:ascii="Lato" w:eastAsia="Arial" w:hAnsi="Lato"/>
          <w:sz w:val="16"/>
        </w:rPr>
        <w:t>Children may be at particular risk for stigmatization both within and beyond the family because of knowledge gained through genetic studies. Genetic research involving children [regarding specific diseases] should not be done unless an effective intervention is available and the information to be gained outweighs the risk of harm. (e.g. it may be appropriate to offer testing to children in a family for an early onset condition such as polyposis coli, for which the knowledge affects treatment options, but inappropriate to test children for an adult onset condition such as Huntington Disease for which no effective prevention yet exists (TCPS 2, Article 13.5).</w:t>
      </w:r>
    </w:p>
    <w:p w14:paraId="02A55612" w14:textId="77777777" w:rsidR="00617651" w:rsidRPr="007C1308" w:rsidRDefault="00617651">
      <w:pPr>
        <w:spacing w:line="108" w:lineRule="exact"/>
        <w:rPr>
          <w:rFonts w:ascii="Lato" w:eastAsia="Symbol" w:hAnsi="Lato"/>
          <w:sz w:val="16"/>
        </w:rPr>
      </w:pPr>
    </w:p>
    <w:p w14:paraId="1BE3AD02" w14:textId="77777777" w:rsidR="00617651" w:rsidRPr="007C1308" w:rsidRDefault="00661339">
      <w:pPr>
        <w:numPr>
          <w:ilvl w:val="1"/>
          <w:numId w:val="24"/>
        </w:numPr>
        <w:tabs>
          <w:tab w:val="left" w:pos="736"/>
        </w:tabs>
        <w:spacing w:line="290" w:lineRule="auto"/>
        <w:ind w:left="880" w:right="1020" w:hanging="366"/>
        <w:rPr>
          <w:rFonts w:ascii="Lato" w:eastAsia="Symbol" w:hAnsi="Lato"/>
          <w:sz w:val="18"/>
        </w:rPr>
      </w:pPr>
      <w:r w:rsidRPr="007C1308">
        <w:rPr>
          <w:rFonts w:ascii="Lato" w:eastAsia="Arial" w:hAnsi="Lato"/>
          <w:sz w:val="18"/>
        </w:rPr>
        <w:t>Where appropriate, researchers and the REB shall ensure that the research protocol makes provision for access to genetic counseling for the participants (TCPS 2, Article 13.4).</w:t>
      </w:r>
    </w:p>
    <w:p w14:paraId="0870EF9D" w14:textId="77777777" w:rsidR="00617651" w:rsidRPr="007C1308" w:rsidRDefault="00617651">
      <w:pPr>
        <w:spacing w:line="131" w:lineRule="exact"/>
        <w:rPr>
          <w:rFonts w:ascii="Lato" w:eastAsia="Symbol" w:hAnsi="Lato"/>
          <w:sz w:val="18"/>
        </w:rPr>
      </w:pPr>
    </w:p>
    <w:p w14:paraId="6FA501E5" w14:textId="77777777" w:rsidR="00617651" w:rsidRPr="007C1308" w:rsidRDefault="00661339">
      <w:pPr>
        <w:numPr>
          <w:ilvl w:val="1"/>
          <w:numId w:val="24"/>
        </w:numPr>
        <w:tabs>
          <w:tab w:val="left" w:pos="736"/>
        </w:tabs>
        <w:spacing w:line="293" w:lineRule="auto"/>
        <w:ind w:left="880" w:right="980" w:hanging="366"/>
        <w:rPr>
          <w:rFonts w:ascii="Lato" w:eastAsia="Symbol" w:hAnsi="Lato"/>
          <w:sz w:val="18"/>
        </w:rPr>
      </w:pPr>
      <w:r w:rsidRPr="007C1308">
        <w:rPr>
          <w:rFonts w:ascii="Lato" w:eastAsia="Arial" w:hAnsi="Lato"/>
          <w:sz w:val="18"/>
        </w:rPr>
        <w:t>Gene alteration (including "gene therapy") that involves human germline cells or human embryos is not ethically acceptable. Gene alteration for therapeutic purposes and involving human somatic cells may be considered for approval.</w:t>
      </w:r>
    </w:p>
    <w:p w14:paraId="2846A04F" w14:textId="77777777" w:rsidR="00617651" w:rsidRPr="007C1308" w:rsidRDefault="00617651">
      <w:pPr>
        <w:spacing w:line="133" w:lineRule="exact"/>
        <w:rPr>
          <w:rFonts w:ascii="Lato" w:eastAsia="Symbol" w:hAnsi="Lato"/>
          <w:sz w:val="18"/>
        </w:rPr>
      </w:pPr>
    </w:p>
    <w:p w14:paraId="3880C2C1" w14:textId="77777777" w:rsidR="00617651" w:rsidRPr="007C1308" w:rsidRDefault="00661339">
      <w:pPr>
        <w:numPr>
          <w:ilvl w:val="0"/>
          <w:numId w:val="24"/>
        </w:numPr>
        <w:tabs>
          <w:tab w:val="left" w:pos="280"/>
        </w:tabs>
        <w:spacing w:line="0" w:lineRule="atLeast"/>
        <w:ind w:left="280" w:hanging="270"/>
        <w:rPr>
          <w:rFonts w:ascii="Lato" w:eastAsia="Arial" w:hAnsi="Lato"/>
        </w:rPr>
      </w:pPr>
      <w:r w:rsidRPr="007C1308">
        <w:rPr>
          <w:rFonts w:ascii="Lato" w:eastAsia="Arial" w:hAnsi="Lato"/>
        </w:rPr>
        <w:t>Considerations when Preparing Assent Forms</w:t>
      </w:r>
    </w:p>
    <w:p w14:paraId="3EBC279A" w14:textId="77777777" w:rsidR="00617651" w:rsidRPr="007C1308" w:rsidRDefault="008A1A50">
      <w:pPr>
        <w:spacing w:line="20" w:lineRule="exact"/>
        <w:rPr>
          <w:rFonts w:ascii="Lato" w:eastAsia="Times New Roman" w:hAnsi="Lato"/>
        </w:rPr>
      </w:pPr>
      <w:r>
        <w:rPr>
          <w:rFonts w:ascii="Lato" w:eastAsia="Arial" w:hAnsi="Lato"/>
        </w:rPr>
        <w:pict w14:anchorId="04EF9DE1">
          <v:shape id="_x0000_s1082" type="#_x0000_t75" style="position:absolute;margin-left:-.85pt;margin-top:4.05pt;width:471.1pt;height:.7pt;z-index:-57">
            <v:imagedata r:id="rId18" o:title=""/>
          </v:shape>
        </w:pict>
      </w:r>
    </w:p>
    <w:p w14:paraId="53480F58" w14:textId="77777777" w:rsidR="00617651" w:rsidRPr="007C1308" w:rsidRDefault="00617651">
      <w:pPr>
        <w:spacing w:line="215" w:lineRule="exact"/>
        <w:rPr>
          <w:rFonts w:ascii="Lato" w:eastAsia="Times New Roman" w:hAnsi="Lato"/>
        </w:rPr>
      </w:pPr>
    </w:p>
    <w:p w14:paraId="0E8178FD" w14:textId="77777777" w:rsidR="00617651" w:rsidRPr="007C1308" w:rsidRDefault="00661339">
      <w:pPr>
        <w:spacing w:line="328" w:lineRule="auto"/>
        <w:ind w:left="160" w:right="1540"/>
        <w:rPr>
          <w:rFonts w:ascii="Lato" w:eastAsia="Arial" w:hAnsi="Lato"/>
          <w:sz w:val="17"/>
        </w:rPr>
      </w:pPr>
      <w:r w:rsidRPr="007C1308">
        <w:rPr>
          <w:rFonts w:ascii="Lato" w:eastAsia="Arial" w:hAnsi="Lato"/>
          <w:sz w:val="17"/>
        </w:rPr>
        <w:t>When preparing assent forms for children, it is especially important to convey information that is sensitive to their perspective on the procedures, risks, discomforts, and inconveniences using terms that are developmentally and cognitively appropriate. The Assent Form should be brief, no longer than 2 pages, plus one for signatures.</w:t>
      </w:r>
    </w:p>
    <w:p w14:paraId="180B4978" w14:textId="77777777" w:rsidR="00617651" w:rsidRPr="007C1308" w:rsidRDefault="00617651">
      <w:pPr>
        <w:spacing w:line="102" w:lineRule="exact"/>
        <w:rPr>
          <w:rFonts w:ascii="Lato" w:eastAsia="Times New Roman" w:hAnsi="Lato"/>
        </w:rPr>
      </w:pPr>
    </w:p>
    <w:p w14:paraId="040E45FB" w14:textId="77777777" w:rsidR="00617651" w:rsidRPr="007C1308" w:rsidRDefault="00661339">
      <w:pPr>
        <w:spacing w:line="0" w:lineRule="atLeast"/>
        <w:ind w:left="20"/>
        <w:rPr>
          <w:rFonts w:ascii="Lato" w:eastAsia="Arial" w:hAnsi="Lato"/>
        </w:rPr>
      </w:pPr>
      <w:r w:rsidRPr="007C1308">
        <w:rPr>
          <w:rFonts w:ascii="Lato" w:eastAsia="Arial" w:hAnsi="Lato"/>
        </w:rPr>
        <w:t>H. Consent Poorly Formatted or Not in an Acceptable Format</w:t>
      </w:r>
    </w:p>
    <w:p w14:paraId="329F694E" w14:textId="77777777" w:rsidR="00617651" w:rsidRPr="007C1308" w:rsidRDefault="008A1A50">
      <w:pPr>
        <w:spacing w:line="20" w:lineRule="exact"/>
        <w:rPr>
          <w:rFonts w:ascii="Lato" w:eastAsia="Times New Roman" w:hAnsi="Lato"/>
        </w:rPr>
      </w:pPr>
      <w:r>
        <w:rPr>
          <w:rFonts w:ascii="Lato" w:eastAsia="Arial" w:hAnsi="Lato"/>
        </w:rPr>
        <w:pict w14:anchorId="77887DA7">
          <v:shape id="_x0000_s1083" type="#_x0000_t75" style="position:absolute;margin-left:-.85pt;margin-top:4.05pt;width:471.1pt;height:.7pt;z-index:-56">
            <v:imagedata r:id="rId18" o:title=""/>
          </v:shape>
        </w:pict>
      </w:r>
    </w:p>
    <w:p w14:paraId="289794E0" w14:textId="77777777" w:rsidR="00617651" w:rsidRPr="007C1308" w:rsidRDefault="00617651">
      <w:pPr>
        <w:spacing w:line="215" w:lineRule="exact"/>
        <w:rPr>
          <w:rFonts w:ascii="Lato" w:eastAsia="Times New Roman" w:hAnsi="Lato"/>
        </w:rPr>
      </w:pPr>
    </w:p>
    <w:p w14:paraId="5A373069" w14:textId="77777777" w:rsidR="00617651" w:rsidRPr="007C1308" w:rsidRDefault="00661339">
      <w:pPr>
        <w:spacing w:line="304" w:lineRule="auto"/>
        <w:ind w:left="160" w:right="980"/>
        <w:rPr>
          <w:rFonts w:ascii="Lato" w:eastAsia="Arial" w:hAnsi="Lato"/>
          <w:sz w:val="18"/>
        </w:rPr>
      </w:pPr>
      <w:r w:rsidRPr="007C1308">
        <w:rPr>
          <w:rFonts w:ascii="Lato" w:eastAsia="Arial" w:hAnsi="Lato"/>
          <w:sz w:val="18"/>
        </w:rPr>
        <w:t>Researchers are to ensure that submitted consent forms comply with the formatting requirements. Consent forms should display the appropriate, current, University of Manitoba logo. When a research study uses more than one consent form they must be appropriately labeled as to their purpose (e.g. focus group consent form, genetic consent form) or study populations (e.g. health controls consent form).</w:t>
      </w:r>
    </w:p>
    <w:p w14:paraId="12492096" w14:textId="77777777" w:rsidR="00617651" w:rsidRPr="007C1308" w:rsidRDefault="00617651">
      <w:pPr>
        <w:spacing w:line="119" w:lineRule="exact"/>
        <w:rPr>
          <w:rFonts w:ascii="Lato" w:eastAsia="Times New Roman" w:hAnsi="Lato"/>
        </w:rPr>
      </w:pPr>
    </w:p>
    <w:p w14:paraId="1A73D850" w14:textId="77777777" w:rsidR="00617651" w:rsidRPr="007C1308" w:rsidRDefault="00661339">
      <w:pPr>
        <w:spacing w:line="0" w:lineRule="atLeast"/>
        <w:ind w:left="20"/>
        <w:rPr>
          <w:rFonts w:ascii="Lato" w:eastAsia="Arial" w:hAnsi="Lato"/>
        </w:rPr>
      </w:pPr>
      <w:r w:rsidRPr="007C1308">
        <w:rPr>
          <w:rFonts w:ascii="Lato" w:eastAsia="Arial" w:hAnsi="Lato"/>
        </w:rPr>
        <w:t>I. Inadequate Contact Information Provided</w:t>
      </w:r>
    </w:p>
    <w:p w14:paraId="693E22EB" w14:textId="77777777" w:rsidR="00617651" w:rsidRPr="007C1308" w:rsidRDefault="008A1A50">
      <w:pPr>
        <w:spacing w:line="20" w:lineRule="exact"/>
        <w:rPr>
          <w:rFonts w:ascii="Lato" w:eastAsia="Times New Roman" w:hAnsi="Lato"/>
        </w:rPr>
      </w:pPr>
      <w:r>
        <w:rPr>
          <w:rFonts w:ascii="Lato" w:eastAsia="Arial" w:hAnsi="Lato"/>
        </w:rPr>
        <w:pict w14:anchorId="4A49635B">
          <v:shape id="_x0000_s1084" type="#_x0000_t75" style="position:absolute;margin-left:-.85pt;margin-top:4.05pt;width:471.1pt;height:.7pt;z-index:-55">
            <v:imagedata r:id="rId18" o:title=""/>
          </v:shape>
        </w:pict>
      </w:r>
    </w:p>
    <w:p w14:paraId="0FCE7182" w14:textId="77777777" w:rsidR="00617651" w:rsidRPr="007C1308" w:rsidRDefault="00617651">
      <w:pPr>
        <w:spacing w:line="209" w:lineRule="exact"/>
        <w:rPr>
          <w:rFonts w:ascii="Lato" w:eastAsia="Times New Roman" w:hAnsi="Lato"/>
        </w:rPr>
      </w:pPr>
    </w:p>
    <w:p w14:paraId="7DE53D6C" w14:textId="77777777" w:rsidR="00617651" w:rsidRPr="007C1308" w:rsidRDefault="00661339">
      <w:pPr>
        <w:spacing w:line="306" w:lineRule="auto"/>
        <w:ind w:left="160" w:right="1140"/>
        <w:rPr>
          <w:rFonts w:ascii="Lato" w:eastAsia="Arial" w:hAnsi="Lato"/>
          <w:sz w:val="18"/>
        </w:rPr>
      </w:pPr>
      <w:r w:rsidRPr="007C1308">
        <w:rPr>
          <w:rFonts w:ascii="Lato" w:eastAsia="Arial" w:hAnsi="Lato"/>
          <w:sz w:val="18"/>
        </w:rPr>
        <w:t xml:space="preserve">Researchers </w:t>
      </w:r>
      <w:r w:rsidRPr="007C1308">
        <w:rPr>
          <w:rFonts w:ascii="Lato" w:eastAsia="Arial" w:hAnsi="Lato"/>
          <w:b/>
          <w:sz w:val="18"/>
          <w:u w:val="single"/>
        </w:rPr>
        <w:t>MUST</w:t>
      </w:r>
      <w:r w:rsidRPr="007C1308">
        <w:rPr>
          <w:rFonts w:ascii="Lato" w:eastAsia="Arial" w:hAnsi="Lato"/>
          <w:sz w:val="18"/>
        </w:rPr>
        <w:t xml:space="preserve"> provide local contact information which include their mailing address and phone # (email address is optional). If the Researcher has a study coordinator or alternate contact, this person should be clearly identified in the consent with the contact phone #.</w:t>
      </w:r>
    </w:p>
    <w:p w14:paraId="5E725716" w14:textId="77777777" w:rsidR="00617651" w:rsidRPr="007C1308" w:rsidRDefault="00617651">
      <w:pPr>
        <w:spacing w:line="200" w:lineRule="exact"/>
        <w:rPr>
          <w:rFonts w:ascii="Lato" w:eastAsia="Times New Roman" w:hAnsi="Lato"/>
        </w:rPr>
      </w:pPr>
    </w:p>
    <w:p w14:paraId="6383D4C3" w14:textId="77777777" w:rsidR="00617651" w:rsidRPr="007C1308" w:rsidRDefault="00617651">
      <w:pPr>
        <w:spacing w:line="200" w:lineRule="exact"/>
        <w:rPr>
          <w:rFonts w:ascii="Lato" w:eastAsia="Times New Roman" w:hAnsi="Lato"/>
        </w:rPr>
      </w:pPr>
    </w:p>
    <w:p w14:paraId="53861AA6" w14:textId="77777777" w:rsidR="00617651" w:rsidRPr="007C1308" w:rsidRDefault="00617651">
      <w:pPr>
        <w:spacing w:line="200" w:lineRule="exact"/>
        <w:rPr>
          <w:rFonts w:ascii="Lato" w:eastAsia="Times New Roman" w:hAnsi="Lato"/>
        </w:rPr>
      </w:pPr>
    </w:p>
    <w:p w14:paraId="5AB93C07" w14:textId="77777777" w:rsidR="00617651" w:rsidRPr="007C1308" w:rsidRDefault="00617651">
      <w:pPr>
        <w:spacing w:line="282" w:lineRule="exact"/>
        <w:rPr>
          <w:rFonts w:ascii="Lato" w:eastAsia="Times New Roman" w:hAnsi="Lato"/>
        </w:rPr>
      </w:pPr>
    </w:p>
    <w:p w14:paraId="0F40BDB3" w14:textId="5C695368" w:rsidR="00617651" w:rsidRPr="007C1308" w:rsidRDefault="00661339">
      <w:pPr>
        <w:spacing w:line="0" w:lineRule="atLeast"/>
        <w:ind w:left="20"/>
        <w:rPr>
          <w:rFonts w:ascii="Lato" w:hAnsi="Lato"/>
          <w:i/>
        </w:rPr>
      </w:pPr>
      <w:r w:rsidRPr="007C1308">
        <w:rPr>
          <w:rFonts w:ascii="Lato" w:hAnsi="Lato"/>
          <w:i/>
        </w:rPr>
        <w:t>Final Version 1.0, 29-February-</w:t>
      </w:r>
      <w:r w:rsidR="007C1308" w:rsidRPr="007C1308">
        <w:rPr>
          <w:rFonts w:ascii="Lato" w:hAnsi="Lato"/>
          <w:i/>
        </w:rPr>
        <w:t>20XX</w:t>
      </w:r>
    </w:p>
    <w:p w14:paraId="41BA37BF" w14:textId="77777777" w:rsidR="00617651" w:rsidRPr="007C1308" w:rsidRDefault="008A1A50">
      <w:pPr>
        <w:spacing w:line="20" w:lineRule="exact"/>
        <w:rPr>
          <w:rFonts w:ascii="Lato" w:eastAsia="Times New Roman" w:hAnsi="Lato"/>
        </w:rPr>
      </w:pPr>
      <w:r>
        <w:rPr>
          <w:rFonts w:ascii="Lato" w:hAnsi="Lato"/>
          <w:i/>
        </w:rPr>
        <w:pict w14:anchorId="7C758547">
          <v:shape id="_x0000_s1085" type="#_x0000_t75" style="position:absolute;margin-left:487.7pt;margin-top:-4.85pt;width:31.9pt;height:27.1pt;z-index:-54">
            <v:imagedata r:id="rId11" o:title=""/>
          </v:shape>
        </w:pict>
      </w:r>
    </w:p>
    <w:p w14:paraId="1FF96B50" w14:textId="77777777" w:rsidR="00617651" w:rsidRPr="007C1308" w:rsidRDefault="00617651">
      <w:pPr>
        <w:spacing w:line="1" w:lineRule="exact"/>
        <w:rPr>
          <w:rFonts w:ascii="Lato" w:eastAsia="Times New Roman" w:hAnsi="Lato"/>
        </w:rPr>
      </w:pPr>
    </w:p>
    <w:p w14:paraId="3E969622" w14:textId="77777777" w:rsidR="00617651" w:rsidRPr="007C1308" w:rsidRDefault="00661339">
      <w:pPr>
        <w:spacing w:line="0" w:lineRule="atLeast"/>
        <w:jc w:val="right"/>
        <w:rPr>
          <w:rFonts w:ascii="Lato" w:hAnsi="Lato"/>
          <w:b/>
          <w:i/>
          <w:sz w:val="22"/>
        </w:rPr>
      </w:pPr>
      <w:r w:rsidRPr="007C1308">
        <w:rPr>
          <w:rFonts w:ascii="Lato" w:hAnsi="Lato"/>
          <w:b/>
          <w:i/>
          <w:sz w:val="22"/>
        </w:rPr>
        <w:t>16</w:t>
      </w:r>
    </w:p>
    <w:p w14:paraId="320A676D" w14:textId="77777777" w:rsidR="00617651" w:rsidRPr="007C1308" w:rsidRDefault="00617651">
      <w:pPr>
        <w:spacing w:line="0" w:lineRule="atLeast"/>
        <w:jc w:val="right"/>
        <w:rPr>
          <w:rFonts w:ascii="Lato" w:hAnsi="Lato"/>
          <w:b/>
          <w:i/>
          <w:sz w:val="22"/>
        </w:rPr>
        <w:sectPr w:rsidR="00617651" w:rsidRPr="007C1308">
          <w:pgSz w:w="12240" w:h="15840"/>
          <w:pgMar w:top="1440" w:right="620" w:bottom="116" w:left="1440" w:header="0" w:footer="0" w:gutter="0"/>
          <w:cols w:space="0" w:equalWidth="0">
            <w:col w:w="10180"/>
          </w:cols>
          <w:docGrid w:linePitch="360"/>
        </w:sectPr>
      </w:pPr>
    </w:p>
    <w:p w14:paraId="542E889A" w14:textId="77777777" w:rsidR="00617651" w:rsidRPr="007C1308" w:rsidRDefault="008A1A50">
      <w:pPr>
        <w:spacing w:line="216" w:lineRule="exact"/>
        <w:rPr>
          <w:rFonts w:ascii="Lato" w:eastAsia="Times New Roman" w:hAnsi="Lato"/>
        </w:rPr>
      </w:pPr>
      <w:bookmarkStart w:id="16" w:name="page17"/>
      <w:bookmarkEnd w:id="16"/>
      <w:r>
        <w:rPr>
          <w:rFonts w:ascii="Lato" w:hAnsi="Lato"/>
          <w:b/>
          <w:i/>
          <w:sz w:val="22"/>
        </w:rPr>
        <w:lastRenderedPageBreak/>
        <w:pict w14:anchorId="4386F239">
          <v:shape id="_x0000_s1086" type="#_x0000_t75" style="position:absolute;margin-left:67.5pt;margin-top:83.1pt;width:479.8pt;height:15.9pt;z-index:-53;mso-position-horizontal-relative:page;mso-position-vertical-relative:page">
            <v:imagedata r:id="rId12" o:title=""/>
            <w10:wrap anchorx="page" anchory="page"/>
          </v:shape>
        </w:pict>
      </w:r>
    </w:p>
    <w:p w14:paraId="183B6B24" w14:textId="77777777" w:rsidR="00617651" w:rsidRPr="007C1308" w:rsidRDefault="008A1A50">
      <w:pPr>
        <w:spacing w:line="0" w:lineRule="atLeast"/>
        <w:rPr>
          <w:rFonts w:ascii="Lato" w:eastAsia="Arial" w:hAnsi="Lato"/>
          <w:b/>
          <w:i/>
        </w:rPr>
      </w:pPr>
      <w:r>
        <w:rPr>
          <w:rFonts w:ascii="Lato" w:eastAsia="Times New Roman" w:hAnsi="Lato"/>
        </w:rPr>
        <w:pict w14:anchorId="04E42AB3">
          <v:shape id="_x0000_i1043" type="#_x0000_t75" style="width:7.5pt;height:15pt">
            <v:imagedata r:id="rId13" o:title=""/>
          </v:shape>
        </w:pict>
      </w:r>
      <w:r w:rsidR="00661339" w:rsidRPr="007C1308">
        <w:rPr>
          <w:rFonts w:ascii="Lato" w:eastAsia="Arial" w:hAnsi="Lato"/>
          <w:b/>
          <w:i/>
        </w:rPr>
        <w:t xml:space="preserve"> 3.1.4 Other Materials</w:t>
      </w:r>
    </w:p>
    <w:p w14:paraId="3A8A0CD6" w14:textId="77777777" w:rsidR="00617651" w:rsidRPr="007C1308" w:rsidRDefault="00617651">
      <w:pPr>
        <w:spacing w:line="108" w:lineRule="exact"/>
        <w:rPr>
          <w:rFonts w:ascii="Lato" w:eastAsia="Times New Roman" w:hAnsi="Lato"/>
        </w:rPr>
      </w:pPr>
    </w:p>
    <w:p w14:paraId="5D1B2F87" w14:textId="77777777" w:rsidR="00617651" w:rsidRPr="007C1308" w:rsidRDefault="00661339">
      <w:pPr>
        <w:spacing w:line="305" w:lineRule="auto"/>
        <w:ind w:left="280" w:right="1020"/>
        <w:rPr>
          <w:rFonts w:ascii="Lato" w:eastAsia="Arial" w:hAnsi="Lato"/>
          <w:sz w:val="18"/>
        </w:rPr>
      </w:pPr>
      <w:r w:rsidRPr="007C1308">
        <w:rPr>
          <w:rFonts w:ascii="Lato" w:eastAsia="Arial" w:hAnsi="Lato"/>
          <w:sz w:val="18"/>
        </w:rPr>
        <w:t>Researchers should apply the same diligent attention for other supportive materials that will be used during the conduct of the study as to prevent unnecessary delays for the project.</w:t>
      </w:r>
    </w:p>
    <w:p w14:paraId="76FB3A50" w14:textId="77777777" w:rsidR="00617651" w:rsidRPr="007C1308" w:rsidRDefault="00617651">
      <w:pPr>
        <w:spacing w:line="123" w:lineRule="exact"/>
        <w:rPr>
          <w:rFonts w:ascii="Lato" w:eastAsia="Times New Roman" w:hAnsi="Lato"/>
        </w:rPr>
      </w:pPr>
    </w:p>
    <w:p w14:paraId="1EF8FAF6" w14:textId="77777777" w:rsidR="00617651" w:rsidRPr="007C1308" w:rsidRDefault="00661339">
      <w:pPr>
        <w:spacing w:line="0" w:lineRule="atLeast"/>
        <w:ind w:left="140"/>
        <w:rPr>
          <w:rFonts w:ascii="Lato" w:eastAsia="Arial" w:hAnsi="Lato"/>
        </w:rPr>
      </w:pPr>
      <w:r w:rsidRPr="007C1308">
        <w:rPr>
          <w:rFonts w:ascii="Lato" w:eastAsia="Arial" w:hAnsi="Lato"/>
        </w:rPr>
        <w:t>A. Advertising: Making Unsubstantiated Claims of Benefit</w:t>
      </w:r>
    </w:p>
    <w:p w14:paraId="50C0786C" w14:textId="77777777" w:rsidR="00617651" w:rsidRPr="007C1308" w:rsidRDefault="008A1A50">
      <w:pPr>
        <w:spacing w:line="20" w:lineRule="exact"/>
        <w:rPr>
          <w:rFonts w:ascii="Lato" w:eastAsia="Times New Roman" w:hAnsi="Lato"/>
        </w:rPr>
      </w:pPr>
      <w:r>
        <w:rPr>
          <w:rFonts w:ascii="Lato" w:eastAsia="Arial" w:hAnsi="Lato"/>
        </w:rPr>
        <w:pict w14:anchorId="2B07513F">
          <v:shape id="_x0000_s1087" type="#_x0000_t75" style="position:absolute;margin-left:5.1pt;margin-top:3.8pt;width:471.1pt;height:.7pt;z-index:-52">
            <v:imagedata r:id="rId18" o:title=""/>
          </v:shape>
        </w:pict>
      </w:r>
    </w:p>
    <w:p w14:paraId="02D8A4E6" w14:textId="77777777" w:rsidR="00617651" w:rsidRPr="007C1308" w:rsidRDefault="00617651">
      <w:pPr>
        <w:spacing w:line="210" w:lineRule="exact"/>
        <w:rPr>
          <w:rFonts w:ascii="Lato" w:eastAsia="Times New Roman" w:hAnsi="Lato"/>
        </w:rPr>
      </w:pPr>
    </w:p>
    <w:p w14:paraId="4C3AC0FA" w14:textId="77777777" w:rsidR="00617651" w:rsidRPr="007C1308" w:rsidRDefault="00661339">
      <w:pPr>
        <w:spacing w:line="304" w:lineRule="auto"/>
        <w:ind w:left="280" w:right="1080"/>
        <w:rPr>
          <w:rFonts w:ascii="Lato" w:eastAsia="Arial" w:hAnsi="Lato"/>
          <w:sz w:val="18"/>
        </w:rPr>
      </w:pPr>
      <w:r w:rsidRPr="007C1308">
        <w:rPr>
          <w:rFonts w:ascii="Lato" w:eastAsia="Arial" w:hAnsi="Lato"/>
          <w:sz w:val="18"/>
        </w:rPr>
        <w:t xml:space="preserve">Researchers should be cognizant of the language within their proposed advertisements to ensure that the advertisements used to recruit study participants </w:t>
      </w:r>
      <w:r w:rsidRPr="007C1308">
        <w:rPr>
          <w:rFonts w:ascii="Lato" w:eastAsia="Arial" w:hAnsi="Lato"/>
          <w:b/>
          <w:sz w:val="18"/>
        </w:rPr>
        <w:t>makes no unsubstantiated claim of benefit</w:t>
      </w:r>
      <w:r w:rsidRPr="007C1308">
        <w:rPr>
          <w:rFonts w:ascii="Lato" w:eastAsia="Arial" w:hAnsi="Lato"/>
          <w:sz w:val="18"/>
        </w:rPr>
        <w:t>, either explicitly or implicitly (i.e. that a drug, biologic or device is safe, effective or that the test article is known to be equivalent or superior to any other).</w:t>
      </w:r>
    </w:p>
    <w:p w14:paraId="050A2439" w14:textId="77777777" w:rsidR="00617651" w:rsidRPr="007C1308" w:rsidRDefault="00617651">
      <w:pPr>
        <w:spacing w:line="119" w:lineRule="exact"/>
        <w:rPr>
          <w:rFonts w:ascii="Lato" w:eastAsia="Times New Roman" w:hAnsi="Lato"/>
        </w:rPr>
      </w:pPr>
    </w:p>
    <w:p w14:paraId="711C4A50" w14:textId="77777777" w:rsidR="00617651" w:rsidRPr="007C1308" w:rsidRDefault="00661339">
      <w:pPr>
        <w:spacing w:line="0" w:lineRule="atLeast"/>
        <w:ind w:left="140"/>
        <w:rPr>
          <w:rFonts w:ascii="Lato" w:eastAsia="Arial" w:hAnsi="Lato"/>
        </w:rPr>
      </w:pPr>
      <w:r w:rsidRPr="007C1308">
        <w:rPr>
          <w:rFonts w:ascii="Lato" w:eastAsia="Arial" w:hAnsi="Lato"/>
        </w:rPr>
        <w:t>B. Advertising: Payment/Honorarium Amount Displayed</w:t>
      </w:r>
    </w:p>
    <w:p w14:paraId="655BD453" w14:textId="77777777" w:rsidR="00617651" w:rsidRPr="007C1308" w:rsidRDefault="008A1A50">
      <w:pPr>
        <w:spacing w:line="20" w:lineRule="exact"/>
        <w:rPr>
          <w:rFonts w:ascii="Lato" w:eastAsia="Times New Roman" w:hAnsi="Lato"/>
        </w:rPr>
      </w:pPr>
      <w:r>
        <w:rPr>
          <w:rFonts w:ascii="Lato" w:eastAsia="Arial" w:hAnsi="Lato"/>
        </w:rPr>
        <w:pict w14:anchorId="52C49DE0">
          <v:shape id="_x0000_s1088" type="#_x0000_t75" style="position:absolute;margin-left:5.1pt;margin-top:4.05pt;width:471.1pt;height:.7pt;z-index:-51">
            <v:imagedata r:id="rId18" o:title=""/>
          </v:shape>
        </w:pict>
      </w:r>
    </w:p>
    <w:p w14:paraId="0EED5856" w14:textId="77777777" w:rsidR="00617651" w:rsidRPr="007C1308" w:rsidRDefault="00617651">
      <w:pPr>
        <w:spacing w:line="215" w:lineRule="exact"/>
        <w:rPr>
          <w:rFonts w:ascii="Lato" w:eastAsia="Times New Roman" w:hAnsi="Lato"/>
        </w:rPr>
      </w:pPr>
    </w:p>
    <w:p w14:paraId="42628919" w14:textId="77777777" w:rsidR="00617651" w:rsidRPr="007C1308" w:rsidRDefault="00661339">
      <w:pPr>
        <w:spacing w:line="305" w:lineRule="auto"/>
        <w:ind w:left="280" w:right="1320"/>
        <w:rPr>
          <w:rFonts w:ascii="Lato" w:eastAsia="Arial" w:hAnsi="Lato"/>
          <w:sz w:val="18"/>
        </w:rPr>
      </w:pPr>
      <w:r w:rsidRPr="007C1308">
        <w:rPr>
          <w:rFonts w:ascii="Lato" w:eastAsia="Arial" w:hAnsi="Lato"/>
          <w:sz w:val="18"/>
        </w:rPr>
        <w:t xml:space="preserve">Advertisements may state that the participants will be paid (i.e. stipend / honorarium), but should not emphasize the payment </w:t>
      </w:r>
      <w:r w:rsidRPr="007C1308">
        <w:rPr>
          <w:rFonts w:ascii="Lato" w:eastAsia="Arial" w:hAnsi="Lato"/>
          <w:b/>
          <w:sz w:val="18"/>
        </w:rPr>
        <w:t>or the amount to be paid</w:t>
      </w:r>
      <w:r w:rsidRPr="007C1308">
        <w:rPr>
          <w:rFonts w:ascii="Lato" w:eastAsia="Arial" w:hAnsi="Lato"/>
          <w:sz w:val="18"/>
        </w:rPr>
        <w:t>.</w:t>
      </w:r>
    </w:p>
    <w:p w14:paraId="59326437" w14:textId="77777777" w:rsidR="00617651" w:rsidRPr="007C1308" w:rsidRDefault="00617651">
      <w:pPr>
        <w:spacing w:line="118" w:lineRule="exact"/>
        <w:rPr>
          <w:rFonts w:ascii="Lato" w:eastAsia="Times New Roman" w:hAnsi="Lato"/>
        </w:rPr>
      </w:pPr>
    </w:p>
    <w:p w14:paraId="7D3B6D8A" w14:textId="77777777" w:rsidR="00617651" w:rsidRPr="007C1308" w:rsidRDefault="00661339">
      <w:pPr>
        <w:spacing w:line="0" w:lineRule="atLeast"/>
        <w:ind w:left="140"/>
        <w:rPr>
          <w:rFonts w:ascii="Lato" w:eastAsia="Arial" w:hAnsi="Lato"/>
        </w:rPr>
      </w:pPr>
      <w:r w:rsidRPr="007C1308">
        <w:rPr>
          <w:rFonts w:ascii="Lato" w:eastAsia="Arial" w:hAnsi="Lato"/>
        </w:rPr>
        <w:t>C. Advertising: Missing Information</w:t>
      </w:r>
    </w:p>
    <w:p w14:paraId="6BE645FC" w14:textId="77777777" w:rsidR="00617651" w:rsidRPr="007C1308" w:rsidRDefault="008A1A50">
      <w:pPr>
        <w:spacing w:line="20" w:lineRule="exact"/>
        <w:rPr>
          <w:rFonts w:ascii="Lato" w:eastAsia="Times New Roman" w:hAnsi="Lato"/>
        </w:rPr>
      </w:pPr>
      <w:r>
        <w:rPr>
          <w:rFonts w:ascii="Lato" w:eastAsia="Arial" w:hAnsi="Lato"/>
        </w:rPr>
        <w:pict w14:anchorId="5BE978DC">
          <v:shape id="_x0000_s1089" type="#_x0000_t75" style="position:absolute;margin-left:5.1pt;margin-top:4.05pt;width:471.1pt;height:.7pt;z-index:-50">
            <v:imagedata r:id="rId18" o:title=""/>
          </v:shape>
        </w:pict>
      </w:r>
    </w:p>
    <w:p w14:paraId="7C17C250" w14:textId="77777777" w:rsidR="00617651" w:rsidRPr="007C1308" w:rsidRDefault="00617651">
      <w:pPr>
        <w:spacing w:line="215" w:lineRule="exact"/>
        <w:rPr>
          <w:rFonts w:ascii="Lato" w:eastAsia="Times New Roman" w:hAnsi="Lato"/>
        </w:rPr>
      </w:pPr>
    </w:p>
    <w:p w14:paraId="36867B50" w14:textId="77777777" w:rsidR="00617651" w:rsidRPr="007C1308" w:rsidRDefault="00661339">
      <w:pPr>
        <w:spacing w:line="305" w:lineRule="auto"/>
        <w:ind w:left="280" w:right="1200"/>
        <w:rPr>
          <w:rFonts w:ascii="Lato" w:eastAsia="Arial" w:hAnsi="Lato"/>
          <w:sz w:val="18"/>
        </w:rPr>
      </w:pPr>
      <w:r w:rsidRPr="007C1308">
        <w:rPr>
          <w:rFonts w:ascii="Lato" w:eastAsia="Arial" w:hAnsi="Lato"/>
          <w:sz w:val="18"/>
        </w:rPr>
        <w:t>Study advertisements should convey, at minimum, the nature of the study, the study population sought, and where to contact to get more information.</w:t>
      </w:r>
    </w:p>
    <w:p w14:paraId="60357677" w14:textId="77777777" w:rsidR="00617651" w:rsidRPr="007C1308" w:rsidRDefault="00617651">
      <w:pPr>
        <w:spacing w:line="123" w:lineRule="exact"/>
        <w:rPr>
          <w:rFonts w:ascii="Lato" w:eastAsia="Times New Roman" w:hAnsi="Lato"/>
        </w:rPr>
      </w:pPr>
    </w:p>
    <w:p w14:paraId="7E0E9B3A" w14:textId="77777777" w:rsidR="00617651" w:rsidRPr="007C1308" w:rsidRDefault="00661339">
      <w:pPr>
        <w:spacing w:line="0" w:lineRule="atLeast"/>
        <w:ind w:left="140"/>
        <w:rPr>
          <w:rFonts w:ascii="Lato" w:eastAsia="Arial" w:hAnsi="Lato"/>
        </w:rPr>
      </w:pPr>
      <w:r w:rsidRPr="007C1308">
        <w:rPr>
          <w:rFonts w:ascii="Lato" w:eastAsia="Arial" w:hAnsi="Lato"/>
        </w:rPr>
        <w:t>D. Submitting Multiple Ads for Review with no Explanations</w:t>
      </w:r>
    </w:p>
    <w:p w14:paraId="116604C6" w14:textId="77777777" w:rsidR="00617651" w:rsidRPr="007C1308" w:rsidRDefault="008A1A50">
      <w:pPr>
        <w:spacing w:line="20" w:lineRule="exact"/>
        <w:rPr>
          <w:rFonts w:ascii="Lato" w:eastAsia="Times New Roman" w:hAnsi="Lato"/>
        </w:rPr>
      </w:pPr>
      <w:r>
        <w:rPr>
          <w:rFonts w:ascii="Lato" w:eastAsia="Arial" w:hAnsi="Lato"/>
        </w:rPr>
        <w:pict w14:anchorId="26CE6BA3">
          <v:shape id="_x0000_s1090" type="#_x0000_t75" style="position:absolute;margin-left:5.1pt;margin-top:4.05pt;width:471.1pt;height:.7pt;z-index:-49">
            <v:imagedata r:id="rId18" o:title=""/>
          </v:shape>
        </w:pict>
      </w:r>
    </w:p>
    <w:p w14:paraId="11D1C76C" w14:textId="77777777" w:rsidR="00617651" w:rsidRPr="007C1308" w:rsidRDefault="00617651">
      <w:pPr>
        <w:spacing w:line="215" w:lineRule="exact"/>
        <w:rPr>
          <w:rFonts w:ascii="Lato" w:eastAsia="Times New Roman" w:hAnsi="Lato"/>
        </w:rPr>
      </w:pPr>
    </w:p>
    <w:p w14:paraId="37DC2325" w14:textId="77777777" w:rsidR="00617651" w:rsidRPr="007C1308" w:rsidRDefault="00661339">
      <w:pPr>
        <w:spacing w:line="328" w:lineRule="auto"/>
        <w:ind w:left="280" w:right="1320"/>
        <w:rPr>
          <w:rFonts w:ascii="Lato" w:eastAsia="Arial" w:hAnsi="Lato"/>
          <w:sz w:val="17"/>
        </w:rPr>
      </w:pPr>
      <w:r w:rsidRPr="007C1308">
        <w:rPr>
          <w:rFonts w:ascii="Lato" w:eastAsia="Arial" w:hAnsi="Lato"/>
          <w:sz w:val="17"/>
        </w:rPr>
        <w:t>Researchers should conform to good documentation principles by way of identifying each advertisement submitted, with version numbers or dates within the footer of the document. (i.e. Poster Advertisement #1, Version 1.0). Researchers should not submit multiple versions of study ads without clearly identifying the ad and its purpose.</w:t>
      </w:r>
    </w:p>
    <w:p w14:paraId="133D2307" w14:textId="77777777" w:rsidR="00617651" w:rsidRPr="007C1308" w:rsidRDefault="00617651">
      <w:pPr>
        <w:spacing w:line="102" w:lineRule="exact"/>
        <w:rPr>
          <w:rFonts w:ascii="Lato" w:eastAsia="Times New Roman" w:hAnsi="Lato"/>
        </w:rPr>
      </w:pPr>
    </w:p>
    <w:p w14:paraId="2B757C31" w14:textId="77777777" w:rsidR="00617651" w:rsidRPr="007C1308" w:rsidRDefault="00661339">
      <w:pPr>
        <w:spacing w:line="0" w:lineRule="atLeast"/>
        <w:ind w:left="140"/>
        <w:rPr>
          <w:rFonts w:ascii="Lato" w:eastAsia="Arial" w:hAnsi="Lato"/>
        </w:rPr>
      </w:pPr>
      <w:r w:rsidRPr="007C1308">
        <w:rPr>
          <w:rFonts w:ascii="Lato" w:eastAsia="Arial" w:hAnsi="Lato"/>
        </w:rPr>
        <w:t>E. Data Collection Tool: Collecting Data Not Identified in the Protocol</w:t>
      </w:r>
    </w:p>
    <w:p w14:paraId="552A2390" w14:textId="77777777" w:rsidR="00617651" w:rsidRPr="007C1308" w:rsidRDefault="008A1A50">
      <w:pPr>
        <w:spacing w:line="20" w:lineRule="exact"/>
        <w:rPr>
          <w:rFonts w:ascii="Lato" w:eastAsia="Times New Roman" w:hAnsi="Lato"/>
        </w:rPr>
      </w:pPr>
      <w:r>
        <w:rPr>
          <w:rFonts w:ascii="Lato" w:eastAsia="Arial" w:hAnsi="Lato"/>
        </w:rPr>
        <w:pict w14:anchorId="58040C47">
          <v:shape id="_x0000_s1091" type="#_x0000_t75" style="position:absolute;margin-left:5.1pt;margin-top:4.05pt;width:471.1pt;height:.7pt;z-index:-48">
            <v:imagedata r:id="rId18" o:title=""/>
          </v:shape>
        </w:pict>
      </w:r>
    </w:p>
    <w:p w14:paraId="4CA33B41" w14:textId="77777777" w:rsidR="00617651" w:rsidRPr="007C1308" w:rsidRDefault="00617651">
      <w:pPr>
        <w:spacing w:line="215" w:lineRule="exact"/>
        <w:rPr>
          <w:rFonts w:ascii="Lato" w:eastAsia="Times New Roman" w:hAnsi="Lato"/>
        </w:rPr>
      </w:pPr>
    </w:p>
    <w:p w14:paraId="2D2514B1" w14:textId="77777777" w:rsidR="00617651" w:rsidRPr="007C1308" w:rsidRDefault="00661339">
      <w:pPr>
        <w:spacing w:line="304" w:lineRule="auto"/>
        <w:ind w:left="280" w:right="1220"/>
        <w:rPr>
          <w:rFonts w:ascii="Lato" w:eastAsia="Arial" w:hAnsi="Lato"/>
          <w:sz w:val="18"/>
        </w:rPr>
      </w:pPr>
      <w:r w:rsidRPr="007C1308">
        <w:rPr>
          <w:rFonts w:ascii="Lato" w:eastAsia="Arial" w:hAnsi="Lato"/>
          <w:sz w:val="18"/>
        </w:rPr>
        <w:t>Researchers are only allowed to collect data that is outlined and specified within the research proposal/protocol. Data that is being collected that is part of a validated survey, questionnaire or assessment tool is acceptable if the tool has been identified in the protocol, otherwise, each data item should be identified using terminology that is commonly understood.</w:t>
      </w:r>
    </w:p>
    <w:p w14:paraId="0297893F" w14:textId="77777777" w:rsidR="00617651" w:rsidRPr="007C1308" w:rsidRDefault="00617651">
      <w:pPr>
        <w:spacing w:line="119" w:lineRule="exact"/>
        <w:rPr>
          <w:rFonts w:ascii="Lato" w:eastAsia="Times New Roman" w:hAnsi="Lato"/>
        </w:rPr>
      </w:pPr>
    </w:p>
    <w:p w14:paraId="0A78D92E" w14:textId="77777777" w:rsidR="00617651" w:rsidRPr="007C1308" w:rsidRDefault="00661339">
      <w:pPr>
        <w:spacing w:line="0" w:lineRule="atLeast"/>
        <w:ind w:left="140"/>
        <w:rPr>
          <w:rFonts w:ascii="Lato" w:eastAsia="Arial" w:hAnsi="Lato"/>
        </w:rPr>
      </w:pPr>
      <w:r w:rsidRPr="007C1308">
        <w:rPr>
          <w:rFonts w:ascii="Lato" w:eastAsia="Arial" w:hAnsi="Lato"/>
        </w:rPr>
        <w:t>F. Amended Materials Not Submitted in Track Changes</w:t>
      </w:r>
    </w:p>
    <w:p w14:paraId="59308264" w14:textId="77777777" w:rsidR="00617651" w:rsidRPr="007C1308" w:rsidRDefault="008A1A50">
      <w:pPr>
        <w:spacing w:line="20" w:lineRule="exact"/>
        <w:rPr>
          <w:rFonts w:ascii="Lato" w:eastAsia="Times New Roman" w:hAnsi="Lato"/>
        </w:rPr>
      </w:pPr>
      <w:r>
        <w:rPr>
          <w:rFonts w:ascii="Lato" w:eastAsia="Arial" w:hAnsi="Lato"/>
        </w:rPr>
        <w:pict w14:anchorId="2E57E53F">
          <v:shape id="_x0000_s1092" type="#_x0000_t75" style="position:absolute;margin-left:5.1pt;margin-top:4.05pt;width:471.1pt;height:.7pt;z-index:-47">
            <v:imagedata r:id="rId18" o:title=""/>
          </v:shape>
        </w:pict>
      </w:r>
    </w:p>
    <w:p w14:paraId="35072E81" w14:textId="77777777" w:rsidR="00617651" w:rsidRPr="007C1308" w:rsidRDefault="00617651">
      <w:pPr>
        <w:spacing w:line="215" w:lineRule="exact"/>
        <w:rPr>
          <w:rFonts w:ascii="Lato" w:eastAsia="Times New Roman" w:hAnsi="Lato"/>
        </w:rPr>
      </w:pPr>
    </w:p>
    <w:p w14:paraId="6F8FE2E7" w14:textId="77777777" w:rsidR="00617651" w:rsidRPr="007C1308" w:rsidRDefault="00661339">
      <w:pPr>
        <w:spacing w:line="0" w:lineRule="atLeast"/>
        <w:ind w:left="280"/>
        <w:rPr>
          <w:rFonts w:ascii="Lato" w:eastAsia="Arial" w:hAnsi="Lato"/>
          <w:sz w:val="17"/>
        </w:rPr>
      </w:pPr>
      <w:r w:rsidRPr="007C1308">
        <w:rPr>
          <w:rFonts w:ascii="Lato" w:eastAsia="Arial" w:hAnsi="Lato"/>
          <w:sz w:val="17"/>
        </w:rPr>
        <w:t>Amended materials (i.e. protocol, consent forms, study ads) are to be submitted to the REB in tracked changes (i.e.</w:t>
      </w:r>
    </w:p>
    <w:p w14:paraId="7E00A22A" w14:textId="77777777" w:rsidR="00617651" w:rsidRPr="007C1308" w:rsidRDefault="00617651">
      <w:pPr>
        <w:spacing w:line="64" w:lineRule="exact"/>
        <w:rPr>
          <w:rFonts w:ascii="Lato" w:eastAsia="Times New Roman" w:hAnsi="Lato"/>
        </w:rPr>
      </w:pPr>
    </w:p>
    <w:p w14:paraId="795A14F9"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 xml:space="preserve">colored or </w:t>
      </w:r>
      <w:r w:rsidRPr="007C1308">
        <w:rPr>
          <w:rFonts w:ascii="Lato" w:eastAsia="Arial" w:hAnsi="Lato"/>
          <w:strike/>
          <w:sz w:val="18"/>
        </w:rPr>
        <w:t>strikeout</w:t>
      </w:r>
      <w:r w:rsidRPr="007C1308">
        <w:rPr>
          <w:rFonts w:ascii="Lato" w:eastAsia="Arial" w:hAnsi="Lato"/>
          <w:sz w:val="18"/>
        </w:rPr>
        <w:t>) as to allow for clear identification of what was changed.</w:t>
      </w:r>
    </w:p>
    <w:p w14:paraId="0FE38E12" w14:textId="77777777" w:rsidR="00617651" w:rsidRPr="007C1308" w:rsidRDefault="008A1A50">
      <w:pPr>
        <w:spacing w:line="20" w:lineRule="exact"/>
        <w:rPr>
          <w:rFonts w:ascii="Lato" w:eastAsia="Times New Roman" w:hAnsi="Lato"/>
        </w:rPr>
      </w:pPr>
      <w:r>
        <w:rPr>
          <w:rFonts w:ascii="Lato" w:eastAsia="Arial" w:hAnsi="Lato"/>
          <w:sz w:val="18"/>
        </w:rPr>
        <w:pict w14:anchorId="7D027979">
          <v:shape id="_x0000_s1093" type="#_x0000_t75" style="position:absolute;margin-left:1.5pt;margin-top:17.45pt;width:479.8pt;height:15.9pt;z-index:-46">
            <v:imagedata r:id="rId12" o:title=""/>
          </v:shape>
        </w:pict>
      </w:r>
    </w:p>
    <w:p w14:paraId="27CDF486" w14:textId="77777777" w:rsidR="00617651" w:rsidRPr="007C1308" w:rsidRDefault="00617651">
      <w:pPr>
        <w:spacing w:line="322" w:lineRule="exact"/>
        <w:rPr>
          <w:rFonts w:ascii="Lato" w:eastAsia="Times New Roman" w:hAnsi="Lato"/>
        </w:rPr>
      </w:pPr>
    </w:p>
    <w:p w14:paraId="232A840F" w14:textId="77777777" w:rsidR="00617651" w:rsidRPr="007C1308" w:rsidRDefault="008A1A50">
      <w:pPr>
        <w:spacing w:line="0" w:lineRule="atLeast"/>
        <w:rPr>
          <w:rFonts w:ascii="Lato" w:eastAsia="Arial" w:hAnsi="Lato"/>
          <w:b/>
          <w:i/>
        </w:rPr>
      </w:pPr>
      <w:r>
        <w:rPr>
          <w:rFonts w:ascii="Lato" w:eastAsia="Times New Roman" w:hAnsi="Lato"/>
        </w:rPr>
        <w:pict w14:anchorId="4046D504">
          <v:shape id="_x0000_i1044" type="#_x0000_t75" style="width:7.5pt;height:15pt">
            <v:imagedata r:id="rId13" o:title=""/>
          </v:shape>
        </w:pict>
      </w:r>
      <w:r w:rsidR="00661339" w:rsidRPr="007C1308">
        <w:rPr>
          <w:rFonts w:ascii="Lato" w:eastAsia="Arial" w:hAnsi="Lato"/>
          <w:b/>
          <w:i/>
        </w:rPr>
        <w:t xml:space="preserve"> 3.2 Good Documentation Practice</w:t>
      </w:r>
    </w:p>
    <w:p w14:paraId="311902F3" w14:textId="77777777" w:rsidR="00617651" w:rsidRPr="007C1308" w:rsidRDefault="00617651">
      <w:pPr>
        <w:spacing w:line="108" w:lineRule="exact"/>
        <w:rPr>
          <w:rFonts w:ascii="Lato" w:eastAsia="Times New Roman" w:hAnsi="Lato"/>
        </w:rPr>
      </w:pPr>
    </w:p>
    <w:p w14:paraId="2792F367"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Researchers should consider conforming to good documentation principles when submitting to the REB such as:</w:t>
      </w:r>
    </w:p>
    <w:p w14:paraId="4B908910" w14:textId="77777777" w:rsidR="00617651" w:rsidRPr="007C1308" w:rsidRDefault="00617651">
      <w:pPr>
        <w:spacing w:line="173" w:lineRule="exact"/>
        <w:rPr>
          <w:rFonts w:ascii="Lato" w:eastAsia="Times New Roman" w:hAnsi="Lato"/>
        </w:rPr>
      </w:pPr>
    </w:p>
    <w:p w14:paraId="02E71211" w14:textId="77777777" w:rsidR="00617651" w:rsidRPr="007C1308" w:rsidRDefault="00661339">
      <w:pPr>
        <w:numPr>
          <w:ilvl w:val="0"/>
          <w:numId w:val="25"/>
        </w:numPr>
        <w:tabs>
          <w:tab w:val="left" w:pos="860"/>
        </w:tabs>
        <w:spacing w:line="0" w:lineRule="atLeast"/>
        <w:ind w:left="860" w:hanging="226"/>
        <w:rPr>
          <w:rFonts w:ascii="Lato" w:eastAsia="Symbol" w:hAnsi="Lato"/>
          <w:sz w:val="18"/>
        </w:rPr>
      </w:pPr>
      <w:r w:rsidRPr="007C1308">
        <w:rPr>
          <w:rFonts w:ascii="Lato" w:eastAsia="Arial" w:hAnsi="Lato"/>
          <w:sz w:val="18"/>
        </w:rPr>
        <w:t>Clearly written documentation contains titles and subject headings;</w:t>
      </w:r>
    </w:p>
    <w:p w14:paraId="75ACD530" w14:textId="77777777" w:rsidR="00617651" w:rsidRPr="007C1308" w:rsidRDefault="00617651">
      <w:pPr>
        <w:spacing w:line="173" w:lineRule="exact"/>
        <w:rPr>
          <w:rFonts w:ascii="Lato" w:eastAsia="Symbol" w:hAnsi="Lato"/>
          <w:sz w:val="18"/>
        </w:rPr>
      </w:pPr>
    </w:p>
    <w:p w14:paraId="027B896E" w14:textId="77777777" w:rsidR="00617651" w:rsidRPr="007C1308" w:rsidRDefault="00661339">
      <w:pPr>
        <w:numPr>
          <w:ilvl w:val="0"/>
          <w:numId w:val="25"/>
        </w:numPr>
        <w:tabs>
          <w:tab w:val="left" w:pos="860"/>
        </w:tabs>
        <w:spacing w:line="0" w:lineRule="atLeast"/>
        <w:ind w:left="860" w:hanging="226"/>
        <w:rPr>
          <w:rFonts w:ascii="Lato" w:eastAsia="Symbol" w:hAnsi="Lato"/>
          <w:sz w:val="18"/>
        </w:rPr>
      </w:pPr>
      <w:r w:rsidRPr="007C1308">
        <w:rPr>
          <w:rFonts w:ascii="Lato" w:eastAsia="Arial" w:hAnsi="Lato"/>
          <w:sz w:val="18"/>
        </w:rPr>
        <w:t>Page numbers using or following the standard of XZ of Y (i.e. Page 4 of 10);</w:t>
      </w:r>
    </w:p>
    <w:p w14:paraId="5853F63C" w14:textId="77777777" w:rsidR="00617651" w:rsidRPr="007C1308" w:rsidRDefault="00617651">
      <w:pPr>
        <w:spacing w:line="177" w:lineRule="exact"/>
        <w:rPr>
          <w:rFonts w:ascii="Lato" w:eastAsia="Symbol" w:hAnsi="Lato"/>
          <w:sz w:val="18"/>
        </w:rPr>
      </w:pPr>
    </w:p>
    <w:p w14:paraId="281A3B42" w14:textId="77777777" w:rsidR="00617651" w:rsidRPr="007C1308" w:rsidRDefault="00661339">
      <w:pPr>
        <w:numPr>
          <w:ilvl w:val="0"/>
          <w:numId w:val="25"/>
        </w:numPr>
        <w:tabs>
          <w:tab w:val="left" w:pos="856"/>
        </w:tabs>
        <w:spacing w:line="290" w:lineRule="auto"/>
        <w:ind w:left="1000" w:right="980" w:hanging="366"/>
        <w:rPr>
          <w:rFonts w:ascii="Lato" w:eastAsia="Symbol" w:hAnsi="Lato"/>
          <w:sz w:val="18"/>
        </w:rPr>
      </w:pPr>
      <w:r w:rsidRPr="007C1308">
        <w:rPr>
          <w:rFonts w:ascii="Lato" w:eastAsia="Arial" w:hAnsi="Lato"/>
          <w:sz w:val="18"/>
        </w:rPr>
        <w:t>Clear versioning of each amendment, iteration, or release which displays the version and date within the footer of the document (i.e. version 1.1, 2015-Sept-15);</w:t>
      </w:r>
    </w:p>
    <w:p w14:paraId="11602D32" w14:textId="77777777" w:rsidR="00617651" w:rsidRPr="007C1308" w:rsidRDefault="00617651">
      <w:pPr>
        <w:spacing w:line="122" w:lineRule="exact"/>
        <w:rPr>
          <w:rFonts w:ascii="Lato" w:eastAsia="Symbol" w:hAnsi="Lato"/>
          <w:sz w:val="18"/>
        </w:rPr>
      </w:pPr>
    </w:p>
    <w:p w14:paraId="31B27EF4" w14:textId="77777777" w:rsidR="00617651" w:rsidRPr="007C1308" w:rsidRDefault="00661339">
      <w:pPr>
        <w:numPr>
          <w:ilvl w:val="0"/>
          <w:numId w:val="25"/>
        </w:numPr>
        <w:tabs>
          <w:tab w:val="left" w:pos="860"/>
        </w:tabs>
        <w:spacing w:line="0" w:lineRule="atLeast"/>
        <w:ind w:left="860" w:hanging="226"/>
        <w:rPr>
          <w:rFonts w:ascii="Lato" w:eastAsia="Symbol" w:hAnsi="Lato"/>
          <w:sz w:val="18"/>
        </w:rPr>
      </w:pPr>
      <w:r w:rsidRPr="007C1308">
        <w:rPr>
          <w:rFonts w:ascii="Lato" w:eastAsia="Arial" w:hAnsi="Lato"/>
          <w:sz w:val="18"/>
        </w:rPr>
        <w:t>Use of consistent date formats across all documents (i.e. year, month, day).</w:t>
      </w:r>
    </w:p>
    <w:p w14:paraId="27BD1B6D" w14:textId="77777777" w:rsidR="00617651" w:rsidRPr="007C1308" w:rsidRDefault="00617651">
      <w:pPr>
        <w:spacing w:line="200" w:lineRule="exact"/>
        <w:rPr>
          <w:rFonts w:ascii="Lato" w:eastAsia="Times New Roman" w:hAnsi="Lato"/>
        </w:rPr>
      </w:pPr>
    </w:p>
    <w:p w14:paraId="1CD1F4B3" w14:textId="77777777" w:rsidR="00617651" w:rsidRPr="007C1308" w:rsidRDefault="00617651">
      <w:pPr>
        <w:spacing w:line="200" w:lineRule="exact"/>
        <w:rPr>
          <w:rFonts w:ascii="Lato" w:eastAsia="Times New Roman" w:hAnsi="Lato"/>
        </w:rPr>
      </w:pPr>
    </w:p>
    <w:p w14:paraId="3DA5312C" w14:textId="77777777" w:rsidR="00617651" w:rsidRPr="007C1308" w:rsidRDefault="00617651">
      <w:pPr>
        <w:spacing w:line="200" w:lineRule="exact"/>
        <w:rPr>
          <w:rFonts w:ascii="Lato" w:eastAsia="Times New Roman" w:hAnsi="Lato"/>
        </w:rPr>
      </w:pPr>
    </w:p>
    <w:p w14:paraId="055C3D07" w14:textId="77777777" w:rsidR="00617651" w:rsidRPr="007C1308" w:rsidRDefault="00617651">
      <w:pPr>
        <w:spacing w:line="200" w:lineRule="exact"/>
        <w:rPr>
          <w:rFonts w:ascii="Lato" w:eastAsia="Times New Roman" w:hAnsi="Lato"/>
        </w:rPr>
      </w:pPr>
    </w:p>
    <w:p w14:paraId="3E9DF96E" w14:textId="77777777" w:rsidR="00617651" w:rsidRPr="007C1308" w:rsidRDefault="00617651">
      <w:pPr>
        <w:spacing w:line="200" w:lineRule="exact"/>
        <w:rPr>
          <w:rFonts w:ascii="Lato" w:eastAsia="Times New Roman" w:hAnsi="Lato"/>
        </w:rPr>
      </w:pPr>
    </w:p>
    <w:p w14:paraId="4D76BA2A" w14:textId="77777777" w:rsidR="00617651" w:rsidRPr="007C1308" w:rsidRDefault="00617651">
      <w:pPr>
        <w:spacing w:line="269" w:lineRule="exact"/>
        <w:rPr>
          <w:rFonts w:ascii="Lato" w:eastAsia="Times New Roman" w:hAnsi="Lato"/>
        </w:rPr>
      </w:pPr>
    </w:p>
    <w:p w14:paraId="5ED0C8DA" w14:textId="6D19CA58"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0AB64D1B" w14:textId="77777777" w:rsidR="00617651" w:rsidRPr="007C1308" w:rsidRDefault="008A1A50">
      <w:pPr>
        <w:spacing w:line="20" w:lineRule="exact"/>
        <w:rPr>
          <w:rFonts w:ascii="Lato" w:eastAsia="Times New Roman" w:hAnsi="Lato"/>
        </w:rPr>
      </w:pPr>
      <w:r>
        <w:rPr>
          <w:rFonts w:ascii="Lato" w:hAnsi="Lato"/>
          <w:i/>
        </w:rPr>
        <w:pict w14:anchorId="62FB241F">
          <v:shape id="_x0000_s1094" type="#_x0000_t75" style="position:absolute;margin-left:493.7pt;margin-top:-4.85pt;width:31.9pt;height:27.1pt;z-index:-45">
            <v:imagedata r:id="rId11" o:title=""/>
          </v:shape>
        </w:pict>
      </w:r>
    </w:p>
    <w:p w14:paraId="0EB8CC98"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320" w:header="0" w:footer="0" w:gutter="0"/>
          <w:cols w:space="0" w:equalWidth="0">
            <w:col w:w="10300"/>
          </w:cols>
          <w:docGrid w:linePitch="360"/>
        </w:sectPr>
      </w:pPr>
    </w:p>
    <w:p w14:paraId="628D9724" w14:textId="77777777" w:rsidR="00617651" w:rsidRPr="007C1308" w:rsidRDefault="00617651">
      <w:pPr>
        <w:spacing w:line="21" w:lineRule="exact"/>
        <w:rPr>
          <w:rFonts w:ascii="Lato" w:eastAsia="Times New Roman" w:hAnsi="Lato"/>
        </w:rPr>
      </w:pPr>
    </w:p>
    <w:p w14:paraId="6CEC3B8F" w14:textId="77777777" w:rsidR="00617651" w:rsidRPr="007C1308" w:rsidRDefault="00661339">
      <w:pPr>
        <w:spacing w:line="0" w:lineRule="atLeast"/>
        <w:ind w:left="10080"/>
        <w:rPr>
          <w:rFonts w:ascii="Lato" w:hAnsi="Lato"/>
          <w:b/>
          <w:i/>
          <w:sz w:val="21"/>
        </w:rPr>
      </w:pPr>
      <w:r w:rsidRPr="007C1308">
        <w:rPr>
          <w:rFonts w:ascii="Lato" w:hAnsi="Lato"/>
          <w:b/>
          <w:i/>
          <w:sz w:val="21"/>
        </w:rPr>
        <w:t>17</w:t>
      </w:r>
    </w:p>
    <w:p w14:paraId="3DB5C3FA"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40" w:right="620" w:bottom="128" w:left="1320" w:header="0" w:footer="0" w:gutter="0"/>
          <w:cols w:space="0" w:equalWidth="0">
            <w:col w:w="10300"/>
          </w:cols>
          <w:docGrid w:linePitch="360"/>
        </w:sectPr>
      </w:pPr>
    </w:p>
    <w:p w14:paraId="012C1E5F" w14:textId="77777777" w:rsidR="00617651" w:rsidRPr="00130ABF" w:rsidRDefault="008A1A50">
      <w:pPr>
        <w:tabs>
          <w:tab w:val="left" w:pos="480"/>
        </w:tabs>
        <w:spacing w:line="0" w:lineRule="atLeast"/>
        <w:ind w:left="60"/>
        <w:rPr>
          <w:rFonts w:ascii="Lato" w:eastAsia="Arial" w:hAnsi="Lato"/>
          <w:b/>
          <w:color w:val="FFFFFF"/>
          <w:sz w:val="19"/>
        </w:rPr>
      </w:pPr>
      <w:bookmarkStart w:id="17" w:name="page18"/>
      <w:bookmarkEnd w:id="17"/>
      <w:r>
        <w:rPr>
          <w:rFonts w:ascii="Lato" w:hAnsi="Lato"/>
          <w:b/>
          <w:i/>
          <w:color w:val="FFFFFF"/>
          <w:sz w:val="21"/>
        </w:rPr>
        <w:lastRenderedPageBreak/>
        <w:pict w14:anchorId="57A59B31">
          <v:shape id="_x0000_s1095" type="#_x0000_t75" style="position:absolute;left:0;text-align:left;margin-left:69.1pt;margin-top:71.6pt;width:474.8pt;height:18.8pt;z-index:-44;mso-position-horizontal-relative:page;mso-position-vertical-relative:page">
            <v:imagedata r:id="rId9" o:title="" grayscale="t"/>
            <w10:wrap anchorx="page" anchory="page"/>
          </v:shape>
        </w:pict>
      </w:r>
      <w:r>
        <w:rPr>
          <w:rFonts w:ascii="Lato" w:hAnsi="Lato"/>
          <w:b/>
          <w:i/>
          <w:color w:val="FFFFFF"/>
          <w:sz w:val="21"/>
        </w:rPr>
        <w:pict w14:anchorId="7866D8EF">
          <v:shape id="_x0000_i1045" type="#_x0000_t75" style="width:3.75pt;height:17.25pt">
            <v:imagedata r:id="rId10" o:title=""/>
          </v:shape>
        </w:pict>
      </w:r>
      <w:r w:rsidR="00661339" w:rsidRPr="00130ABF">
        <w:rPr>
          <w:rFonts w:ascii="Lato" w:eastAsia="Arial" w:hAnsi="Lato"/>
          <w:b/>
          <w:color w:val="FFFFFF"/>
          <w:sz w:val="22"/>
        </w:rPr>
        <w:t>4.</w:t>
      </w:r>
      <w:r w:rsidR="00661339" w:rsidRPr="00130ABF">
        <w:rPr>
          <w:rFonts w:ascii="Lato" w:eastAsia="Times New Roman" w:hAnsi="Lato"/>
          <w:color w:val="FFFFFF"/>
        </w:rPr>
        <w:tab/>
      </w:r>
      <w:r w:rsidR="00661339" w:rsidRPr="00130ABF">
        <w:rPr>
          <w:rFonts w:ascii="Lato" w:eastAsia="Arial" w:hAnsi="Lato"/>
          <w:b/>
          <w:color w:val="FFFFFF"/>
          <w:sz w:val="19"/>
        </w:rPr>
        <w:t>RESEARCHER RESPONSIBILITIES</w:t>
      </w:r>
    </w:p>
    <w:p w14:paraId="1495E01B" w14:textId="77777777" w:rsidR="00617651" w:rsidRPr="007C1308" w:rsidRDefault="00617651">
      <w:pPr>
        <w:spacing w:line="144" w:lineRule="exact"/>
        <w:rPr>
          <w:rFonts w:ascii="Lato" w:eastAsia="Times New Roman" w:hAnsi="Lato"/>
        </w:rPr>
      </w:pPr>
    </w:p>
    <w:p w14:paraId="54C32B20" w14:textId="77777777" w:rsidR="00617651" w:rsidRPr="007C1308" w:rsidRDefault="00661339">
      <w:pPr>
        <w:spacing w:line="323" w:lineRule="auto"/>
        <w:ind w:left="280" w:right="1000"/>
        <w:rPr>
          <w:rFonts w:ascii="Lato" w:eastAsia="Arial" w:hAnsi="Lato"/>
          <w:sz w:val="17"/>
        </w:rPr>
      </w:pPr>
      <w:r w:rsidRPr="007C1308">
        <w:rPr>
          <w:rFonts w:ascii="Lato" w:eastAsia="Arial" w:hAnsi="Lato"/>
          <w:sz w:val="17"/>
        </w:rPr>
        <w:t>A Researcher is ultimately responsible for the research project he/she is conducting throughout that project’s lifecycle (i.e. from conception to publication). Researchers conducting research have an obligation to adhere to good research practices and reporting requirements as mandated by regulations governing research conduct, whether they are affiliated with the University of Manitoba or not. Researchers are strongly encouraged to familiarize themselves with federal, provincial and local legislations, regulations and guidances and institutional policies that govern research to ensure ongoing compliance. Below are regulations, that at minimum, the researcher should familiarize themselves with.</w:t>
      </w:r>
    </w:p>
    <w:p w14:paraId="5E5A3C42" w14:textId="77777777" w:rsidR="00617651" w:rsidRPr="007C1308" w:rsidRDefault="008A1A50">
      <w:pPr>
        <w:spacing w:line="20" w:lineRule="exact"/>
        <w:rPr>
          <w:rFonts w:ascii="Lato" w:eastAsia="Times New Roman" w:hAnsi="Lato"/>
        </w:rPr>
      </w:pPr>
      <w:r>
        <w:rPr>
          <w:rFonts w:ascii="Lato" w:eastAsia="Arial" w:hAnsi="Lato"/>
          <w:sz w:val="17"/>
        </w:rPr>
        <w:pict w14:anchorId="073F9027">
          <v:shape id="_x0000_s1096" type="#_x0000_t75" style="position:absolute;margin-left:1.5pt;margin-top:13.9pt;width:479.8pt;height:15.9pt;z-index:-43">
            <v:imagedata r:id="rId12" o:title=""/>
          </v:shape>
        </w:pict>
      </w:r>
    </w:p>
    <w:p w14:paraId="46C69907" w14:textId="77777777" w:rsidR="00617651" w:rsidRPr="007C1308" w:rsidRDefault="00617651">
      <w:pPr>
        <w:spacing w:line="251" w:lineRule="exact"/>
        <w:rPr>
          <w:rFonts w:ascii="Lato" w:eastAsia="Times New Roman" w:hAnsi="Lato"/>
        </w:rPr>
      </w:pPr>
    </w:p>
    <w:p w14:paraId="4BE96E58" w14:textId="77777777" w:rsidR="00617651" w:rsidRPr="007C1308" w:rsidRDefault="008A1A50">
      <w:pPr>
        <w:spacing w:line="0" w:lineRule="atLeast"/>
        <w:rPr>
          <w:rFonts w:ascii="Lato" w:eastAsia="Arial" w:hAnsi="Lato"/>
          <w:b/>
          <w:i/>
        </w:rPr>
      </w:pPr>
      <w:r>
        <w:rPr>
          <w:rFonts w:ascii="Lato" w:eastAsia="Times New Roman" w:hAnsi="Lato"/>
        </w:rPr>
        <w:pict w14:anchorId="1C9D4AE7">
          <v:shape id="_x0000_i1046" type="#_x0000_t75" style="width:7.5pt;height:15pt">
            <v:imagedata r:id="rId13" o:title=""/>
          </v:shape>
        </w:pict>
      </w:r>
      <w:r w:rsidR="00661339" w:rsidRPr="007C1308">
        <w:rPr>
          <w:rFonts w:ascii="Lato" w:eastAsia="Arial" w:hAnsi="Lato"/>
          <w:b/>
          <w:i/>
        </w:rPr>
        <w:t xml:space="preserve"> 4.1 Regulations and Guidelines Governing Research</w:t>
      </w:r>
    </w:p>
    <w:p w14:paraId="553B06C6" w14:textId="77777777" w:rsidR="00617651" w:rsidRPr="007C1308" w:rsidRDefault="00617651">
      <w:pPr>
        <w:spacing w:line="138" w:lineRule="exact"/>
        <w:rPr>
          <w:rFonts w:ascii="Lato" w:eastAsia="Times New Roman" w:hAnsi="Lato"/>
        </w:rPr>
      </w:pPr>
    </w:p>
    <w:p w14:paraId="547FCDD8" w14:textId="77777777" w:rsidR="00617651" w:rsidRPr="007C1308" w:rsidRDefault="00661339">
      <w:pPr>
        <w:spacing w:line="0" w:lineRule="atLeast"/>
        <w:ind w:left="140"/>
        <w:rPr>
          <w:rFonts w:ascii="Lato" w:eastAsia="Arial" w:hAnsi="Lato"/>
        </w:rPr>
      </w:pPr>
      <w:r w:rsidRPr="007C1308">
        <w:rPr>
          <w:rFonts w:ascii="Lato" w:eastAsia="Arial" w:hAnsi="Lato"/>
        </w:rPr>
        <w:t>A. Personal Health Information Act of Manitoba (PHIA)</w:t>
      </w:r>
    </w:p>
    <w:p w14:paraId="4608B13C" w14:textId="77777777" w:rsidR="00617651" w:rsidRPr="007C1308" w:rsidRDefault="008A1A50">
      <w:pPr>
        <w:spacing w:line="20" w:lineRule="exact"/>
        <w:rPr>
          <w:rFonts w:ascii="Lato" w:eastAsia="Times New Roman" w:hAnsi="Lato"/>
        </w:rPr>
      </w:pPr>
      <w:r>
        <w:rPr>
          <w:rFonts w:ascii="Lato" w:eastAsia="Arial" w:hAnsi="Lato"/>
        </w:rPr>
        <w:pict w14:anchorId="2C89EA7B">
          <v:shape id="_x0000_s1097" type="#_x0000_t75" style="position:absolute;margin-left:5.1pt;margin-top:3.8pt;width:471.1pt;height:.7pt;z-index:-42">
            <v:imagedata r:id="rId18" o:title=""/>
          </v:shape>
        </w:pict>
      </w:r>
    </w:p>
    <w:p w14:paraId="56841580" w14:textId="77777777" w:rsidR="00617651" w:rsidRPr="007C1308" w:rsidRDefault="00617651">
      <w:pPr>
        <w:spacing w:line="210" w:lineRule="exact"/>
        <w:rPr>
          <w:rFonts w:ascii="Lato" w:eastAsia="Times New Roman" w:hAnsi="Lato"/>
        </w:rPr>
      </w:pPr>
    </w:p>
    <w:p w14:paraId="2439AD03" w14:textId="77777777" w:rsidR="00617651" w:rsidRPr="007C1308" w:rsidRDefault="00661339">
      <w:pPr>
        <w:spacing w:line="303" w:lineRule="auto"/>
        <w:ind w:left="280" w:right="980"/>
        <w:rPr>
          <w:rFonts w:ascii="Lato" w:eastAsia="Arial" w:hAnsi="Lato"/>
          <w:sz w:val="18"/>
        </w:rPr>
      </w:pPr>
      <w:r w:rsidRPr="007C1308">
        <w:rPr>
          <w:rFonts w:ascii="Lato" w:eastAsia="Arial" w:hAnsi="Lato"/>
          <w:sz w:val="18"/>
        </w:rPr>
        <w:t xml:space="preserve">Is a piece of Manitoba legislation that establishes rules governing the collection, use, disclosure, retention and destruction of personal health information (PHI). From a research context, it is an Act that recognizes an individual’s right to privacy with regards to their PHI, while balancing the researchers need to collect and use a research participant’s PHI. Researchers are strongly encouraged to familiarize themselves with PHIA, in particular, </w:t>
      </w:r>
      <w:r w:rsidRPr="007C1308">
        <w:rPr>
          <w:rFonts w:ascii="Lato" w:eastAsia="Arial" w:hAnsi="Lato"/>
          <w:b/>
          <w:sz w:val="18"/>
          <w:u w:val="single"/>
        </w:rPr>
        <w:t>section 24</w:t>
      </w:r>
      <w:r w:rsidRPr="007C1308">
        <w:rPr>
          <w:rFonts w:ascii="Lato" w:eastAsia="Arial" w:hAnsi="Lato"/>
          <w:sz w:val="18"/>
        </w:rPr>
        <w:t xml:space="preserve"> (Appendix F), which pertains specifically to health research.</w:t>
      </w:r>
    </w:p>
    <w:p w14:paraId="53AF19F1" w14:textId="77777777" w:rsidR="00617651" w:rsidRPr="007C1308" w:rsidRDefault="00617651">
      <w:pPr>
        <w:spacing w:line="124" w:lineRule="exact"/>
        <w:rPr>
          <w:rFonts w:ascii="Lato" w:eastAsia="Times New Roman" w:hAnsi="Lato"/>
        </w:rPr>
      </w:pPr>
    </w:p>
    <w:p w14:paraId="7F8301D2" w14:textId="77777777" w:rsidR="00617651" w:rsidRPr="007C1308" w:rsidRDefault="00661339">
      <w:pPr>
        <w:spacing w:line="303" w:lineRule="auto"/>
        <w:ind w:left="280" w:right="960"/>
        <w:rPr>
          <w:rFonts w:ascii="Lato" w:eastAsia="Arial" w:hAnsi="Lato"/>
          <w:sz w:val="18"/>
        </w:rPr>
      </w:pPr>
      <w:r w:rsidRPr="007C1308">
        <w:rPr>
          <w:rFonts w:ascii="Lato" w:eastAsia="Arial" w:hAnsi="Lato"/>
          <w:sz w:val="18"/>
        </w:rPr>
        <w:t>The REB must be provided with explicit information as to how participants are going to be recruited and approached (e.g. through review of medical charts, direct contact with participants, etc.) to ensure that the importance of the research outweighs the intrusion into privacy. The REB must be assured that safeguards are in place to protect the confidentiality of PHI. The approval to access PHI (i.e. logs, etc.) and to approach individuals about a research study will be incorporated into the REB review process.</w:t>
      </w:r>
    </w:p>
    <w:p w14:paraId="5FE9DC3C" w14:textId="77777777" w:rsidR="00617651" w:rsidRPr="007C1308" w:rsidRDefault="00617651">
      <w:pPr>
        <w:spacing w:line="124" w:lineRule="exact"/>
        <w:rPr>
          <w:rFonts w:ascii="Lato" w:eastAsia="Times New Roman" w:hAnsi="Lato"/>
        </w:rPr>
      </w:pPr>
    </w:p>
    <w:p w14:paraId="29B2C8E2" w14:textId="77777777" w:rsidR="00617651" w:rsidRPr="007C1308" w:rsidRDefault="00661339">
      <w:pPr>
        <w:spacing w:line="305" w:lineRule="auto"/>
        <w:ind w:left="280" w:right="1060"/>
        <w:rPr>
          <w:rFonts w:ascii="Lato" w:eastAsia="Arial" w:hAnsi="Lato"/>
          <w:sz w:val="18"/>
        </w:rPr>
      </w:pPr>
      <w:r w:rsidRPr="007C1308">
        <w:rPr>
          <w:rFonts w:ascii="Lato" w:eastAsia="Arial" w:hAnsi="Lato"/>
          <w:sz w:val="18"/>
        </w:rPr>
        <w:t>Researchers affiliated with the University of Manitoba and Winnipeg Regional health Authority (WRHA) must sign a PHIA agreement whereby the Researcher agrees to the following:</w:t>
      </w:r>
    </w:p>
    <w:p w14:paraId="4AD14CD5" w14:textId="77777777" w:rsidR="00617651" w:rsidRPr="007C1308" w:rsidRDefault="00617651">
      <w:pPr>
        <w:spacing w:line="113" w:lineRule="exact"/>
        <w:rPr>
          <w:rFonts w:ascii="Lato" w:eastAsia="Times New Roman" w:hAnsi="Lato"/>
        </w:rPr>
      </w:pPr>
    </w:p>
    <w:p w14:paraId="5A7D7333" w14:textId="77777777" w:rsidR="00617651" w:rsidRPr="007C1308" w:rsidRDefault="00661339">
      <w:pPr>
        <w:numPr>
          <w:ilvl w:val="1"/>
          <w:numId w:val="26"/>
        </w:numPr>
        <w:tabs>
          <w:tab w:val="left" w:pos="860"/>
        </w:tabs>
        <w:spacing w:line="0" w:lineRule="atLeast"/>
        <w:ind w:left="860" w:hanging="226"/>
        <w:rPr>
          <w:rFonts w:ascii="Lato" w:eastAsia="Symbol" w:hAnsi="Lato"/>
          <w:sz w:val="18"/>
        </w:rPr>
      </w:pPr>
      <w:r w:rsidRPr="007C1308">
        <w:rPr>
          <w:rFonts w:ascii="Lato" w:eastAsia="Arial" w:hAnsi="Lato"/>
          <w:sz w:val="18"/>
        </w:rPr>
        <w:t>Not to publish PHI in any form that could reasonably identify the individuals concerned.</w:t>
      </w:r>
    </w:p>
    <w:p w14:paraId="19B953FB" w14:textId="77777777" w:rsidR="00617651" w:rsidRPr="007C1308" w:rsidRDefault="00617651">
      <w:pPr>
        <w:spacing w:line="181" w:lineRule="exact"/>
        <w:rPr>
          <w:rFonts w:ascii="Lato" w:eastAsia="Symbol" w:hAnsi="Lato"/>
          <w:sz w:val="18"/>
        </w:rPr>
      </w:pPr>
    </w:p>
    <w:p w14:paraId="75D77F99" w14:textId="77777777" w:rsidR="00617651" w:rsidRPr="007C1308" w:rsidRDefault="00661339">
      <w:pPr>
        <w:numPr>
          <w:ilvl w:val="1"/>
          <w:numId w:val="26"/>
        </w:numPr>
        <w:tabs>
          <w:tab w:val="left" w:pos="856"/>
        </w:tabs>
        <w:spacing w:line="293" w:lineRule="auto"/>
        <w:ind w:left="1000" w:right="1080" w:hanging="366"/>
        <w:rPr>
          <w:rFonts w:ascii="Lato" w:eastAsia="Symbol" w:hAnsi="Lato"/>
          <w:sz w:val="18"/>
        </w:rPr>
      </w:pPr>
      <w:r w:rsidRPr="007C1308">
        <w:rPr>
          <w:rFonts w:ascii="Lato" w:eastAsia="Arial" w:hAnsi="Lato"/>
          <w:sz w:val="18"/>
        </w:rPr>
        <w:t>To use the PHI solely for the purposes of the approved research project. If researchers will be approaching individuals participating in a study about future studies, the consent to participate in the original study should include consent to this approach.</w:t>
      </w:r>
    </w:p>
    <w:p w14:paraId="6747125B" w14:textId="77777777" w:rsidR="00617651" w:rsidRPr="007C1308" w:rsidRDefault="00617651">
      <w:pPr>
        <w:spacing w:line="128" w:lineRule="exact"/>
        <w:rPr>
          <w:rFonts w:ascii="Lato" w:eastAsia="Symbol" w:hAnsi="Lato"/>
          <w:sz w:val="18"/>
        </w:rPr>
      </w:pPr>
    </w:p>
    <w:p w14:paraId="2C981DFA" w14:textId="77777777" w:rsidR="00617651" w:rsidRPr="007C1308" w:rsidRDefault="00661339">
      <w:pPr>
        <w:numPr>
          <w:ilvl w:val="0"/>
          <w:numId w:val="26"/>
        </w:numPr>
        <w:tabs>
          <w:tab w:val="left" w:pos="380"/>
        </w:tabs>
        <w:spacing w:line="0" w:lineRule="atLeast"/>
        <w:ind w:left="380" w:hanging="250"/>
        <w:rPr>
          <w:rFonts w:ascii="Lato" w:eastAsia="Arial" w:hAnsi="Lato"/>
        </w:rPr>
      </w:pPr>
      <w:r w:rsidRPr="007C1308">
        <w:rPr>
          <w:rFonts w:ascii="Lato" w:eastAsia="Arial" w:hAnsi="Lato"/>
        </w:rPr>
        <w:t>Tri-Council Policy Statement (TCPS 2):</w:t>
      </w:r>
    </w:p>
    <w:p w14:paraId="62C2CF64" w14:textId="77777777" w:rsidR="00617651" w:rsidRPr="007C1308" w:rsidRDefault="008A1A50">
      <w:pPr>
        <w:spacing w:line="20" w:lineRule="exact"/>
        <w:rPr>
          <w:rFonts w:ascii="Lato" w:eastAsia="Times New Roman" w:hAnsi="Lato"/>
        </w:rPr>
      </w:pPr>
      <w:r>
        <w:rPr>
          <w:rFonts w:ascii="Lato" w:eastAsia="Arial" w:hAnsi="Lato"/>
        </w:rPr>
        <w:pict w14:anchorId="41F54102">
          <v:shape id="_x0000_s1098" type="#_x0000_t75" style="position:absolute;margin-left:5.1pt;margin-top:4.05pt;width:471.1pt;height:.7pt;z-index:-41">
            <v:imagedata r:id="rId18" o:title=""/>
          </v:shape>
        </w:pict>
      </w:r>
    </w:p>
    <w:p w14:paraId="669B2BC8" w14:textId="77777777" w:rsidR="00617651" w:rsidRPr="007C1308" w:rsidRDefault="00617651">
      <w:pPr>
        <w:spacing w:line="215" w:lineRule="exact"/>
        <w:rPr>
          <w:rFonts w:ascii="Lato" w:eastAsia="Times New Roman" w:hAnsi="Lato"/>
        </w:rPr>
      </w:pPr>
    </w:p>
    <w:p w14:paraId="69EB8C8B" w14:textId="77777777" w:rsidR="00617651" w:rsidRPr="007C1308" w:rsidRDefault="00661339">
      <w:pPr>
        <w:spacing w:line="326" w:lineRule="auto"/>
        <w:ind w:left="280" w:right="1180"/>
        <w:rPr>
          <w:rFonts w:ascii="Lato" w:eastAsia="Arial" w:hAnsi="Lato"/>
          <w:sz w:val="17"/>
        </w:rPr>
      </w:pPr>
      <w:r w:rsidRPr="007C1308">
        <w:rPr>
          <w:rFonts w:ascii="Lato" w:eastAsia="Arial" w:hAnsi="Lato"/>
          <w:sz w:val="17"/>
        </w:rPr>
        <w:t>Is a policy that was conceived, drafted, and implemented by three federal research agencies, the Canadian Institutes of Health Research (CIHR), the Natural Sciences and Engineering Research Council of Canada (NSERC) and the Social Sciences and Humanities research Council of Canada (SSHRC). The policy focuses on ethical conduct of research based on the core principles of respect for persons, concern for welfare, and justice.</w:t>
      </w:r>
    </w:p>
    <w:p w14:paraId="0C7B9820" w14:textId="77777777" w:rsidR="00617651" w:rsidRPr="007C1308" w:rsidRDefault="00617651">
      <w:pPr>
        <w:spacing w:line="109" w:lineRule="exact"/>
        <w:rPr>
          <w:rFonts w:ascii="Lato" w:eastAsia="Times New Roman" w:hAnsi="Lato"/>
        </w:rPr>
      </w:pPr>
    </w:p>
    <w:p w14:paraId="7C87BF1D" w14:textId="77777777" w:rsidR="00617651" w:rsidRPr="007C1308" w:rsidRDefault="00661339">
      <w:pPr>
        <w:spacing w:line="302" w:lineRule="auto"/>
        <w:ind w:left="280" w:right="980"/>
        <w:rPr>
          <w:rFonts w:ascii="Lato" w:eastAsia="Arial" w:hAnsi="Lato"/>
          <w:sz w:val="18"/>
        </w:rPr>
      </w:pPr>
      <w:r w:rsidRPr="007C1308">
        <w:rPr>
          <w:rFonts w:ascii="Lato" w:eastAsia="Arial" w:hAnsi="Lato"/>
          <w:sz w:val="18"/>
        </w:rPr>
        <w:t xml:space="preserve">To be eligible to receive and administer research funds from the above three agencies, Institutions must therefore ensure that research conducted under their auspices adhere to this Policy - as such, </w:t>
      </w:r>
      <w:r w:rsidRPr="007C1308">
        <w:rPr>
          <w:rFonts w:ascii="Lato" w:eastAsia="Arial" w:hAnsi="Lato"/>
          <w:b/>
          <w:sz w:val="18"/>
        </w:rPr>
        <w:t>“Researchers are expected, as a condition</w:t>
      </w:r>
      <w:r w:rsidRPr="007C1308">
        <w:rPr>
          <w:rFonts w:ascii="Lato" w:eastAsia="Arial" w:hAnsi="Lato"/>
          <w:sz w:val="18"/>
        </w:rPr>
        <w:t xml:space="preserve"> </w:t>
      </w:r>
      <w:r w:rsidRPr="007C1308">
        <w:rPr>
          <w:rFonts w:ascii="Lato" w:eastAsia="Arial" w:hAnsi="Lato"/>
          <w:b/>
          <w:sz w:val="18"/>
        </w:rPr>
        <w:t>of funding, to adhere to the TCPS”</w:t>
      </w:r>
      <w:r w:rsidRPr="007C1308">
        <w:rPr>
          <w:rFonts w:ascii="Lato" w:eastAsia="Arial" w:hAnsi="Lato"/>
          <w:sz w:val="18"/>
        </w:rPr>
        <w:t>, and Institutions are to support the Researcher’s efforts in doing so. Researchers</w:t>
      </w:r>
      <w:r w:rsidRPr="007C1308">
        <w:rPr>
          <w:rFonts w:ascii="Lato" w:eastAsia="Arial" w:hAnsi="Lato"/>
          <w:b/>
          <w:sz w:val="18"/>
        </w:rPr>
        <w:t xml:space="preserve"> </w:t>
      </w:r>
      <w:r w:rsidRPr="007C1308">
        <w:rPr>
          <w:rFonts w:ascii="Lato" w:eastAsia="Arial" w:hAnsi="Lato"/>
          <w:sz w:val="18"/>
        </w:rPr>
        <w:t>should familiarize themselves with TCPS 2 to ensure compliance with this policy.</w:t>
      </w:r>
    </w:p>
    <w:p w14:paraId="7EBBC447" w14:textId="77777777" w:rsidR="00617651" w:rsidRPr="007C1308" w:rsidRDefault="00617651">
      <w:pPr>
        <w:spacing w:line="123" w:lineRule="exact"/>
        <w:rPr>
          <w:rFonts w:ascii="Lato" w:eastAsia="Times New Roman" w:hAnsi="Lato"/>
        </w:rPr>
      </w:pPr>
    </w:p>
    <w:p w14:paraId="0465C4AB" w14:textId="77777777" w:rsidR="00617651" w:rsidRPr="007C1308" w:rsidRDefault="00661339">
      <w:pPr>
        <w:spacing w:line="0" w:lineRule="atLeast"/>
        <w:ind w:left="280"/>
        <w:rPr>
          <w:rFonts w:ascii="Lato" w:eastAsia="Arial" w:hAnsi="Lato"/>
          <w:sz w:val="18"/>
          <w:u w:val="single"/>
        </w:rPr>
      </w:pPr>
      <w:r w:rsidRPr="007C1308">
        <w:rPr>
          <w:rFonts w:ascii="Lato" w:eastAsia="Arial" w:hAnsi="Lato"/>
          <w:b/>
          <w:sz w:val="18"/>
        </w:rPr>
        <w:t xml:space="preserve">TCPS Official Website:  </w:t>
      </w:r>
      <w:r w:rsidRPr="007C1308">
        <w:rPr>
          <w:rFonts w:ascii="Lato" w:eastAsia="Arial" w:hAnsi="Lato"/>
          <w:sz w:val="18"/>
          <w:u w:val="single"/>
        </w:rPr>
        <w:t>www.pre.ethics.gc.ca</w:t>
      </w:r>
    </w:p>
    <w:p w14:paraId="4F3684C0" w14:textId="77777777" w:rsidR="00617651" w:rsidRPr="007C1308" w:rsidRDefault="00617651">
      <w:pPr>
        <w:spacing w:line="188" w:lineRule="exact"/>
        <w:rPr>
          <w:rFonts w:ascii="Lato" w:eastAsia="Times New Roman" w:hAnsi="Lato"/>
        </w:rPr>
      </w:pPr>
    </w:p>
    <w:p w14:paraId="798F8F2A" w14:textId="77777777" w:rsidR="00617651" w:rsidRPr="007C1308" w:rsidRDefault="00661339">
      <w:pPr>
        <w:spacing w:line="324" w:lineRule="auto"/>
        <w:ind w:left="280" w:right="1020"/>
        <w:rPr>
          <w:rFonts w:ascii="Lato" w:eastAsia="Arial" w:hAnsi="Lato"/>
          <w:sz w:val="17"/>
        </w:rPr>
      </w:pPr>
      <w:r w:rsidRPr="007C1308">
        <w:rPr>
          <w:rFonts w:ascii="Lato" w:eastAsia="Arial" w:hAnsi="Lato"/>
          <w:sz w:val="17"/>
        </w:rPr>
        <w:t xml:space="preserve">As of September 2011, all Students, Researchers and Faculty submitting to Bannatyne Campus Research Ethics Board for protocol or project review and approval will require completion of the TCPS 2 Tutorial: Course on Research Ethics (CORE). </w:t>
      </w:r>
      <w:r w:rsidRPr="007C1308">
        <w:rPr>
          <w:rFonts w:ascii="Lato" w:eastAsia="Arial" w:hAnsi="Lato"/>
          <w:b/>
          <w:sz w:val="17"/>
        </w:rPr>
        <w:t xml:space="preserve">CORE </w:t>
      </w:r>
      <w:r w:rsidRPr="007C1308">
        <w:rPr>
          <w:rFonts w:ascii="Lato" w:eastAsia="Arial" w:hAnsi="Lato"/>
          <w:sz w:val="17"/>
        </w:rPr>
        <w:t>is a self-paced, online, modular tutorial related to the conduct of safe and ethical conduct of research on humans.</w:t>
      </w:r>
      <w:r w:rsidRPr="007C1308">
        <w:rPr>
          <w:rFonts w:ascii="Lato" w:eastAsia="Arial" w:hAnsi="Lato"/>
          <w:b/>
          <w:sz w:val="17"/>
        </w:rPr>
        <w:t xml:space="preserve"> </w:t>
      </w:r>
      <w:r w:rsidRPr="007C1308">
        <w:rPr>
          <w:rFonts w:ascii="Lato" w:eastAsia="Arial" w:hAnsi="Lato"/>
          <w:sz w:val="17"/>
        </w:rPr>
        <w:t>Course completers can print and submit to the REB their certificate of completion.</w:t>
      </w:r>
    </w:p>
    <w:p w14:paraId="13744129" w14:textId="77777777" w:rsidR="00617651" w:rsidRPr="007C1308" w:rsidRDefault="00617651">
      <w:pPr>
        <w:spacing w:line="110" w:lineRule="exact"/>
        <w:rPr>
          <w:rFonts w:ascii="Lato" w:eastAsia="Times New Roman" w:hAnsi="Lato"/>
        </w:rPr>
      </w:pPr>
    </w:p>
    <w:p w14:paraId="6DF481F5" w14:textId="77777777" w:rsidR="00617651" w:rsidRPr="007C1308" w:rsidRDefault="00661339">
      <w:pPr>
        <w:spacing w:line="0" w:lineRule="atLeast"/>
        <w:ind w:left="280"/>
        <w:rPr>
          <w:rFonts w:ascii="Lato" w:eastAsia="Arial" w:hAnsi="Lato"/>
          <w:sz w:val="18"/>
          <w:u w:val="single"/>
        </w:rPr>
      </w:pPr>
      <w:r w:rsidRPr="007C1308">
        <w:rPr>
          <w:rFonts w:ascii="Lato" w:eastAsia="Arial" w:hAnsi="Lato"/>
          <w:b/>
          <w:sz w:val="18"/>
        </w:rPr>
        <w:t xml:space="preserve">Course on Research Ethics (CORE):  </w:t>
      </w:r>
      <w:r w:rsidRPr="007C1308">
        <w:rPr>
          <w:rFonts w:ascii="Lato" w:eastAsia="Arial" w:hAnsi="Lato"/>
          <w:sz w:val="18"/>
          <w:u w:val="single"/>
        </w:rPr>
        <w:t>http://www.pre.ethics.gc.ca/eng/education/tutorial-didacticiel/</w:t>
      </w:r>
    </w:p>
    <w:p w14:paraId="582A7975" w14:textId="77777777" w:rsidR="00617651" w:rsidRPr="007C1308" w:rsidRDefault="00617651">
      <w:pPr>
        <w:spacing w:line="200" w:lineRule="exact"/>
        <w:rPr>
          <w:rFonts w:ascii="Lato" w:eastAsia="Times New Roman" w:hAnsi="Lato"/>
        </w:rPr>
      </w:pPr>
    </w:p>
    <w:p w14:paraId="7082553E" w14:textId="77777777" w:rsidR="00617651" w:rsidRPr="007C1308" w:rsidRDefault="00617651">
      <w:pPr>
        <w:spacing w:line="331" w:lineRule="exact"/>
        <w:rPr>
          <w:rFonts w:ascii="Lato" w:eastAsia="Times New Roman" w:hAnsi="Lato"/>
        </w:rPr>
      </w:pPr>
    </w:p>
    <w:p w14:paraId="530D2043" w14:textId="3B332C1E"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399B842E" w14:textId="77777777" w:rsidR="00617651" w:rsidRPr="007C1308" w:rsidRDefault="008A1A50">
      <w:pPr>
        <w:spacing w:line="20" w:lineRule="exact"/>
        <w:rPr>
          <w:rFonts w:ascii="Lato" w:eastAsia="Times New Roman" w:hAnsi="Lato"/>
        </w:rPr>
      </w:pPr>
      <w:r>
        <w:rPr>
          <w:rFonts w:ascii="Lato" w:hAnsi="Lato"/>
          <w:i/>
        </w:rPr>
        <w:pict w14:anchorId="78CBB8C6">
          <v:shape id="_x0000_s1099" type="#_x0000_t75" style="position:absolute;margin-left:493.7pt;margin-top:-4.85pt;width:31.9pt;height:27.1pt;z-index:-40">
            <v:imagedata r:id="rId11" o:title=""/>
          </v:shape>
        </w:pict>
      </w:r>
    </w:p>
    <w:p w14:paraId="1E2AAA63" w14:textId="77777777" w:rsidR="00617651" w:rsidRPr="007C1308" w:rsidRDefault="00617651">
      <w:pPr>
        <w:spacing w:line="20" w:lineRule="exact"/>
        <w:rPr>
          <w:rFonts w:ascii="Lato" w:eastAsia="Times New Roman" w:hAnsi="Lato"/>
        </w:rPr>
        <w:sectPr w:rsidR="00617651" w:rsidRPr="007C1308">
          <w:pgSz w:w="12240" w:h="15840"/>
          <w:pgMar w:top="1404" w:right="620" w:bottom="128" w:left="1320" w:header="0" w:footer="0" w:gutter="0"/>
          <w:cols w:space="0" w:equalWidth="0">
            <w:col w:w="10300"/>
          </w:cols>
          <w:docGrid w:linePitch="360"/>
        </w:sectPr>
      </w:pPr>
    </w:p>
    <w:p w14:paraId="65D74AFD" w14:textId="77777777" w:rsidR="00617651" w:rsidRPr="007C1308" w:rsidRDefault="00617651">
      <w:pPr>
        <w:spacing w:line="21" w:lineRule="exact"/>
        <w:rPr>
          <w:rFonts w:ascii="Lato" w:eastAsia="Times New Roman" w:hAnsi="Lato"/>
        </w:rPr>
      </w:pPr>
    </w:p>
    <w:p w14:paraId="0F64C080" w14:textId="37A5C054" w:rsidR="00617651" w:rsidRPr="007C1308" w:rsidRDefault="00661339">
      <w:pPr>
        <w:spacing w:line="0" w:lineRule="atLeast"/>
        <w:ind w:left="10080"/>
        <w:rPr>
          <w:rFonts w:ascii="Lato" w:hAnsi="Lato"/>
          <w:b/>
          <w:i/>
          <w:sz w:val="21"/>
        </w:rPr>
      </w:pPr>
      <w:r w:rsidRPr="007C1308">
        <w:rPr>
          <w:rFonts w:ascii="Lato" w:hAnsi="Lato"/>
          <w:b/>
          <w:i/>
          <w:sz w:val="21"/>
        </w:rPr>
        <w:t>1</w:t>
      </w:r>
    </w:p>
    <w:p w14:paraId="2739BA41"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04" w:right="620" w:bottom="128" w:left="1320" w:header="0" w:footer="0" w:gutter="0"/>
          <w:cols w:space="0" w:equalWidth="0">
            <w:col w:w="10300"/>
          </w:cols>
          <w:docGrid w:linePitch="360"/>
        </w:sectPr>
      </w:pPr>
    </w:p>
    <w:p w14:paraId="6CAB1B97" w14:textId="77777777" w:rsidR="00617651" w:rsidRPr="007C1308" w:rsidRDefault="00617651">
      <w:pPr>
        <w:spacing w:line="56" w:lineRule="exact"/>
        <w:rPr>
          <w:rFonts w:ascii="Lato" w:eastAsia="Times New Roman" w:hAnsi="Lato"/>
        </w:rPr>
      </w:pPr>
      <w:bookmarkStart w:id="18" w:name="page19"/>
      <w:bookmarkEnd w:id="18"/>
    </w:p>
    <w:p w14:paraId="7B4E50BC" w14:textId="77777777" w:rsidR="00617651" w:rsidRPr="007C1308" w:rsidRDefault="00661339">
      <w:pPr>
        <w:spacing w:line="303" w:lineRule="auto"/>
        <w:ind w:left="280" w:right="1000"/>
        <w:rPr>
          <w:rFonts w:ascii="Lato" w:eastAsia="Arial" w:hAnsi="Lato"/>
          <w:sz w:val="18"/>
        </w:rPr>
      </w:pPr>
      <w:r w:rsidRPr="007C1308">
        <w:rPr>
          <w:rFonts w:ascii="Lato" w:eastAsia="Arial" w:hAnsi="Lato"/>
          <w:sz w:val="18"/>
        </w:rPr>
        <w:t>Please note: The National Institutes of Health Online Tutorial - Human Participants Protection for Research Teams (https://phrp.nihtraining.com/users/login.php) must be completed for any key personnel listed on the grant/contract for USA federally funded studies (e.g. NIH, Centers for Disease Control, US Army etc.).</w:t>
      </w:r>
    </w:p>
    <w:p w14:paraId="067C3742" w14:textId="77777777" w:rsidR="00617651" w:rsidRPr="007C1308" w:rsidRDefault="00617651">
      <w:pPr>
        <w:spacing w:line="124" w:lineRule="exact"/>
        <w:rPr>
          <w:rFonts w:ascii="Lato" w:eastAsia="Times New Roman" w:hAnsi="Lato"/>
        </w:rPr>
      </w:pPr>
    </w:p>
    <w:p w14:paraId="6660954C" w14:textId="77777777" w:rsidR="00617651" w:rsidRPr="007C1308" w:rsidRDefault="00661339">
      <w:pPr>
        <w:spacing w:line="0" w:lineRule="atLeast"/>
        <w:ind w:left="140"/>
        <w:rPr>
          <w:rFonts w:ascii="Lato" w:eastAsia="Arial" w:hAnsi="Lato"/>
        </w:rPr>
      </w:pPr>
      <w:r w:rsidRPr="007C1308">
        <w:rPr>
          <w:rFonts w:ascii="Lato" w:eastAsia="Arial" w:hAnsi="Lato"/>
        </w:rPr>
        <w:t>C. ICH-GCP {E6}</w:t>
      </w:r>
    </w:p>
    <w:p w14:paraId="224C78E6" w14:textId="77777777" w:rsidR="00617651" w:rsidRPr="007C1308" w:rsidRDefault="008A1A50">
      <w:pPr>
        <w:spacing w:line="20" w:lineRule="exact"/>
        <w:rPr>
          <w:rFonts w:ascii="Lato" w:eastAsia="Times New Roman" w:hAnsi="Lato"/>
        </w:rPr>
      </w:pPr>
      <w:r>
        <w:rPr>
          <w:rFonts w:ascii="Lato" w:eastAsia="Arial" w:hAnsi="Lato"/>
        </w:rPr>
        <w:pict w14:anchorId="3A7C75F9">
          <v:shape id="_x0000_s1100" type="#_x0000_t75" style="position:absolute;margin-left:5.1pt;margin-top:3.8pt;width:471.1pt;height:.7pt;z-index:-39">
            <v:imagedata r:id="rId18" o:title=""/>
          </v:shape>
        </w:pict>
      </w:r>
    </w:p>
    <w:p w14:paraId="6AC6E5CB" w14:textId="77777777" w:rsidR="00617651" w:rsidRPr="007C1308" w:rsidRDefault="00617651">
      <w:pPr>
        <w:spacing w:line="210" w:lineRule="exact"/>
        <w:rPr>
          <w:rFonts w:ascii="Lato" w:eastAsia="Times New Roman" w:hAnsi="Lato"/>
        </w:rPr>
      </w:pPr>
    </w:p>
    <w:p w14:paraId="6B6A9F92" w14:textId="77777777" w:rsidR="00617651" w:rsidRPr="007C1308" w:rsidRDefault="00661339">
      <w:pPr>
        <w:spacing w:line="302" w:lineRule="auto"/>
        <w:ind w:left="280" w:right="1020"/>
        <w:rPr>
          <w:rFonts w:ascii="Lato" w:eastAsia="Arial" w:hAnsi="Lato"/>
          <w:sz w:val="18"/>
        </w:rPr>
      </w:pPr>
      <w:r w:rsidRPr="007C1308">
        <w:rPr>
          <w:rFonts w:ascii="Lato" w:eastAsia="Arial" w:hAnsi="Lato"/>
          <w:sz w:val="18"/>
        </w:rPr>
        <w:t>Is an “international quality standard” which was devised by the International Conference on Harmonization (ICH), an international body that defines standards, which governments can transpose into regulations for clinical trials involving human participants. These standards provide the technical requirements for pharmaceuticals for human use and serves as a basis for much of the regulatory content in Health Canada regulations and FDA Regulations. If research involves the use of a pharmaceutical, device, or natural health product, researchers are strongly encouraged to familiarize themselves with this standard.</w:t>
      </w:r>
    </w:p>
    <w:p w14:paraId="74788392" w14:textId="77777777" w:rsidR="00617651" w:rsidRPr="007C1308" w:rsidRDefault="00617651">
      <w:pPr>
        <w:spacing w:line="132" w:lineRule="exact"/>
        <w:rPr>
          <w:rFonts w:ascii="Lato" w:eastAsia="Times New Roman" w:hAnsi="Lato"/>
        </w:rPr>
      </w:pPr>
    </w:p>
    <w:p w14:paraId="4E5C68A8" w14:textId="77777777" w:rsidR="00617651" w:rsidRPr="007C1308" w:rsidRDefault="00661339">
      <w:pPr>
        <w:spacing w:line="0" w:lineRule="atLeast"/>
        <w:ind w:left="280"/>
        <w:rPr>
          <w:rFonts w:ascii="Lato" w:eastAsia="Arial" w:hAnsi="Lato"/>
          <w:sz w:val="18"/>
          <w:u w:val="single"/>
        </w:rPr>
      </w:pPr>
      <w:r w:rsidRPr="007C1308">
        <w:rPr>
          <w:rFonts w:ascii="Lato" w:eastAsia="Arial" w:hAnsi="Lato"/>
          <w:sz w:val="18"/>
        </w:rPr>
        <w:t xml:space="preserve">ICH Official Website:  </w:t>
      </w:r>
      <w:r w:rsidRPr="007C1308">
        <w:rPr>
          <w:rFonts w:ascii="Lato" w:eastAsia="Arial" w:hAnsi="Lato"/>
          <w:sz w:val="18"/>
          <w:u w:val="single"/>
        </w:rPr>
        <w:t>www.ich.org</w:t>
      </w:r>
    </w:p>
    <w:p w14:paraId="4A27CF2B" w14:textId="77777777" w:rsidR="00617651" w:rsidRPr="007C1308" w:rsidRDefault="00617651">
      <w:pPr>
        <w:spacing w:line="178" w:lineRule="exact"/>
        <w:rPr>
          <w:rFonts w:ascii="Lato" w:eastAsia="Times New Roman" w:hAnsi="Lato"/>
        </w:rPr>
      </w:pPr>
    </w:p>
    <w:p w14:paraId="7443922A" w14:textId="77777777" w:rsidR="00617651" w:rsidRPr="007C1308" w:rsidRDefault="00661339">
      <w:pPr>
        <w:spacing w:line="0" w:lineRule="atLeast"/>
        <w:ind w:left="140"/>
        <w:rPr>
          <w:rFonts w:ascii="Lato" w:eastAsia="Arial" w:hAnsi="Lato"/>
        </w:rPr>
      </w:pPr>
      <w:r w:rsidRPr="007C1308">
        <w:rPr>
          <w:rFonts w:ascii="Lato" w:eastAsia="Arial" w:hAnsi="Lato"/>
        </w:rPr>
        <w:t>D. Health Canada Regulations:</w:t>
      </w:r>
    </w:p>
    <w:p w14:paraId="5F4B4486" w14:textId="77777777" w:rsidR="00617651" w:rsidRPr="007C1308" w:rsidRDefault="008A1A50">
      <w:pPr>
        <w:spacing w:line="20" w:lineRule="exact"/>
        <w:rPr>
          <w:rFonts w:ascii="Lato" w:eastAsia="Times New Roman" w:hAnsi="Lato"/>
        </w:rPr>
      </w:pPr>
      <w:r>
        <w:rPr>
          <w:rFonts w:ascii="Lato" w:eastAsia="Arial" w:hAnsi="Lato"/>
        </w:rPr>
        <w:pict w14:anchorId="53C6969D">
          <v:shape id="_x0000_s1101" type="#_x0000_t75" style="position:absolute;margin-left:5.1pt;margin-top:4.05pt;width:471.1pt;height:.7pt;z-index:-38">
            <v:imagedata r:id="rId18" o:title=""/>
          </v:shape>
        </w:pict>
      </w:r>
    </w:p>
    <w:p w14:paraId="6590BED7" w14:textId="77777777" w:rsidR="00617651" w:rsidRPr="007C1308" w:rsidRDefault="00617651">
      <w:pPr>
        <w:spacing w:line="215" w:lineRule="exact"/>
        <w:rPr>
          <w:rFonts w:ascii="Lato" w:eastAsia="Times New Roman" w:hAnsi="Lato"/>
        </w:rPr>
      </w:pPr>
    </w:p>
    <w:p w14:paraId="7CF6291A" w14:textId="77777777" w:rsidR="00617651" w:rsidRPr="007C1308" w:rsidRDefault="00661339">
      <w:pPr>
        <w:spacing w:line="303" w:lineRule="auto"/>
        <w:ind w:left="280" w:right="1480"/>
        <w:rPr>
          <w:rFonts w:ascii="Lato" w:eastAsia="Arial" w:hAnsi="Lato"/>
          <w:sz w:val="18"/>
        </w:rPr>
      </w:pPr>
      <w:r w:rsidRPr="007C1308">
        <w:rPr>
          <w:rFonts w:ascii="Lato" w:eastAsia="Arial" w:hAnsi="Lato"/>
          <w:sz w:val="18"/>
        </w:rPr>
        <w:t>Researchers should ensure that they are familiar with Health Canada Regulations if their research involves a pharmaceutical drug (whether investigational or post-market), medical device, or natural health product to ensure compliance with same.</w:t>
      </w:r>
    </w:p>
    <w:p w14:paraId="0A93B2F9" w14:textId="77777777" w:rsidR="00617651" w:rsidRPr="007C1308" w:rsidRDefault="00617651">
      <w:pPr>
        <w:spacing w:line="117" w:lineRule="exact"/>
        <w:rPr>
          <w:rFonts w:ascii="Lato" w:eastAsia="Times New Roman" w:hAnsi="Lato"/>
        </w:rPr>
      </w:pPr>
    </w:p>
    <w:p w14:paraId="5F45BCEB" w14:textId="77777777" w:rsidR="00617651" w:rsidRPr="007C1308" w:rsidRDefault="00661339">
      <w:pPr>
        <w:numPr>
          <w:ilvl w:val="1"/>
          <w:numId w:val="27"/>
        </w:numPr>
        <w:tabs>
          <w:tab w:val="left" w:pos="856"/>
        </w:tabs>
        <w:spacing w:line="299" w:lineRule="auto"/>
        <w:ind w:left="1000" w:right="1000" w:hanging="366"/>
        <w:jc w:val="both"/>
        <w:rPr>
          <w:rFonts w:ascii="Lato" w:eastAsia="Symbol" w:hAnsi="Lato"/>
          <w:sz w:val="18"/>
        </w:rPr>
      </w:pPr>
      <w:r w:rsidRPr="007C1308">
        <w:rPr>
          <w:rFonts w:ascii="Lato" w:eastAsia="Arial" w:hAnsi="Lato"/>
          <w:b/>
          <w:sz w:val="18"/>
        </w:rPr>
        <w:t xml:space="preserve">Food and Drug Regulations (FDR) - Part C - Division 5: </w:t>
      </w:r>
      <w:r w:rsidRPr="007C1308">
        <w:rPr>
          <w:rFonts w:ascii="Lato" w:eastAsia="Arial" w:hAnsi="Lato"/>
          <w:sz w:val="18"/>
        </w:rPr>
        <w:t>If the research protocol involves the use of a drug,</w:t>
      </w:r>
      <w:r w:rsidRPr="007C1308">
        <w:rPr>
          <w:rFonts w:ascii="Lato" w:eastAsia="Arial" w:hAnsi="Lato"/>
          <w:b/>
          <w:sz w:val="18"/>
        </w:rPr>
        <w:t xml:space="preserve"> </w:t>
      </w:r>
      <w:r w:rsidRPr="007C1308">
        <w:rPr>
          <w:rFonts w:ascii="Lato" w:eastAsia="Arial" w:hAnsi="Lato"/>
          <w:sz w:val="18"/>
        </w:rPr>
        <w:t>Researchers are strongly encouraged to familiarize themselves with the regulations under this part and division to ensure compliance with the regulations. The regulations define what constitutes a Qualified Investigator and lays out the responsibilities of the investigator.</w:t>
      </w:r>
    </w:p>
    <w:p w14:paraId="116D61A2" w14:textId="77777777" w:rsidR="00617651" w:rsidRPr="007C1308" w:rsidRDefault="00617651">
      <w:pPr>
        <w:spacing w:line="122" w:lineRule="exact"/>
        <w:rPr>
          <w:rFonts w:ascii="Lato" w:eastAsia="Symbol" w:hAnsi="Lato"/>
          <w:sz w:val="18"/>
        </w:rPr>
      </w:pPr>
    </w:p>
    <w:p w14:paraId="2C474AA9" w14:textId="77777777" w:rsidR="00617651" w:rsidRPr="007C1308" w:rsidRDefault="00661339">
      <w:pPr>
        <w:numPr>
          <w:ilvl w:val="1"/>
          <w:numId w:val="27"/>
        </w:numPr>
        <w:tabs>
          <w:tab w:val="left" w:pos="856"/>
        </w:tabs>
        <w:spacing w:line="297" w:lineRule="auto"/>
        <w:ind w:left="1000" w:right="1220" w:hanging="366"/>
        <w:rPr>
          <w:rFonts w:ascii="Lato" w:eastAsia="Symbol" w:hAnsi="Lato"/>
          <w:sz w:val="18"/>
        </w:rPr>
      </w:pPr>
      <w:r w:rsidRPr="007C1308">
        <w:rPr>
          <w:rFonts w:ascii="Lato" w:eastAsia="Arial" w:hAnsi="Lato"/>
          <w:b/>
          <w:sz w:val="18"/>
        </w:rPr>
        <w:t xml:space="preserve">Medical Devices and Natural Health Products Regulations: </w:t>
      </w:r>
      <w:r w:rsidRPr="007C1308">
        <w:rPr>
          <w:rFonts w:ascii="Lato" w:eastAsia="Arial" w:hAnsi="Lato"/>
          <w:sz w:val="18"/>
        </w:rPr>
        <w:t>If the research protocol involves the use of a</w:t>
      </w:r>
      <w:r w:rsidRPr="007C1308">
        <w:rPr>
          <w:rFonts w:ascii="Lato" w:eastAsia="Arial" w:hAnsi="Lato"/>
          <w:b/>
          <w:sz w:val="18"/>
        </w:rPr>
        <w:t xml:space="preserve"> </w:t>
      </w:r>
      <w:r w:rsidRPr="007C1308">
        <w:rPr>
          <w:rFonts w:ascii="Lato" w:eastAsia="Arial" w:hAnsi="Lato"/>
          <w:sz w:val="18"/>
        </w:rPr>
        <w:t>medical device or natural health product, Researchers should visit the Health Canada website and familiarize themselves with these regulations to ensure compliance with same.</w:t>
      </w:r>
    </w:p>
    <w:p w14:paraId="460801D2" w14:textId="77777777" w:rsidR="00617651" w:rsidRPr="007C1308" w:rsidRDefault="00617651">
      <w:pPr>
        <w:spacing w:line="128" w:lineRule="exact"/>
        <w:rPr>
          <w:rFonts w:ascii="Lato" w:eastAsia="Symbol" w:hAnsi="Lato"/>
          <w:sz w:val="18"/>
        </w:rPr>
      </w:pPr>
    </w:p>
    <w:p w14:paraId="3C3AB99E" w14:textId="77777777" w:rsidR="00617651" w:rsidRPr="007C1308" w:rsidRDefault="00661339">
      <w:pPr>
        <w:numPr>
          <w:ilvl w:val="0"/>
          <w:numId w:val="27"/>
        </w:numPr>
        <w:tabs>
          <w:tab w:val="left" w:pos="380"/>
        </w:tabs>
        <w:spacing w:line="0" w:lineRule="atLeast"/>
        <w:ind w:left="380" w:hanging="250"/>
        <w:rPr>
          <w:rFonts w:ascii="Lato" w:eastAsia="Arial" w:hAnsi="Lato"/>
        </w:rPr>
      </w:pPr>
      <w:r w:rsidRPr="007C1308">
        <w:rPr>
          <w:rFonts w:ascii="Lato" w:eastAsia="Arial" w:hAnsi="Lato"/>
        </w:rPr>
        <w:t>Food and Drug Administration (FDA)</w:t>
      </w:r>
    </w:p>
    <w:p w14:paraId="33EFC48E" w14:textId="77777777" w:rsidR="00617651" w:rsidRPr="007C1308" w:rsidRDefault="008A1A50">
      <w:pPr>
        <w:spacing w:line="20" w:lineRule="exact"/>
        <w:rPr>
          <w:rFonts w:ascii="Lato" w:eastAsia="Times New Roman" w:hAnsi="Lato"/>
        </w:rPr>
      </w:pPr>
      <w:r>
        <w:rPr>
          <w:rFonts w:ascii="Lato" w:eastAsia="Arial" w:hAnsi="Lato"/>
        </w:rPr>
        <w:pict w14:anchorId="048CF7FB">
          <v:shape id="_x0000_s1102" type="#_x0000_t75" style="position:absolute;margin-left:5.1pt;margin-top:3.8pt;width:471.1pt;height:.7pt;z-index:-37">
            <v:imagedata r:id="rId18" o:title=""/>
          </v:shape>
        </w:pict>
      </w:r>
    </w:p>
    <w:p w14:paraId="1054537B" w14:textId="77777777" w:rsidR="00617651" w:rsidRPr="007C1308" w:rsidRDefault="00617651">
      <w:pPr>
        <w:spacing w:line="210" w:lineRule="exact"/>
        <w:rPr>
          <w:rFonts w:ascii="Lato" w:eastAsia="Times New Roman" w:hAnsi="Lato"/>
        </w:rPr>
      </w:pPr>
    </w:p>
    <w:p w14:paraId="0E134BA3" w14:textId="77777777" w:rsidR="00617651" w:rsidRPr="007C1308" w:rsidRDefault="00661339">
      <w:pPr>
        <w:spacing w:line="311" w:lineRule="auto"/>
        <w:ind w:left="280" w:right="1500"/>
        <w:rPr>
          <w:rFonts w:ascii="Lato" w:eastAsia="Arial" w:hAnsi="Lato"/>
          <w:sz w:val="18"/>
        </w:rPr>
      </w:pPr>
      <w:r w:rsidRPr="007C1308">
        <w:rPr>
          <w:rFonts w:ascii="Lato" w:eastAsia="Arial" w:hAnsi="Lato"/>
          <w:sz w:val="18"/>
        </w:rPr>
        <w:t>If the research involves a drug or medical device under and FDA IND (Investigational New Drug) or Medical Device, Researchers should familiarize themselves with the Code of Federal Regulations.</w:t>
      </w:r>
    </w:p>
    <w:p w14:paraId="1549574D" w14:textId="77777777" w:rsidR="00617651" w:rsidRPr="007C1308" w:rsidRDefault="00617651">
      <w:pPr>
        <w:spacing w:line="110" w:lineRule="exact"/>
        <w:rPr>
          <w:rFonts w:ascii="Lato" w:eastAsia="Times New Roman" w:hAnsi="Lato"/>
        </w:rPr>
      </w:pPr>
    </w:p>
    <w:p w14:paraId="39A6E975" w14:textId="77777777" w:rsidR="00617651" w:rsidRPr="007C1308" w:rsidRDefault="00661339">
      <w:pPr>
        <w:numPr>
          <w:ilvl w:val="0"/>
          <w:numId w:val="28"/>
        </w:numPr>
        <w:tabs>
          <w:tab w:val="left" w:pos="856"/>
        </w:tabs>
        <w:spacing w:line="297" w:lineRule="auto"/>
        <w:ind w:left="1000" w:right="1100" w:hanging="366"/>
        <w:rPr>
          <w:rFonts w:ascii="Lato" w:eastAsia="Symbol" w:hAnsi="Lato"/>
          <w:sz w:val="18"/>
        </w:rPr>
      </w:pPr>
      <w:r w:rsidRPr="007C1308">
        <w:rPr>
          <w:rFonts w:ascii="Lato" w:eastAsia="Arial" w:hAnsi="Lato"/>
          <w:b/>
          <w:sz w:val="18"/>
        </w:rPr>
        <w:t xml:space="preserve">Code of Federal Regulations, Title 21, Part 312 (21 CRF 312): </w:t>
      </w:r>
      <w:r w:rsidRPr="007C1308">
        <w:rPr>
          <w:rFonts w:ascii="Lato" w:eastAsia="Arial" w:hAnsi="Lato"/>
          <w:sz w:val="18"/>
        </w:rPr>
        <w:t>Pertains to investigational drug regulations for</w:t>
      </w:r>
      <w:r w:rsidRPr="007C1308">
        <w:rPr>
          <w:rFonts w:ascii="Lato" w:eastAsia="Arial" w:hAnsi="Lato"/>
          <w:b/>
          <w:sz w:val="18"/>
        </w:rPr>
        <w:t xml:space="preserve"> </w:t>
      </w:r>
      <w:r w:rsidRPr="007C1308">
        <w:rPr>
          <w:rFonts w:ascii="Lato" w:eastAsia="Arial" w:hAnsi="Lato"/>
          <w:sz w:val="18"/>
        </w:rPr>
        <w:t>clinical trials, of which Subpart D pertain to the responsibilities of the investigator.</w:t>
      </w:r>
    </w:p>
    <w:p w14:paraId="53570817" w14:textId="77777777" w:rsidR="00617651" w:rsidRPr="007C1308" w:rsidRDefault="00617651">
      <w:pPr>
        <w:spacing w:line="118" w:lineRule="exact"/>
        <w:rPr>
          <w:rFonts w:ascii="Lato" w:eastAsia="Symbol" w:hAnsi="Lato"/>
          <w:sz w:val="18"/>
        </w:rPr>
      </w:pPr>
    </w:p>
    <w:p w14:paraId="4CDE4B59" w14:textId="77777777" w:rsidR="00617651" w:rsidRPr="007C1308" w:rsidRDefault="00661339">
      <w:pPr>
        <w:numPr>
          <w:ilvl w:val="0"/>
          <w:numId w:val="28"/>
        </w:numPr>
        <w:tabs>
          <w:tab w:val="left" w:pos="856"/>
        </w:tabs>
        <w:spacing w:line="324" w:lineRule="auto"/>
        <w:ind w:left="1000" w:right="1040" w:hanging="366"/>
        <w:rPr>
          <w:rFonts w:ascii="Lato" w:eastAsia="Symbol" w:hAnsi="Lato"/>
          <w:sz w:val="17"/>
        </w:rPr>
      </w:pPr>
      <w:r w:rsidRPr="007C1308">
        <w:rPr>
          <w:rFonts w:ascii="Lato" w:eastAsia="Arial" w:hAnsi="Lato"/>
          <w:b/>
          <w:sz w:val="17"/>
        </w:rPr>
        <w:t xml:space="preserve">Code of Federal Regulations, Title 21, Part 812 (21 CRF 812): </w:t>
      </w:r>
      <w:r w:rsidRPr="007C1308">
        <w:rPr>
          <w:rFonts w:ascii="Lato" w:eastAsia="Arial" w:hAnsi="Lato"/>
          <w:sz w:val="17"/>
        </w:rPr>
        <w:t>Pertains to investigational medical device</w:t>
      </w:r>
      <w:r w:rsidRPr="007C1308">
        <w:rPr>
          <w:rFonts w:ascii="Lato" w:eastAsia="Arial" w:hAnsi="Lato"/>
          <w:b/>
          <w:sz w:val="17"/>
        </w:rPr>
        <w:t xml:space="preserve"> </w:t>
      </w:r>
      <w:r w:rsidRPr="007C1308">
        <w:rPr>
          <w:rFonts w:ascii="Lato" w:eastAsia="Arial" w:hAnsi="Lato"/>
          <w:sz w:val="17"/>
        </w:rPr>
        <w:t>regulations for Investigational Device Exemptions and covers the procedures for the conduct of clinical studies with medical devices including application, responsibilities, labeling and records management.</w:t>
      </w:r>
    </w:p>
    <w:p w14:paraId="06FD6BE1" w14:textId="77777777" w:rsidR="00617651" w:rsidRPr="007C1308" w:rsidRDefault="008A1A50">
      <w:pPr>
        <w:spacing w:line="20" w:lineRule="exact"/>
        <w:rPr>
          <w:rFonts w:ascii="Lato" w:eastAsia="Times New Roman" w:hAnsi="Lato"/>
        </w:rPr>
      </w:pPr>
      <w:r>
        <w:rPr>
          <w:rFonts w:ascii="Lato" w:eastAsia="Symbol" w:hAnsi="Lato"/>
          <w:sz w:val="17"/>
        </w:rPr>
        <w:pict w14:anchorId="2F11FDB9">
          <v:shape id="_x0000_s1103" type="#_x0000_t75" style="position:absolute;margin-left:1.5pt;margin-top:13.8pt;width:479.8pt;height:15.9pt;z-index:-36">
            <v:imagedata r:id="rId12" o:title=""/>
          </v:shape>
        </w:pict>
      </w:r>
    </w:p>
    <w:p w14:paraId="43204259" w14:textId="77777777" w:rsidR="00617651" w:rsidRPr="007C1308" w:rsidRDefault="00617651">
      <w:pPr>
        <w:spacing w:line="249" w:lineRule="exact"/>
        <w:rPr>
          <w:rFonts w:ascii="Lato" w:eastAsia="Times New Roman" w:hAnsi="Lato"/>
        </w:rPr>
      </w:pPr>
    </w:p>
    <w:p w14:paraId="479E1F3B" w14:textId="77777777" w:rsidR="00617651" w:rsidRPr="007C1308" w:rsidRDefault="008A1A50">
      <w:pPr>
        <w:spacing w:line="0" w:lineRule="atLeast"/>
        <w:rPr>
          <w:rFonts w:ascii="Lato" w:eastAsia="Arial" w:hAnsi="Lato"/>
          <w:b/>
          <w:i/>
        </w:rPr>
      </w:pPr>
      <w:r>
        <w:rPr>
          <w:rFonts w:ascii="Lato" w:eastAsia="Times New Roman" w:hAnsi="Lato"/>
        </w:rPr>
        <w:pict w14:anchorId="594F3FFB">
          <v:shape id="_x0000_i1047" type="#_x0000_t75" style="width:7.5pt;height:15pt">
            <v:imagedata r:id="rId13" o:title=""/>
          </v:shape>
        </w:pict>
      </w:r>
      <w:r w:rsidR="00661339" w:rsidRPr="007C1308">
        <w:rPr>
          <w:rFonts w:ascii="Lato" w:eastAsia="Arial" w:hAnsi="Lato"/>
          <w:b/>
          <w:i/>
        </w:rPr>
        <w:t xml:space="preserve"> 4.2 Clinical Trial Registration</w:t>
      </w:r>
    </w:p>
    <w:p w14:paraId="1820FE8A" w14:textId="77777777" w:rsidR="00617651" w:rsidRPr="007C1308" w:rsidRDefault="00617651">
      <w:pPr>
        <w:spacing w:line="108" w:lineRule="exact"/>
        <w:rPr>
          <w:rFonts w:ascii="Lato" w:eastAsia="Times New Roman" w:hAnsi="Lato"/>
        </w:rPr>
      </w:pPr>
    </w:p>
    <w:p w14:paraId="44D1C162" w14:textId="77777777" w:rsidR="00617651" w:rsidRPr="007C1308" w:rsidRDefault="00661339">
      <w:pPr>
        <w:spacing w:line="283" w:lineRule="auto"/>
        <w:ind w:left="280" w:right="1100"/>
        <w:rPr>
          <w:rFonts w:ascii="Lato" w:eastAsia="Arial" w:hAnsi="Lato"/>
          <w:sz w:val="18"/>
        </w:rPr>
      </w:pPr>
      <w:r w:rsidRPr="007C1308">
        <w:rPr>
          <w:rFonts w:ascii="Lato" w:eastAsia="Arial" w:hAnsi="Lato"/>
          <w:sz w:val="18"/>
        </w:rPr>
        <w:t>Per Article 11.3 of TCPS 2, “All clinical trials shall be registered before the recruitment of the first participant in a recognized and easily accessible public registry.” The International Committee of Medical Journal Editors (ICMJE) also requires registration of clinical trials in a public trials registry “at or before the time of first patient enrollment as a consideration for publication.”</w:t>
      </w:r>
      <w:r w:rsidRPr="007C1308">
        <w:rPr>
          <w:rFonts w:ascii="Lato" w:eastAsia="Arial" w:hAnsi="Lato"/>
          <w:i/>
          <w:sz w:val="25"/>
          <w:vertAlign w:val="superscript"/>
        </w:rPr>
        <w:t>iv</w:t>
      </w:r>
      <w:r w:rsidRPr="007C1308">
        <w:rPr>
          <w:rFonts w:ascii="Lato" w:eastAsia="Arial" w:hAnsi="Lato"/>
          <w:sz w:val="18"/>
        </w:rPr>
        <w:t xml:space="preserve"> If your research meets the definition of a clinical trial, as defined by TCPS 2, Researchers are to register their clinical trials on a public registry that is recognized and accepted by the University of Manitoba REB. Researchers are to refer to the Bannatyne Campus Research Ethics Board Guidelines for Registering in a Clinical Trials Registry (Appendix G).</w:t>
      </w:r>
    </w:p>
    <w:p w14:paraId="3DF4B0DB" w14:textId="77777777" w:rsidR="00617651" w:rsidRPr="007C1308" w:rsidRDefault="008A1A50">
      <w:pPr>
        <w:spacing w:line="20" w:lineRule="exact"/>
        <w:rPr>
          <w:rFonts w:ascii="Lato" w:eastAsia="Times New Roman" w:hAnsi="Lato"/>
        </w:rPr>
      </w:pPr>
      <w:r>
        <w:rPr>
          <w:rFonts w:ascii="Lato" w:eastAsia="Arial" w:hAnsi="Lato"/>
          <w:sz w:val="18"/>
        </w:rPr>
        <w:pict w14:anchorId="603F7C1F">
          <v:shape id="_x0000_s1104" type="#_x0000_t75" style="position:absolute;margin-left:1.5pt;margin-top:15.6pt;width:479.8pt;height:15.9pt;z-index:-35">
            <v:imagedata r:id="rId12" o:title=""/>
          </v:shape>
        </w:pict>
      </w:r>
    </w:p>
    <w:p w14:paraId="6F319CBE" w14:textId="77777777" w:rsidR="00617651" w:rsidRPr="007C1308" w:rsidRDefault="00617651">
      <w:pPr>
        <w:spacing w:line="286" w:lineRule="exact"/>
        <w:rPr>
          <w:rFonts w:ascii="Lato" w:eastAsia="Times New Roman" w:hAnsi="Lato"/>
        </w:rPr>
      </w:pPr>
    </w:p>
    <w:p w14:paraId="5D572766" w14:textId="77777777" w:rsidR="00617651" w:rsidRPr="007C1308" w:rsidRDefault="008A1A50">
      <w:pPr>
        <w:spacing w:line="0" w:lineRule="atLeast"/>
        <w:rPr>
          <w:rFonts w:ascii="Lato" w:eastAsia="Arial" w:hAnsi="Lato"/>
          <w:b/>
          <w:i/>
        </w:rPr>
      </w:pPr>
      <w:r>
        <w:rPr>
          <w:rFonts w:ascii="Lato" w:eastAsia="Times New Roman" w:hAnsi="Lato"/>
        </w:rPr>
        <w:pict w14:anchorId="505665A3">
          <v:shape id="_x0000_i1048" type="#_x0000_t75" style="width:7.5pt;height:15pt">
            <v:imagedata r:id="rId13" o:title=""/>
          </v:shape>
        </w:pict>
      </w:r>
      <w:r w:rsidR="00661339" w:rsidRPr="007C1308">
        <w:rPr>
          <w:rFonts w:ascii="Lato" w:eastAsia="Arial" w:hAnsi="Lato"/>
          <w:b/>
          <w:i/>
        </w:rPr>
        <w:t xml:space="preserve"> 4.3 Conflicts of Interest</w:t>
      </w:r>
    </w:p>
    <w:p w14:paraId="738F4FFD" w14:textId="77777777" w:rsidR="00617651" w:rsidRPr="007C1308" w:rsidRDefault="00617651">
      <w:pPr>
        <w:spacing w:line="200" w:lineRule="exact"/>
        <w:rPr>
          <w:rFonts w:ascii="Lato" w:eastAsia="Times New Roman" w:hAnsi="Lato"/>
        </w:rPr>
      </w:pPr>
    </w:p>
    <w:p w14:paraId="5BFC983E" w14:textId="77777777" w:rsidR="00617651" w:rsidRPr="007C1308" w:rsidRDefault="00617651">
      <w:pPr>
        <w:spacing w:line="299" w:lineRule="exact"/>
        <w:rPr>
          <w:rFonts w:ascii="Lato" w:eastAsia="Times New Roman" w:hAnsi="Lato"/>
        </w:rPr>
      </w:pPr>
    </w:p>
    <w:p w14:paraId="04695BC4" w14:textId="1A3847F2"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58F22E7E" w14:textId="77777777" w:rsidR="00617651" w:rsidRPr="007C1308" w:rsidRDefault="008A1A50">
      <w:pPr>
        <w:spacing w:line="20" w:lineRule="exact"/>
        <w:rPr>
          <w:rFonts w:ascii="Lato" w:eastAsia="Times New Roman" w:hAnsi="Lato"/>
        </w:rPr>
      </w:pPr>
      <w:r>
        <w:rPr>
          <w:rFonts w:ascii="Lato" w:hAnsi="Lato"/>
          <w:i/>
        </w:rPr>
        <w:pict w14:anchorId="7E8989E6">
          <v:shape id="_x0000_s1105" type="#_x0000_t75" style="position:absolute;margin-left:493.7pt;margin-top:-4.85pt;width:31.9pt;height:27.1pt;z-index:-34">
            <v:imagedata r:id="rId11" o:title=""/>
          </v:shape>
        </w:pict>
      </w:r>
    </w:p>
    <w:p w14:paraId="5DEE6BC4"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320" w:header="0" w:footer="0" w:gutter="0"/>
          <w:cols w:space="0" w:equalWidth="0">
            <w:col w:w="10300"/>
          </w:cols>
          <w:docGrid w:linePitch="360"/>
        </w:sectPr>
      </w:pPr>
    </w:p>
    <w:p w14:paraId="1EA92FCC" w14:textId="77777777" w:rsidR="00617651" w:rsidRPr="007C1308" w:rsidRDefault="00617651">
      <w:pPr>
        <w:spacing w:line="21" w:lineRule="exact"/>
        <w:rPr>
          <w:rFonts w:ascii="Lato" w:eastAsia="Times New Roman" w:hAnsi="Lato"/>
        </w:rPr>
      </w:pPr>
    </w:p>
    <w:p w14:paraId="5B9B66AC" w14:textId="43B7539D" w:rsidR="00617651" w:rsidRPr="007C1308" w:rsidRDefault="00617651">
      <w:pPr>
        <w:spacing w:line="0" w:lineRule="atLeast"/>
        <w:ind w:left="10080"/>
        <w:rPr>
          <w:rFonts w:ascii="Lato" w:hAnsi="Lato"/>
          <w:b/>
          <w:i/>
          <w:sz w:val="21"/>
        </w:rPr>
      </w:pPr>
    </w:p>
    <w:p w14:paraId="73BEABD9"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40" w:right="620" w:bottom="128" w:left="1320" w:header="0" w:footer="0" w:gutter="0"/>
          <w:cols w:space="0" w:equalWidth="0">
            <w:col w:w="10300"/>
          </w:cols>
          <w:docGrid w:linePitch="360"/>
        </w:sectPr>
      </w:pPr>
    </w:p>
    <w:p w14:paraId="74D39C17" w14:textId="77777777" w:rsidR="00617651" w:rsidRPr="007C1308" w:rsidRDefault="00617651">
      <w:pPr>
        <w:spacing w:line="56" w:lineRule="exact"/>
        <w:rPr>
          <w:rFonts w:ascii="Lato" w:eastAsia="Times New Roman" w:hAnsi="Lato"/>
        </w:rPr>
      </w:pPr>
      <w:bookmarkStart w:id="19" w:name="page20"/>
      <w:bookmarkEnd w:id="19"/>
    </w:p>
    <w:p w14:paraId="75180CB9" w14:textId="77777777" w:rsidR="00617651" w:rsidRPr="007C1308" w:rsidRDefault="00661339">
      <w:pPr>
        <w:spacing w:line="340" w:lineRule="auto"/>
        <w:ind w:left="280" w:right="1000"/>
        <w:jc w:val="both"/>
        <w:rPr>
          <w:rFonts w:ascii="Lato" w:eastAsia="Arial" w:hAnsi="Lato"/>
          <w:sz w:val="16"/>
        </w:rPr>
      </w:pPr>
      <w:r w:rsidRPr="007C1308">
        <w:rPr>
          <w:rFonts w:ascii="Lato" w:eastAsia="Arial" w:hAnsi="Lato"/>
          <w:sz w:val="16"/>
        </w:rPr>
        <w:t>It is the Researchers responsibility to report any conflict of interest, perceived or real, of financial or personal interest, that may compromise the integrity of or have the appearance of compromising the Researcher’s independence or objectivity in the performance of the research. Researchers are to disclose this in sections 58.0 - 60.0 of the initial submission form.</w:t>
      </w:r>
    </w:p>
    <w:p w14:paraId="36AD047A" w14:textId="77777777" w:rsidR="00617651" w:rsidRPr="007C1308" w:rsidRDefault="00661339">
      <w:pPr>
        <w:spacing w:line="374" w:lineRule="auto"/>
        <w:ind w:left="280" w:right="1300"/>
        <w:rPr>
          <w:rFonts w:ascii="Lato" w:eastAsia="Arial" w:hAnsi="Lato"/>
          <w:sz w:val="16"/>
        </w:rPr>
      </w:pPr>
      <w:r w:rsidRPr="007C1308">
        <w:rPr>
          <w:rFonts w:ascii="Lato" w:eastAsia="Arial" w:hAnsi="Lato"/>
          <w:sz w:val="16"/>
        </w:rPr>
        <w:t>Researchers are obligated to report on any potential conflicts of interest to the REB throughout the research project’s lifecycle. Researchers are encouraged to familiar themselves with University of Manitoba Conflict of Interest Policy.</w:t>
      </w:r>
    </w:p>
    <w:p w14:paraId="26918C1F" w14:textId="77777777" w:rsidR="00617651" w:rsidRPr="007C1308" w:rsidRDefault="008A1A50">
      <w:pPr>
        <w:spacing w:line="20" w:lineRule="exact"/>
        <w:rPr>
          <w:rFonts w:ascii="Lato" w:eastAsia="Times New Roman" w:hAnsi="Lato"/>
        </w:rPr>
      </w:pPr>
      <w:r>
        <w:rPr>
          <w:rFonts w:ascii="Lato" w:eastAsia="Arial" w:hAnsi="Lato"/>
          <w:sz w:val="16"/>
        </w:rPr>
        <w:pict w14:anchorId="7D7C382F">
          <v:shape id="_x0000_s1106" type="#_x0000_t75" style="position:absolute;margin-left:1.5pt;margin-top:12.05pt;width:479.8pt;height:15.9pt;z-index:-33">
            <v:imagedata r:id="rId12" o:title=""/>
          </v:shape>
        </w:pict>
      </w:r>
    </w:p>
    <w:p w14:paraId="38B945E6" w14:textId="77777777" w:rsidR="00617651" w:rsidRPr="007C1308" w:rsidRDefault="00617651">
      <w:pPr>
        <w:spacing w:line="215" w:lineRule="exact"/>
        <w:rPr>
          <w:rFonts w:ascii="Lato" w:eastAsia="Times New Roman" w:hAnsi="Lato"/>
        </w:rPr>
      </w:pPr>
    </w:p>
    <w:p w14:paraId="36BB4AB8" w14:textId="77777777" w:rsidR="00617651" w:rsidRPr="007C1308" w:rsidRDefault="001911B1">
      <w:pPr>
        <w:spacing w:line="0" w:lineRule="atLeast"/>
        <w:rPr>
          <w:rFonts w:ascii="Lato" w:eastAsia="Arial" w:hAnsi="Lato"/>
          <w:b/>
          <w:i/>
        </w:rPr>
      </w:pPr>
      <w:r>
        <w:rPr>
          <w:rFonts w:ascii="Lato" w:eastAsia="Times New Roman" w:hAnsi="Lato"/>
        </w:rPr>
        <w:pict w14:anchorId="1D85F5CF">
          <v:shape id="_x0000_i1049" type="#_x0000_t75" style="width:7.5pt;height:15pt">
            <v:imagedata r:id="rId13" o:title=""/>
          </v:shape>
        </w:pict>
      </w:r>
      <w:r w:rsidR="00661339" w:rsidRPr="007C1308">
        <w:rPr>
          <w:rFonts w:ascii="Lato" w:eastAsia="Arial" w:hAnsi="Lato"/>
          <w:b/>
          <w:i/>
        </w:rPr>
        <w:t xml:space="preserve"> 4.4 Adverse Event / Unanticipated Problems Reporting</w:t>
      </w:r>
    </w:p>
    <w:p w14:paraId="4A2E373B" w14:textId="77777777" w:rsidR="00617651" w:rsidRPr="007C1308" w:rsidRDefault="00617651">
      <w:pPr>
        <w:spacing w:line="108" w:lineRule="exact"/>
        <w:rPr>
          <w:rFonts w:ascii="Lato" w:eastAsia="Times New Roman" w:hAnsi="Lato"/>
        </w:rPr>
      </w:pPr>
    </w:p>
    <w:p w14:paraId="6A09A9B9" w14:textId="77777777" w:rsidR="00617651" w:rsidRPr="007C1308" w:rsidRDefault="00661339">
      <w:pPr>
        <w:spacing w:line="344" w:lineRule="auto"/>
        <w:ind w:left="280" w:right="1000"/>
        <w:rPr>
          <w:rFonts w:ascii="Lato" w:eastAsia="Arial" w:hAnsi="Lato"/>
          <w:sz w:val="16"/>
        </w:rPr>
      </w:pPr>
      <w:r w:rsidRPr="007C1308">
        <w:rPr>
          <w:rFonts w:ascii="Lato" w:eastAsia="Arial" w:hAnsi="Lato"/>
          <w:sz w:val="16"/>
        </w:rPr>
        <w:t>Adverse Event or Unanticipated Problems collection and reporting are required for all research studies regardless of whether it is a clinical or non-clinical trial, sponsor or investigator initiated. Adverse Event collection should document unfavorable changes in current health status of the research participant or any incident, experience or outcome that suggests that the research may place participants or others at a greater risk of harm (including physical, psychological, economic or social harm). The investigator must ensure the protocol outlines how adverse events will be defined, documented and monitored at the site and subsequently reported to the sponsor(s), Health Canada, applicable regulatory authorities (e.g. FDA, US Department of Health and Human Services) and the Research Ethics Board (REB). The investigator should review the Health Canada website for guidance on reporting requirements to regulatory agencies.</w:t>
      </w:r>
    </w:p>
    <w:p w14:paraId="0FC10F80" w14:textId="77777777" w:rsidR="00617651" w:rsidRPr="007C1308" w:rsidRDefault="00617651">
      <w:pPr>
        <w:spacing w:line="98" w:lineRule="exact"/>
        <w:rPr>
          <w:rFonts w:ascii="Lato" w:eastAsia="Times New Roman" w:hAnsi="Lato"/>
        </w:rPr>
      </w:pPr>
    </w:p>
    <w:p w14:paraId="7C7C6D8D" w14:textId="77777777" w:rsidR="00617651" w:rsidRPr="007C1308" w:rsidRDefault="00661339">
      <w:pPr>
        <w:spacing w:line="311" w:lineRule="auto"/>
        <w:ind w:left="280" w:right="1020"/>
        <w:rPr>
          <w:rFonts w:ascii="Lato" w:eastAsia="Arial" w:hAnsi="Lato"/>
          <w:sz w:val="18"/>
        </w:rPr>
      </w:pPr>
      <w:r w:rsidRPr="007C1308">
        <w:rPr>
          <w:rFonts w:ascii="Lato" w:eastAsia="Arial" w:hAnsi="Lato"/>
          <w:sz w:val="18"/>
        </w:rPr>
        <w:t>Researchers are strongly encouraged to familiarize themselves with the “Local Adverse Event Reporting and REB Review” SOPs located on the REB website.</w:t>
      </w:r>
    </w:p>
    <w:p w14:paraId="4C83A213" w14:textId="77777777" w:rsidR="00617651" w:rsidRPr="007C1308" w:rsidRDefault="008A1A50">
      <w:pPr>
        <w:spacing w:line="20" w:lineRule="exact"/>
        <w:rPr>
          <w:rFonts w:ascii="Lato" w:eastAsia="Times New Roman" w:hAnsi="Lato"/>
        </w:rPr>
      </w:pPr>
      <w:r>
        <w:rPr>
          <w:rFonts w:ascii="Lato" w:eastAsia="Arial" w:hAnsi="Lato"/>
          <w:sz w:val="18"/>
        </w:rPr>
        <w:pict w14:anchorId="21845830">
          <v:shape id="_x0000_s1107" type="#_x0000_t75" style="position:absolute;margin-left:1.5pt;margin-top:14.15pt;width:479.8pt;height:15.9pt;z-index:-32">
            <v:imagedata r:id="rId12" o:title=""/>
          </v:shape>
        </w:pict>
      </w:r>
    </w:p>
    <w:p w14:paraId="70ED8373" w14:textId="77777777" w:rsidR="00617651" w:rsidRPr="007C1308" w:rsidRDefault="00617651">
      <w:pPr>
        <w:spacing w:line="256" w:lineRule="exact"/>
        <w:rPr>
          <w:rFonts w:ascii="Lato" w:eastAsia="Times New Roman" w:hAnsi="Lato"/>
        </w:rPr>
      </w:pPr>
    </w:p>
    <w:p w14:paraId="62D8B6BB" w14:textId="77777777" w:rsidR="00617651" w:rsidRPr="007C1308" w:rsidRDefault="001911B1">
      <w:pPr>
        <w:spacing w:line="0" w:lineRule="atLeast"/>
        <w:rPr>
          <w:rFonts w:ascii="Lato" w:eastAsia="Arial" w:hAnsi="Lato"/>
          <w:b/>
          <w:i/>
        </w:rPr>
      </w:pPr>
      <w:r>
        <w:rPr>
          <w:rFonts w:ascii="Lato" w:eastAsia="Times New Roman" w:hAnsi="Lato"/>
        </w:rPr>
        <w:pict w14:anchorId="3733C6A3">
          <v:shape id="_x0000_i1050" type="#_x0000_t75" style="width:7.5pt;height:15pt">
            <v:imagedata r:id="rId13" o:title=""/>
          </v:shape>
        </w:pict>
      </w:r>
      <w:r w:rsidR="00661339" w:rsidRPr="007C1308">
        <w:rPr>
          <w:rFonts w:ascii="Lato" w:eastAsia="Arial" w:hAnsi="Lato"/>
          <w:b/>
          <w:i/>
        </w:rPr>
        <w:t xml:space="preserve"> 4.5 Annual Approval (Compliance)</w:t>
      </w:r>
    </w:p>
    <w:p w14:paraId="2EE709C3" w14:textId="77777777" w:rsidR="00617651" w:rsidRPr="007C1308" w:rsidRDefault="00617651">
      <w:pPr>
        <w:spacing w:line="108" w:lineRule="exact"/>
        <w:rPr>
          <w:rFonts w:ascii="Lato" w:eastAsia="Times New Roman" w:hAnsi="Lato"/>
        </w:rPr>
      </w:pPr>
    </w:p>
    <w:p w14:paraId="706E51E8" w14:textId="77777777" w:rsidR="00617651" w:rsidRPr="007C1308" w:rsidRDefault="00661339">
      <w:pPr>
        <w:spacing w:line="323" w:lineRule="auto"/>
        <w:ind w:left="280" w:right="1000"/>
        <w:rPr>
          <w:rFonts w:ascii="Lato" w:eastAsia="Arial" w:hAnsi="Lato"/>
          <w:sz w:val="17"/>
        </w:rPr>
      </w:pPr>
      <w:r w:rsidRPr="007C1308">
        <w:rPr>
          <w:rFonts w:ascii="Lato" w:eastAsia="Arial" w:hAnsi="Lato"/>
          <w:sz w:val="17"/>
        </w:rPr>
        <w:t xml:space="preserve">All research studies, databases/registries or specimen repositories, etc. that received initial approval from a Bannatyne Campus Research Ethics Board (REB) must be resubmitted for annual approval to the appropriate REB </w:t>
      </w:r>
      <w:r w:rsidRPr="007C1308">
        <w:rPr>
          <w:rFonts w:ascii="Lato" w:eastAsia="Arial" w:hAnsi="Lato"/>
          <w:b/>
          <w:sz w:val="17"/>
          <w:u w:val="single"/>
        </w:rPr>
        <w:t>no later than 4</w:t>
      </w:r>
      <w:r w:rsidRPr="007C1308">
        <w:rPr>
          <w:rFonts w:ascii="Lato" w:eastAsia="Arial" w:hAnsi="Lato"/>
          <w:sz w:val="17"/>
        </w:rPr>
        <w:t xml:space="preserve"> </w:t>
      </w:r>
      <w:r w:rsidRPr="007C1308">
        <w:rPr>
          <w:rFonts w:ascii="Lato" w:eastAsia="Arial" w:hAnsi="Lato"/>
          <w:b/>
          <w:sz w:val="17"/>
          <w:u w:val="single"/>
        </w:rPr>
        <w:t>weeks prior to the expiry date</w:t>
      </w:r>
      <w:r w:rsidRPr="007C1308">
        <w:rPr>
          <w:rFonts w:ascii="Lato" w:eastAsia="Arial" w:hAnsi="Lato"/>
          <w:b/>
          <w:sz w:val="17"/>
        </w:rPr>
        <w:t xml:space="preserve"> </w:t>
      </w:r>
      <w:r w:rsidRPr="007C1308">
        <w:rPr>
          <w:rFonts w:ascii="Lato" w:eastAsia="Arial" w:hAnsi="Lato"/>
          <w:sz w:val="17"/>
        </w:rPr>
        <w:t>noted on the initial certificate of final approval if the Research intends to continue the</w:t>
      </w:r>
      <w:r w:rsidRPr="007C1308">
        <w:rPr>
          <w:rFonts w:ascii="Lato" w:eastAsia="Arial" w:hAnsi="Lato"/>
          <w:b/>
          <w:sz w:val="17"/>
        </w:rPr>
        <w:t xml:space="preserve"> </w:t>
      </w:r>
      <w:r w:rsidRPr="007C1308">
        <w:rPr>
          <w:rFonts w:ascii="Lato" w:eastAsia="Arial" w:hAnsi="Lato"/>
          <w:sz w:val="17"/>
        </w:rPr>
        <w:t>research past the expiration date. This includes all research studies, databases or specimen repositories, etc. that may be closed to accrual/enrolment and/or where there is ongoing follow-up of study participants (e.g. continued collection of mortality/morbidity information related to the initial study, research databases/registries, etc.).</w:t>
      </w:r>
    </w:p>
    <w:p w14:paraId="534929D7" w14:textId="77777777" w:rsidR="00617651" w:rsidRPr="007C1308" w:rsidRDefault="00617651">
      <w:pPr>
        <w:spacing w:line="111" w:lineRule="exact"/>
        <w:rPr>
          <w:rFonts w:ascii="Lato" w:eastAsia="Times New Roman" w:hAnsi="Lato"/>
        </w:rPr>
      </w:pPr>
    </w:p>
    <w:p w14:paraId="38D700FC" w14:textId="77777777" w:rsidR="00617651" w:rsidRPr="007C1308" w:rsidRDefault="00661339">
      <w:pPr>
        <w:spacing w:line="328" w:lineRule="auto"/>
        <w:ind w:left="280" w:right="1080"/>
        <w:rPr>
          <w:rFonts w:ascii="Lato" w:eastAsia="Arial" w:hAnsi="Lato"/>
          <w:sz w:val="17"/>
        </w:rPr>
      </w:pPr>
      <w:r w:rsidRPr="007C1308">
        <w:rPr>
          <w:rFonts w:ascii="Lato" w:eastAsia="Arial" w:hAnsi="Lato"/>
          <w:sz w:val="17"/>
        </w:rPr>
        <w:t>Studies that do not involve participant participation, for example, secondary use of data, must be submitted for renewal up until the point that the data acquisition is completed. Local research databases/registries or specimen repositories should submit an application for annual approval up until the point the data or specimens are destroyed.</w:t>
      </w:r>
    </w:p>
    <w:p w14:paraId="2B4DA242" w14:textId="77777777" w:rsidR="00617651" w:rsidRPr="007C1308" w:rsidRDefault="008A1A50">
      <w:pPr>
        <w:spacing w:line="20" w:lineRule="exact"/>
        <w:rPr>
          <w:rFonts w:ascii="Lato" w:eastAsia="Times New Roman" w:hAnsi="Lato"/>
        </w:rPr>
      </w:pPr>
      <w:r>
        <w:rPr>
          <w:rFonts w:ascii="Lato" w:eastAsia="Arial" w:hAnsi="Lato"/>
          <w:sz w:val="17"/>
        </w:rPr>
        <w:pict w14:anchorId="6D37FFAD">
          <v:shape id="_x0000_s1108" type="#_x0000_t75" style="position:absolute;margin-left:23.75pt;margin-top:2.35pt;width:438.3pt;height:19.5pt;z-index:-31">
            <v:imagedata r:id="rId19" o:title=""/>
          </v:shape>
        </w:pict>
      </w:r>
    </w:p>
    <w:p w14:paraId="5C56883B" w14:textId="77777777" w:rsidR="00617651" w:rsidRPr="007C1308" w:rsidRDefault="00617651">
      <w:pPr>
        <w:spacing w:line="70" w:lineRule="exact"/>
        <w:rPr>
          <w:rFonts w:ascii="Lato" w:eastAsia="Times New Roman" w:hAnsi="Lato"/>
        </w:rPr>
      </w:pPr>
    </w:p>
    <w:p w14:paraId="7EB5197E" w14:textId="77777777" w:rsidR="00617651" w:rsidRPr="007C1308" w:rsidRDefault="001911B1">
      <w:pPr>
        <w:spacing w:line="288" w:lineRule="auto"/>
        <w:ind w:left="1700"/>
        <w:jc w:val="center"/>
        <w:rPr>
          <w:rFonts w:ascii="Lato" w:eastAsia="Arial" w:hAnsi="Lato"/>
          <w:i/>
          <w:sz w:val="22"/>
        </w:rPr>
      </w:pPr>
      <w:r>
        <w:rPr>
          <w:rFonts w:ascii="Lato" w:eastAsia="Times New Roman" w:hAnsi="Lato"/>
        </w:rPr>
        <w:pict w14:anchorId="58583D25">
          <v:shape id="_x0000_i1051" type="#_x0000_t75" style="width:3.75pt;height:15pt">
            <v:imagedata r:id="rId20" o:title=""/>
          </v:shape>
        </w:pict>
      </w:r>
      <w:r w:rsidR="00661339" w:rsidRPr="007C1308">
        <w:rPr>
          <w:rFonts w:ascii="Lato" w:eastAsia="Arial" w:hAnsi="Lato"/>
          <w:i/>
          <w:sz w:val="22"/>
        </w:rPr>
        <w:t>Researchers MUST report the statuses of their research studies to the applicable REB (BREB or HREB).</w:t>
      </w:r>
      <w:r>
        <w:rPr>
          <w:rFonts w:ascii="Lato" w:eastAsia="Arial" w:hAnsi="Lato"/>
          <w:i/>
          <w:sz w:val="22"/>
        </w:rPr>
        <w:pict w14:anchorId="4C2E9DCA">
          <v:shape id="_x0000_i1052" type="#_x0000_t75" style="width:3.75pt;height:15pt">
            <v:imagedata r:id="rId20" o:title=""/>
          </v:shape>
        </w:pict>
      </w:r>
      <w:r w:rsidR="008A1A50">
        <w:rPr>
          <w:rFonts w:ascii="Lato" w:eastAsia="Arial" w:hAnsi="Lato"/>
          <w:i/>
          <w:sz w:val="22"/>
        </w:rPr>
        <w:pict w14:anchorId="3368370F">
          <v:shape id="_x0000_i1053" type="#_x0000_t75" style="width:3.75pt;height:15pt">
            <v:imagedata r:id="rId20" o:title=""/>
          </v:shape>
        </w:pict>
      </w:r>
      <w:r w:rsidR="00661339" w:rsidRPr="007C1308">
        <w:rPr>
          <w:rFonts w:ascii="Lato" w:eastAsia="Arial" w:hAnsi="Lato"/>
          <w:i/>
          <w:sz w:val="22"/>
        </w:rPr>
        <w:t>Researchers are to familiarize themselves with the Annual Approval /Continuing Review Guidelines to</w:t>
      </w:r>
      <w:r w:rsidR="008A1A50">
        <w:rPr>
          <w:rFonts w:ascii="Lato" w:eastAsia="Arial" w:hAnsi="Lato"/>
          <w:i/>
          <w:sz w:val="22"/>
        </w:rPr>
        <w:pict w14:anchorId="40150AC6">
          <v:shape id="_x0000_i1054" type="#_x0000_t75" style="width:3.75pt;height:15pt">
            <v:imagedata r:id="rId20" o:title=""/>
          </v:shape>
        </w:pict>
      </w:r>
      <w:r w:rsidR="008A1A50">
        <w:rPr>
          <w:rFonts w:ascii="Lato" w:eastAsia="Arial" w:hAnsi="Lato"/>
          <w:i/>
          <w:sz w:val="22"/>
        </w:rPr>
        <w:pict w14:anchorId="024B1CFC">
          <v:shape id="_x0000_i1055" type="#_x0000_t75" style="width:3.75pt;height:15pt">
            <v:imagedata r:id="rId20" o:title=""/>
          </v:shape>
        </w:pict>
      </w:r>
      <w:r w:rsidR="00661339" w:rsidRPr="007C1308">
        <w:rPr>
          <w:rFonts w:ascii="Lato" w:eastAsia="Arial" w:hAnsi="Lato"/>
          <w:i/>
          <w:sz w:val="22"/>
        </w:rPr>
        <w:t>ensure compliance with same (Appendix H).</w:t>
      </w:r>
      <w:r w:rsidR="008A1A50">
        <w:rPr>
          <w:rFonts w:ascii="Lato" w:eastAsia="Arial" w:hAnsi="Lato"/>
          <w:i/>
          <w:sz w:val="22"/>
        </w:rPr>
        <w:pict w14:anchorId="16A394DD">
          <v:shape id="_x0000_i1056" type="#_x0000_t75" style="width:3.75pt;height:15pt">
            <v:imagedata r:id="rId20" o:title=""/>
          </v:shape>
        </w:pict>
      </w:r>
    </w:p>
    <w:p w14:paraId="04A003B8" w14:textId="77777777" w:rsidR="00617651" w:rsidRPr="007C1308" w:rsidRDefault="008A1A50">
      <w:pPr>
        <w:spacing w:line="20" w:lineRule="exact"/>
        <w:rPr>
          <w:rFonts w:ascii="Lato" w:eastAsia="Times New Roman" w:hAnsi="Lato"/>
        </w:rPr>
      </w:pPr>
      <w:r>
        <w:rPr>
          <w:rFonts w:ascii="Lato" w:eastAsia="Arial" w:hAnsi="Lato"/>
          <w:i/>
          <w:sz w:val="22"/>
        </w:rPr>
        <w:pict w14:anchorId="185892AD">
          <v:shape id="_x0000_s1109" type="#_x0000_t75" style="position:absolute;margin-left:19.45pt;margin-top:-41.15pt;width:446.95pt;height:40.9pt;z-index:-30">
            <v:imagedata r:id="rId21" o:title=""/>
          </v:shape>
        </w:pict>
      </w:r>
    </w:p>
    <w:p w14:paraId="09BB5096" w14:textId="77777777" w:rsidR="00617651" w:rsidRPr="007C1308" w:rsidRDefault="00617651">
      <w:pPr>
        <w:spacing w:line="270" w:lineRule="exact"/>
        <w:rPr>
          <w:rFonts w:ascii="Lato" w:eastAsia="Times New Roman" w:hAnsi="Lato"/>
        </w:rPr>
      </w:pPr>
    </w:p>
    <w:p w14:paraId="720F3A72" w14:textId="77777777" w:rsidR="00617651" w:rsidRPr="007C1308" w:rsidRDefault="00661339">
      <w:pPr>
        <w:spacing w:line="323" w:lineRule="auto"/>
        <w:ind w:left="280" w:right="1180"/>
        <w:rPr>
          <w:rFonts w:ascii="Lato" w:eastAsia="Arial" w:hAnsi="Lato"/>
          <w:sz w:val="17"/>
        </w:rPr>
      </w:pPr>
      <w:r w:rsidRPr="007C1308">
        <w:rPr>
          <w:rFonts w:ascii="Lato" w:eastAsia="Arial" w:hAnsi="Lato"/>
          <w:sz w:val="17"/>
        </w:rPr>
        <w:t>In 2015, the Bannatyne Campus REB initiated an Annual Approval Expiry Notification System, whereby Researchers will be notified, by email, of their pending approval expirations. Researchers will receive notification of their approval expirations 60, 30 and 14 days prior to expiration. On the day that approval expires, Researchers will be requested to cease all study related activities and if no response is received from the Researcher 30 days past expiration, the REB will close the file and the Researcher will be required to re-submit.</w:t>
      </w:r>
    </w:p>
    <w:p w14:paraId="4D420AD8" w14:textId="77777777" w:rsidR="00617651" w:rsidRPr="007C1308" w:rsidRDefault="00617651">
      <w:pPr>
        <w:spacing w:line="200" w:lineRule="exact"/>
        <w:rPr>
          <w:rFonts w:ascii="Lato" w:eastAsia="Times New Roman" w:hAnsi="Lato"/>
        </w:rPr>
      </w:pPr>
    </w:p>
    <w:p w14:paraId="79A6DBCE" w14:textId="77777777" w:rsidR="00617651" w:rsidRPr="007C1308" w:rsidRDefault="00617651">
      <w:pPr>
        <w:spacing w:line="200" w:lineRule="exact"/>
        <w:rPr>
          <w:rFonts w:ascii="Lato" w:eastAsia="Times New Roman" w:hAnsi="Lato"/>
        </w:rPr>
      </w:pPr>
    </w:p>
    <w:p w14:paraId="114B57CA" w14:textId="77777777" w:rsidR="00617651" w:rsidRPr="007C1308" w:rsidRDefault="00617651">
      <w:pPr>
        <w:spacing w:line="200" w:lineRule="exact"/>
        <w:rPr>
          <w:rFonts w:ascii="Lato" w:eastAsia="Times New Roman" w:hAnsi="Lato"/>
        </w:rPr>
      </w:pPr>
    </w:p>
    <w:p w14:paraId="12738DDE" w14:textId="77777777" w:rsidR="00617651" w:rsidRPr="007C1308" w:rsidRDefault="00617651">
      <w:pPr>
        <w:spacing w:line="200" w:lineRule="exact"/>
        <w:rPr>
          <w:rFonts w:ascii="Lato" w:eastAsia="Times New Roman" w:hAnsi="Lato"/>
        </w:rPr>
      </w:pPr>
    </w:p>
    <w:p w14:paraId="76163AF0" w14:textId="77777777" w:rsidR="00617651" w:rsidRPr="007C1308" w:rsidRDefault="00617651">
      <w:pPr>
        <w:spacing w:line="200" w:lineRule="exact"/>
        <w:rPr>
          <w:rFonts w:ascii="Lato" w:eastAsia="Times New Roman" w:hAnsi="Lato"/>
        </w:rPr>
      </w:pPr>
    </w:p>
    <w:p w14:paraId="4DDFF95B" w14:textId="77777777" w:rsidR="00617651" w:rsidRPr="007C1308" w:rsidRDefault="00617651">
      <w:pPr>
        <w:spacing w:line="200" w:lineRule="exact"/>
        <w:rPr>
          <w:rFonts w:ascii="Lato" w:eastAsia="Times New Roman" w:hAnsi="Lato"/>
        </w:rPr>
      </w:pPr>
    </w:p>
    <w:p w14:paraId="246DEEC1" w14:textId="77777777" w:rsidR="00617651" w:rsidRPr="007C1308" w:rsidRDefault="00617651">
      <w:pPr>
        <w:spacing w:line="200" w:lineRule="exact"/>
        <w:rPr>
          <w:rFonts w:ascii="Lato" w:eastAsia="Times New Roman" w:hAnsi="Lato"/>
        </w:rPr>
      </w:pPr>
    </w:p>
    <w:p w14:paraId="286D1BA9" w14:textId="77777777" w:rsidR="00617651" w:rsidRPr="007C1308" w:rsidRDefault="00617651">
      <w:pPr>
        <w:spacing w:line="200" w:lineRule="exact"/>
        <w:rPr>
          <w:rFonts w:ascii="Lato" w:eastAsia="Times New Roman" w:hAnsi="Lato"/>
        </w:rPr>
      </w:pPr>
    </w:p>
    <w:p w14:paraId="7CCAE90C" w14:textId="77777777" w:rsidR="00617651" w:rsidRPr="007C1308" w:rsidRDefault="00617651">
      <w:pPr>
        <w:spacing w:line="200" w:lineRule="exact"/>
        <w:rPr>
          <w:rFonts w:ascii="Lato" w:eastAsia="Times New Roman" w:hAnsi="Lato"/>
        </w:rPr>
      </w:pPr>
    </w:p>
    <w:p w14:paraId="0F5B7C94" w14:textId="77777777" w:rsidR="00617651" w:rsidRPr="007C1308" w:rsidRDefault="00617651">
      <w:pPr>
        <w:spacing w:line="200" w:lineRule="exact"/>
        <w:rPr>
          <w:rFonts w:ascii="Lato" w:eastAsia="Times New Roman" w:hAnsi="Lato"/>
        </w:rPr>
      </w:pPr>
    </w:p>
    <w:p w14:paraId="43C70020" w14:textId="77777777" w:rsidR="00617651" w:rsidRPr="007C1308" w:rsidRDefault="00617651">
      <w:pPr>
        <w:spacing w:line="229" w:lineRule="exact"/>
        <w:rPr>
          <w:rFonts w:ascii="Lato" w:eastAsia="Times New Roman" w:hAnsi="Lato"/>
        </w:rPr>
      </w:pPr>
    </w:p>
    <w:p w14:paraId="445C949B" w14:textId="5FFE7BE6"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2EBDD501" w14:textId="77777777" w:rsidR="00617651" w:rsidRPr="007C1308" w:rsidRDefault="008A1A50">
      <w:pPr>
        <w:spacing w:line="20" w:lineRule="exact"/>
        <w:rPr>
          <w:rFonts w:ascii="Lato" w:eastAsia="Times New Roman" w:hAnsi="Lato"/>
        </w:rPr>
      </w:pPr>
      <w:r>
        <w:rPr>
          <w:rFonts w:ascii="Lato" w:hAnsi="Lato"/>
          <w:i/>
        </w:rPr>
        <w:pict w14:anchorId="18FFB005">
          <v:shape id="_x0000_s1110" type="#_x0000_t75" style="position:absolute;margin-left:493.7pt;margin-top:-4.85pt;width:31.9pt;height:27.1pt;z-index:-29">
            <v:imagedata r:id="rId11" o:title=""/>
          </v:shape>
        </w:pict>
      </w:r>
    </w:p>
    <w:p w14:paraId="43A140E9"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320" w:header="0" w:footer="0" w:gutter="0"/>
          <w:cols w:space="0" w:equalWidth="0">
            <w:col w:w="10300"/>
          </w:cols>
          <w:docGrid w:linePitch="360"/>
        </w:sectPr>
      </w:pPr>
    </w:p>
    <w:p w14:paraId="1C43F14E" w14:textId="77777777" w:rsidR="00617651" w:rsidRPr="007C1308" w:rsidRDefault="00617651">
      <w:pPr>
        <w:spacing w:line="21" w:lineRule="exact"/>
        <w:rPr>
          <w:rFonts w:ascii="Lato" w:eastAsia="Times New Roman" w:hAnsi="Lato"/>
        </w:rPr>
      </w:pPr>
    </w:p>
    <w:p w14:paraId="758CFBD3" w14:textId="054DAA5C" w:rsidR="00617651" w:rsidRPr="007C1308" w:rsidRDefault="00661339">
      <w:pPr>
        <w:spacing w:line="0" w:lineRule="atLeast"/>
        <w:ind w:left="10080"/>
        <w:rPr>
          <w:rFonts w:ascii="Lato" w:hAnsi="Lato"/>
          <w:b/>
          <w:i/>
          <w:sz w:val="21"/>
        </w:rPr>
      </w:pPr>
      <w:r w:rsidRPr="007C1308">
        <w:rPr>
          <w:rFonts w:ascii="Lato" w:hAnsi="Lato"/>
          <w:b/>
          <w:i/>
          <w:sz w:val="21"/>
        </w:rPr>
        <w:t>2</w:t>
      </w:r>
    </w:p>
    <w:p w14:paraId="3CA5BA39"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40" w:right="620" w:bottom="128" w:left="1320" w:header="0" w:footer="0" w:gutter="0"/>
          <w:cols w:space="0" w:equalWidth="0">
            <w:col w:w="10300"/>
          </w:cols>
          <w:docGrid w:linePitch="360"/>
        </w:sectPr>
      </w:pPr>
    </w:p>
    <w:p w14:paraId="3CE5FE30" w14:textId="77777777" w:rsidR="00617651" w:rsidRPr="007C1308" w:rsidRDefault="008A1A50">
      <w:pPr>
        <w:spacing w:line="200" w:lineRule="exact"/>
        <w:rPr>
          <w:rFonts w:ascii="Lato" w:eastAsia="Times New Roman" w:hAnsi="Lato"/>
        </w:rPr>
      </w:pPr>
      <w:bookmarkStart w:id="20" w:name="page21"/>
      <w:bookmarkEnd w:id="20"/>
      <w:r>
        <w:rPr>
          <w:rFonts w:ascii="Lato" w:hAnsi="Lato"/>
          <w:b/>
          <w:i/>
          <w:sz w:val="21"/>
        </w:rPr>
        <w:lastRenderedPageBreak/>
        <w:pict w14:anchorId="241079FF">
          <v:shape id="_x0000_s1111" type="#_x0000_t75" style="position:absolute;margin-left:77.1pt;margin-top:72.35pt;width:500.65pt;height:161.3pt;z-index:-28;mso-position-horizontal-relative:page;mso-position-vertical-relative:page">
            <v:imagedata r:id="rId22" o:title="" chromakey="white"/>
            <w10:wrap anchorx="page" anchory="page"/>
          </v:shape>
        </w:pict>
      </w:r>
    </w:p>
    <w:p w14:paraId="5E555D57" w14:textId="77777777" w:rsidR="00617651" w:rsidRPr="007C1308" w:rsidRDefault="00617651">
      <w:pPr>
        <w:spacing w:line="200" w:lineRule="exact"/>
        <w:rPr>
          <w:rFonts w:ascii="Lato" w:eastAsia="Times New Roman" w:hAnsi="Lato"/>
        </w:rPr>
      </w:pPr>
    </w:p>
    <w:p w14:paraId="0BEAADA6" w14:textId="77777777" w:rsidR="00617651" w:rsidRPr="007C1308" w:rsidRDefault="00617651">
      <w:pPr>
        <w:spacing w:line="200" w:lineRule="exact"/>
        <w:rPr>
          <w:rFonts w:ascii="Lato" w:eastAsia="Times New Roman" w:hAnsi="Lato"/>
        </w:rPr>
      </w:pPr>
    </w:p>
    <w:p w14:paraId="45146104" w14:textId="77777777" w:rsidR="00617651" w:rsidRPr="007C1308" w:rsidRDefault="00617651">
      <w:pPr>
        <w:spacing w:line="200" w:lineRule="exact"/>
        <w:rPr>
          <w:rFonts w:ascii="Lato" w:eastAsia="Times New Roman" w:hAnsi="Lato"/>
        </w:rPr>
      </w:pPr>
    </w:p>
    <w:p w14:paraId="39DABAA2" w14:textId="77777777" w:rsidR="00617651" w:rsidRPr="007C1308" w:rsidRDefault="00617651">
      <w:pPr>
        <w:spacing w:line="200" w:lineRule="exact"/>
        <w:rPr>
          <w:rFonts w:ascii="Lato" w:eastAsia="Times New Roman" w:hAnsi="Lato"/>
        </w:rPr>
      </w:pPr>
    </w:p>
    <w:p w14:paraId="1736AD13" w14:textId="77777777" w:rsidR="00617651" w:rsidRPr="007C1308" w:rsidRDefault="00617651">
      <w:pPr>
        <w:spacing w:line="200" w:lineRule="exact"/>
        <w:rPr>
          <w:rFonts w:ascii="Lato" w:eastAsia="Times New Roman" w:hAnsi="Lato"/>
        </w:rPr>
      </w:pPr>
    </w:p>
    <w:p w14:paraId="279A6BAD" w14:textId="77777777" w:rsidR="00617651" w:rsidRPr="007C1308" w:rsidRDefault="00617651">
      <w:pPr>
        <w:spacing w:line="200" w:lineRule="exact"/>
        <w:rPr>
          <w:rFonts w:ascii="Lato" w:eastAsia="Times New Roman" w:hAnsi="Lato"/>
        </w:rPr>
      </w:pPr>
    </w:p>
    <w:p w14:paraId="6A21810B" w14:textId="77777777" w:rsidR="00617651" w:rsidRPr="007C1308" w:rsidRDefault="00617651">
      <w:pPr>
        <w:spacing w:line="200" w:lineRule="exact"/>
        <w:rPr>
          <w:rFonts w:ascii="Lato" w:eastAsia="Times New Roman" w:hAnsi="Lato"/>
        </w:rPr>
      </w:pPr>
    </w:p>
    <w:p w14:paraId="226081DA" w14:textId="77777777" w:rsidR="00617651" w:rsidRPr="007C1308" w:rsidRDefault="00617651">
      <w:pPr>
        <w:spacing w:line="200" w:lineRule="exact"/>
        <w:rPr>
          <w:rFonts w:ascii="Lato" w:eastAsia="Times New Roman" w:hAnsi="Lato"/>
        </w:rPr>
      </w:pPr>
    </w:p>
    <w:p w14:paraId="6B624F86" w14:textId="77777777" w:rsidR="00617651" w:rsidRPr="007C1308" w:rsidRDefault="00617651">
      <w:pPr>
        <w:spacing w:line="200" w:lineRule="exact"/>
        <w:rPr>
          <w:rFonts w:ascii="Lato" w:eastAsia="Times New Roman" w:hAnsi="Lato"/>
        </w:rPr>
      </w:pPr>
    </w:p>
    <w:p w14:paraId="3591C4E3" w14:textId="77777777" w:rsidR="00617651" w:rsidRPr="007C1308" w:rsidRDefault="00617651">
      <w:pPr>
        <w:spacing w:line="200" w:lineRule="exact"/>
        <w:rPr>
          <w:rFonts w:ascii="Lato" w:eastAsia="Times New Roman" w:hAnsi="Lato"/>
        </w:rPr>
      </w:pPr>
    </w:p>
    <w:p w14:paraId="343B0006" w14:textId="77777777" w:rsidR="00617651" w:rsidRPr="007C1308" w:rsidRDefault="00617651">
      <w:pPr>
        <w:spacing w:line="200" w:lineRule="exact"/>
        <w:rPr>
          <w:rFonts w:ascii="Lato" w:eastAsia="Times New Roman" w:hAnsi="Lato"/>
        </w:rPr>
      </w:pPr>
    </w:p>
    <w:p w14:paraId="567CAB90" w14:textId="77777777" w:rsidR="00617651" w:rsidRPr="007C1308" w:rsidRDefault="00617651">
      <w:pPr>
        <w:spacing w:line="200" w:lineRule="exact"/>
        <w:rPr>
          <w:rFonts w:ascii="Lato" w:eastAsia="Times New Roman" w:hAnsi="Lato"/>
        </w:rPr>
      </w:pPr>
    </w:p>
    <w:p w14:paraId="07CE94CC" w14:textId="77777777" w:rsidR="00617651" w:rsidRPr="007C1308" w:rsidRDefault="00617651">
      <w:pPr>
        <w:spacing w:line="200" w:lineRule="exact"/>
        <w:rPr>
          <w:rFonts w:ascii="Lato" w:eastAsia="Times New Roman" w:hAnsi="Lato"/>
        </w:rPr>
      </w:pPr>
    </w:p>
    <w:p w14:paraId="1B2F15A7" w14:textId="77777777" w:rsidR="00617651" w:rsidRPr="007C1308" w:rsidRDefault="00617651">
      <w:pPr>
        <w:spacing w:line="200" w:lineRule="exact"/>
        <w:rPr>
          <w:rFonts w:ascii="Lato" w:eastAsia="Times New Roman" w:hAnsi="Lato"/>
        </w:rPr>
      </w:pPr>
    </w:p>
    <w:p w14:paraId="785E5C57" w14:textId="77777777" w:rsidR="00617651" w:rsidRPr="007C1308" w:rsidRDefault="00617651">
      <w:pPr>
        <w:spacing w:line="200" w:lineRule="exact"/>
        <w:rPr>
          <w:rFonts w:ascii="Lato" w:eastAsia="Times New Roman" w:hAnsi="Lato"/>
        </w:rPr>
      </w:pPr>
    </w:p>
    <w:p w14:paraId="57096A0B" w14:textId="77777777" w:rsidR="00617651" w:rsidRPr="007C1308" w:rsidRDefault="00617651">
      <w:pPr>
        <w:spacing w:line="321" w:lineRule="exact"/>
        <w:rPr>
          <w:rFonts w:ascii="Lato" w:eastAsia="Times New Roman" w:hAnsi="Lato"/>
        </w:rPr>
      </w:pPr>
    </w:p>
    <w:p w14:paraId="1F360C54" w14:textId="77777777" w:rsidR="00617651" w:rsidRPr="007C1308" w:rsidRDefault="00661339">
      <w:pPr>
        <w:spacing w:line="303" w:lineRule="auto"/>
        <w:ind w:left="280" w:right="1040"/>
        <w:rPr>
          <w:rFonts w:ascii="Lato" w:eastAsia="Arial" w:hAnsi="Lato"/>
          <w:sz w:val="18"/>
        </w:rPr>
      </w:pPr>
      <w:r w:rsidRPr="007C1308">
        <w:rPr>
          <w:rFonts w:ascii="Lato" w:eastAsia="Arial" w:hAnsi="Lato"/>
          <w:sz w:val="18"/>
        </w:rPr>
        <w:t>As a courtesy, the Bannatyne Campus REB office should be notified of closure via the Bannatyne Campus Research Ethics Board Final Study Status Report of any study previously submitted for ethical review regardless of whether the study received final approval or not.</w:t>
      </w:r>
    </w:p>
    <w:p w14:paraId="7783AE4E" w14:textId="77777777" w:rsidR="00617651" w:rsidRPr="007C1308" w:rsidRDefault="00617651">
      <w:pPr>
        <w:spacing w:line="124" w:lineRule="exact"/>
        <w:rPr>
          <w:rFonts w:ascii="Lato" w:eastAsia="Times New Roman" w:hAnsi="Lato"/>
        </w:rPr>
      </w:pPr>
    </w:p>
    <w:p w14:paraId="11C2E498" w14:textId="77777777" w:rsidR="00617651" w:rsidRPr="007C1308" w:rsidRDefault="00661339">
      <w:pPr>
        <w:spacing w:line="0" w:lineRule="atLeast"/>
        <w:ind w:left="140"/>
        <w:rPr>
          <w:rFonts w:ascii="Lato" w:eastAsia="Arial" w:hAnsi="Lato"/>
        </w:rPr>
      </w:pPr>
      <w:r w:rsidRPr="007C1308">
        <w:rPr>
          <w:rFonts w:ascii="Lato" w:eastAsia="Arial" w:hAnsi="Lato"/>
        </w:rPr>
        <w:t>A. Tips when requesting Annual Approval:</w:t>
      </w:r>
    </w:p>
    <w:p w14:paraId="7CC8513D" w14:textId="77777777" w:rsidR="00617651" w:rsidRPr="007C1308" w:rsidRDefault="008A1A50">
      <w:pPr>
        <w:spacing w:line="20" w:lineRule="exact"/>
        <w:rPr>
          <w:rFonts w:ascii="Lato" w:eastAsia="Times New Roman" w:hAnsi="Lato"/>
        </w:rPr>
      </w:pPr>
      <w:r>
        <w:rPr>
          <w:rFonts w:ascii="Lato" w:eastAsia="Arial" w:hAnsi="Lato"/>
        </w:rPr>
        <w:pict w14:anchorId="2724FEBC">
          <v:shape id="_x0000_s1112" type="#_x0000_t75" style="position:absolute;margin-left:5.1pt;margin-top:3.8pt;width:471.1pt;height:.7pt;z-index:-27">
            <v:imagedata r:id="rId18" o:title=""/>
          </v:shape>
        </w:pict>
      </w:r>
    </w:p>
    <w:p w14:paraId="2BE18FF1" w14:textId="77777777" w:rsidR="00617651" w:rsidRPr="007C1308" w:rsidRDefault="00617651">
      <w:pPr>
        <w:spacing w:line="210" w:lineRule="exact"/>
        <w:rPr>
          <w:rFonts w:ascii="Lato" w:eastAsia="Times New Roman" w:hAnsi="Lato"/>
        </w:rPr>
      </w:pPr>
    </w:p>
    <w:p w14:paraId="075BD0EB" w14:textId="77777777" w:rsidR="00617651" w:rsidRPr="007C1308" w:rsidRDefault="00661339">
      <w:pPr>
        <w:numPr>
          <w:ilvl w:val="0"/>
          <w:numId w:val="29"/>
        </w:numPr>
        <w:tabs>
          <w:tab w:val="left" w:pos="856"/>
        </w:tabs>
        <w:spacing w:line="295" w:lineRule="auto"/>
        <w:ind w:left="1000" w:right="1200" w:hanging="366"/>
        <w:rPr>
          <w:rFonts w:ascii="Lato" w:eastAsia="Symbol" w:hAnsi="Lato"/>
          <w:sz w:val="18"/>
        </w:rPr>
      </w:pPr>
      <w:r w:rsidRPr="007C1308">
        <w:rPr>
          <w:rFonts w:ascii="Lato" w:eastAsia="Arial" w:hAnsi="Lato"/>
          <w:sz w:val="18"/>
        </w:rPr>
        <w:t>All requests for annual approval, including research approved by the HREB and BREB, must be submitted using the Bannatyne Campus Research Ethics Office "</w:t>
      </w:r>
      <w:r w:rsidRPr="007C1308">
        <w:rPr>
          <w:rFonts w:ascii="Lato" w:eastAsia="Arial" w:hAnsi="Lato"/>
          <w:b/>
          <w:sz w:val="18"/>
        </w:rPr>
        <w:t>Annual Study Status Report</w:t>
      </w:r>
      <w:r w:rsidRPr="007C1308">
        <w:rPr>
          <w:rFonts w:ascii="Lato" w:eastAsia="Arial" w:hAnsi="Lato"/>
          <w:sz w:val="18"/>
        </w:rPr>
        <w:t>".</w:t>
      </w:r>
    </w:p>
    <w:p w14:paraId="686A7BF8" w14:textId="77777777" w:rsidR="00617651" w:rsidRPr="007C1308" w:rsidRDefault="00617651">
      <w:pPr>
        <w:spacing w:line="127" w:lineRule="exact"/>
        <w:rPr>
          <w:rFonts w:ascii="Lato" w:eastAsia="Symbol" w:hAnsi="Lato"/>
          <w:sz w:val="18"/>
        </w:rPr>
      </w:pPr>
    </w:p>
    <w:p w14:paraId="5822C690" w14:textId="77777777" w:rsidR="00617651" w:rsidRPr="007C1308" w:rsidRDefault="00661339">
      <w:pPr>
        <w:numPr>
          <w:ilvl w:val="0"/>
          <w:numId w:val="29"/>
        </w:numPr>
        <w:tabs>
          <w:tab w:val="left" w:pos="856"/>
        </w:tabs>
        <w:spacing w:line="290" w:lineRule="auto"/>
        <w:ind w:left="1000" w:right="1520" w:hanging="366"/>
        <w:rPr>
          <w:rFonts w:ascii="Lato" w:eastAsia="Symbol" w:hAnsi="Lato"/>
          <w:sz w:val="18"/>
        </w:rPr>
      </w:pPr>
      <w:r w:rsidRPr="007C1308">
        <w:rPr>
          <w:rFonts w:ascii="Lato" w:eastAsia="Arial" w:hAnsi="Lato"/>
          <w:sz w:val="18"/>
        </w:rPr>
        <w:t>Submit the request for annual approval 4-6 weeks prior to the expiry date noted on the initial certificate of approval or last annual approval certificate to ensure there is no lapse in approval.</w:t>
      </w:r>
    </w:p>
    <w:p w14:paraId="49286A9D" w14:textId="77777777" w:rsidR="00617651" w:rsidRPr="007C1308" w:rsidRDefault="00617651">
      <w:pPr>
        <w:spacing w:line="122" w:lineRule="exact"/>
        <w:rPr>
          <w:rFonts w:ascii="Lato" w:eastAsia="Symbol" w:hAnsi="Lato"/>
          <w:sz w:val="18"/>
        </w:rPr>
      </w:pPr>
    </w:p>
    <w:p w14:paraId="2E8EDCE2" w14:textId="77777777" w:rsidR="00617651" w:rsidRPr="007C1308" w:rsidRDefault="00661339">
      <w:pPr>
        <w:numPr>
          <w:ilvl w:val="0"/>
          <w:numId w:val="29"/>
        </w:numPr>
        <w:tabs>
          <w:tab w:val="left" w:pos="860"/>
        </w:tabs>
        <w:spacing w:line="0" w:lineRule="atLeast"/>
        <w:ind w:left="860" w:hanging="226"/>
        <w:rPr>
          <w:rFonts w:ascii="Lato" w:eastAsia="Symbol" w:hAnsi="Lato"/>
          <w:sz w:val="18"/>
        </w:rPr>
      </w:pPr>
      <w:r w:rsidRPr="007C1308">
        <w:rPr>
          <w:rFonts w:ascii="Lato" w:eastAsia="Arial" w:hAnsi="Lato"/>
          <w:sz w:val="18"/>
        </w:rPr>
        <w:t>If recruitment is ongoing, include one copy of the consent form presently in use for review and approval.</w:t>
      </w:r>
    </w:p>
    <w:p w14:paraId="39BC8765" w14:textId="77777777" w:rsidR="00617651" w:rsidRPr="007C1308" w:rsidRDefault="00617651">
      <w:pPr>
        <w:spacing w:line="173" w:lineRule="exact"/>
        <w:rPr>
          <w:rFonts w:ascii="Lato" w:eastAsia="Symbol" w:hAnsi="Lato"/>
          <w:sz w:val="18"/>
        </w:rPr>
      </w:pPr>
    </w:p>
    <w:p w14:paraId="10A2F780" w14:textId="77777777" w:rsidR="00617651" w:rsidRPr="007C1308" w:rsidRDefault="00661339">
      <w:pPr>
        <w:numPr>
          <w:ilvl w:val="0"/>
          <w:numId w:val="29"/>
        </w:numPr>
        <w:tabs>
          <w:tab w:val="left" w:pos="860"/>
        </w:tabs>
        <w:spacing w:line="0" w:lineRule="atLeast"/>
        <w:ind w:left="860" w:hanging="226"/>
        <w:rPr>
          <w:rFonts w:ascii="Lato" w:eastAsia="Symbol" w:hAnsi="Lato"/>
          <w:sz w:val="18"/>
        </w:rPr>
      </w:pPr>
      <w:r w:rsidRPr="007C1308">
        <w:rPr>
          <w:rFonts w:ascii="Lato" w:eastAsia="Arial" w:hAnsi="Lato"/>
          <w:sz w:val="18"/>
        </w:rPr>
        <w:t>It is the Researchers responsibility to report any conflict of interest, perceived or real, of financial or personal</w:t>
      </w:r>
    </w:p>
    <w:p w14:paraId="56FD99C1" w14:textId="77777777" w:rsidR="00617651" w:rsidRPr="007C1308" w:rsidRDefault="008A1A50">
      <w:pPr>
        <w:spacing w:line="20" w:lineRule="exact"/>
        <w:rPr>
          <w:rFonts w:ascii="Lato" w:eastAsia="Times New Roman" w:hAnsi="Lato"/>
        </w:rPr>
      </w:pPr>
      <w:r>
        <w:rPr>
          <w:rFonts w:ascii="Lato" w:eastAsia="Symbol" w:hAnsi="Lato"/>
          <w:sz w:val="18"/>
        </w:rPr>
        <w:pict w14:anchorId="514D36A1">
          <v:shape id="_x0000_s1113" type="#_x0000_t75" style="position:absolute;margin-left:1.5pt;margin-top:17.2pt;width:479.8pt;height:15.9pt;z-index:-26">
            <v:imagedata r:id="rId12" o:title=""/>
          </v:shape>
        </w:pict>
      </w:r>
    </w:p>
    <w:p w14:paraId="5A005A0D" w14:textId="77777777" w:rsidR="00617651" w:rsidRPr="007C1308" w:rsidRDefault="00617651">
      <w:pPr>
        <w:spacing w:line="317" w:lineRule="exact"/>
        <w:rPr>
          <w:rFonts w:ascii="Lato" w:eastAsia="Times New Roman" w:hAnsi="Lato"/>
        </w:rPr>
      </w:pPr>
    </w:p>
    <w:p w14:paraId="5A8B95DD" w14:textId="77777777" w:rsidR="00617651" w:rsidRPr="007C1308" w:rsidRDefault="008A1A50">
      <w:pPr>
        <w:spacing w:line="0" w:lineRule="atLeast"/>
        <w:rPr>
          <w:rFonts w:ascii="Lato" w:eastAsia="Arial" w:hAnsi="Lato"/>
          <w:b/>
          <w:i/>
        </w:rPr>
      </w:pPr>
      <w:r>
        <w:rPr>
          <w:rFonts w:ascii="Lato" w:eastAsia="Times New Roman" w:hAnsi="Lato"/>
        </w:rPr>
        <w:pict w14:anchorId="1C92A74D">
          <v:shape id="_x0000_i1057" type="#_x0000_t75" style="width:7.5pt;height:15pt">
            <v:imagedata r:id="rId13" o:title=""/>
          </v:shape>
        </w:pict>
      </w:r>
      <w:r w:rsidR="00661339" w:rsidRPr="007C1308">
        <w:rPr>
          <w:rFonts w:ascii="Lato" w:eastAsia="Arial" w:hAnsi="Lato"/>
          <w:b/>
          <w:i/>
        </w:rPr>
        <w:t xml:space="preserve"> 4.6 Protocol Deviations</w:t>
      </w:r>
    </w:p>
    <w:p w14:paraId="380123C4" w14:textId="77777777" w:rsidR="00617651" w:rsidRPr="007C1308" w:rsidRDefault="00617651">
      <w:pPr>
        <w:spacing w:line="108" w:lineRule="exact"/>
        <w:rPr>
          <w:rFonts w:ascii="Lato" w:eastAsia="Times New Roman" w:hAnsi="Lato"/>
        </w:rPr>
      </w:pPr>
    </w:p>
    <w:p w14:paraId="1EC5DFEF" w14:textId="77777777" w:rsidR="00617651" w:rsidRPr="007C1308" w:rsidRDefault="00661339">
      <w:pPr>
        <w:spacing w:line="310" w:lineRule="auto"/>
        <w:ind w:left="280" w:right="1060"/>
        <w:rPr>
          <w:rFonts w:ascii="Lato" w:eastAsia="Arial" w:hAnsi="Lato"/>
          <w:i/>
          <w:sz w:val="23"/>
          <w:vertAlign w:val="superscript"/>
        </w:rPr>
      </w:pPr>
      <w:r w:rsidRPr="007C1308">
        <w:rPr>
          <w:rFonts w:ascii="Lato" w:eastAsia="Arial" w:hAnsi="Lato"/>
          <w:sz w:val="16"/>
        </w:rPr>
        <w:t>As per ICH GCP 4.5.2 "The investigator should not implement any deviation from, or changes of the protocol without agreement by the sponsor and prior review and documented approval/favorable opinion from the IRB/IEC of an amendment, except where necessary to eliminate an immediate hazard(s) to trial participants, or when the change(s) involves only logistical or administrative aspects of the trial (e.g. change in monitor(s), change of telephone number(s).”</w:t>
      </w:r>
      <w:r w:rsidRPr="007C1308">
        <w:rPr>
          <w:rFonts w:ascii="Lato" w:eastAsia="Arial" w:hAnsi="Lato"/>
          <w:i/>
          <w:sz w:val="23"/>
          <w:vertAlign w:val="superscript"/>
        </w:rPr>
        <w:t>v</w:t>
      </w:r>
    </w:p>
    <w:p w14:paraId="282CA37A" w14:textId="77777777" w:rsidR="00617651" w:rsidRPr="007C1308" w:rsidRDefault="00617651">
      <w:pPr>
        <w:spacing w:line="117" w:lineRule="exact"/>
        <w:rPr>
          <w:rFonts w:ascii="Lato" w:eastAsia="Times New Roman" w:hAnsi="Lato"/>
        </w:rPr>
      </w:pPr>
    </w:p>
    <w:p w14:paraId="53883604" w14:textId="77777777" w:rsidR="00617651" w:rsidRPr="007C1308" w:rsidRDefault="00661339">
      <w:pPr>
        <w:spacing w:line="302" w:lineRule="auto"/>
        <w:ind w:left="280" w:right="1060"/>
        <w:rPr>
          <w:rFonts w:ascii="Lato" w:eastAsia="Arial" w:hAnsi="Lato"/>
          <w:sz w:val="18"/>
        </w:rPr>
      </w:pPr>
      <w:r w:rsidRPr="007C1308">
        <w:rPr>
          <w:rFonts w:ascii="Lato" w:eastAsia="Arial" w:hAnsi="Lato"/>
          <w:sz w:val="18"/>
        </w:rPr>
        <w:t>This guideline outlines the requirements for submitting information concerning a protocol deviation that had not received prior approval by a Bannatyne Campus Research Ethics Board, as required under ICH GCP 4.5.2, because the deviation was necessary in order to ensure the participants safety, was of an inadvertent nature, or was administrative in nature.</w:t>
      </w:r>
    </w:p>
    <w:p w14:paraId="2B8D2839" w14:textId="77777777" w:rsidR="00617651" w:rsidRPr="007C1308" w:rsidRDefault="008A1A50">
      <w:pPr>
        <w:spacing w:line="20" w:lineRule="exact"/>
        <w:rPr>
          <w:rFonts w:ascii="Lato" w:eastAsia="Times New Roman" w:hAnsi="Lato"/>
        </w:rPr>
      </w:pPr>
      <w:r>
        <w:rPr>
          <w:rFonts w:ascii="Lato" w:eastAsia="Arial" w:hAnsi="Lato"/>
          <w:sz w:val="18"/>
        </w:rPr>
        <w:pict w14:anchorId="1A35B181">
          <v:shape id="_x0000_s1114" type="#_x0000_t75" style="position:absolute;margin-left:1.5pt;margin-top:14.55pt;width:479.8pt;height:15.9pt;z-index:-25">
            <v:imagedata r:id="rId12" o:title=""/>
          </v:shape>
        </w:pict>
      </w:r>
    </w:p>
    <w:p w14:paraId="614CD458" w14:textId="77777777" w:rsidR="00617651" w:rsidRPr="007C1308" w:rsidRDefault="00617651">
      <w:pPr>
        <w:spacing w:line="265" w:lineRule="exact"/>
        <w:rPr>
          <w:rFonts w:ascii="Lato" w:eastAsia="Times New Roman" w:hAnsi="Lato"/>
        </w:rPr>
      </w:pPr>
    </w:p>
    <w:p w14:paraId="5B7B124D" w14:textId="77777777" w:rsidR="00617651" w:rsidRPr="007C1308" w:rsidRDefault="008A1A50">
      <w:pPr>
        <w:spacing w:line="0" w:lineRule="atLeast"/>
        <w:rPr>
          <w:rFonts w:ascii="Lato" w:eastAsia="Arial" w:hAnsi="Lato"/>
          <w:b/>
          <w:i/>
        </w:rPr>
      </w:pPr>
      <w:r>
        <w:rPr>
          <w:rFonts w:ascii="Lato" w:eastAsia="Times New Roman" w:hAnsi="Lato"/>
        </w:rPr>
        <w:pict w14:anchorId="4128E441">
          <v:shape id="_x0000_i1058" type="#_x0000_t75" style="width:7.5pt;height:15pt">
            <v:imagedata r:id="rId13" o:title=""/>
          </v:shape>
        </w:pict>
      </w:r>
      <w:r w:rsidR="00661339" w:rsidRPr="007C1308">
        <w:rPr>
          <w:rFonts w:ascii="Lato" w:eastAsia="Arial" w:hAnsi="Lato"/>
          <w:b/>
          <w:i/>
        </w:rPr>
        <w:t xml:space="preserve"> 4.7 Submission of Amendments and Amended Documents</w:t>
      </w:r>
    </w:p>
    <w:p w14:paraId="1B7A081D" w14:textId="77777777" w:rsidR="00617651" w:rsidRPr="007C1308" w:rsidRDefault="00617651">
      <w:pPr>
        <w:spacing w:line="108" w:lineRule="exact"/>
        <w:rPr>
          <w:rFonts w:ascii="Lato" w:eastAsia="Times New Roman" w:hAnsi="Lato"/>
        </w:rPr>
      </w:pPr>
    </w:p>
    <w:p w14:paraId="339608D8" w14:textId="77777777" w:rsidR="00617651" w:rsidRPr="007C1308" w:rsidRDefault="00661339">
      <w:pPr>
        <w:spacing w:line="306" w:lineRule="auto"/>
        <w:ind w:left="280" w:right="1200"/>
        <w:rPr>
          <w:rFonts w:ascii="Lato" w:eastAsia="Arial" w:hAnsi="Lato"/>
          <w:sz w:val="18"/>
        </w:rPr>
      </w:pPr>
      <w:r w:rsidRPr="007C1308">
        <w:rPr>
          <w:rFonts w:ascii="Lato" w:eastAsia="Arial" w:hAnsi="Lato"/>
          <w:sz w:val="18"/>
        </w:rPr>
        <w:t xml:space="preserve">Researchers are obligated to follow the procedures outlined in the proposal/protocol approved by the Research Ethics Board (REB). If the Researcher or study Sponsor recognizes the need for modification to the proposal/protocol, the Researcher is obliged to file a </w:t>
      </w:r>
      <w:r w:rsidRPr="007C1308">
        <w:rPr>
          <w:rFonts w:ascii="Lato" w:eastAsia="Arial" w:hAnsi="Lato"/>
          <w:b/>
          <w:sz w:val="18"/>
          <w:u w:val="single"/>
        </w:rPr>
        <w:t>protocol amendment</w:t>
      </w:r>
      <w:r w:rsidRPr="007C1308">
        <w:rPr>
          <w:rFonts w:ascii="Lato" w:eastAsia="Arial" w:hAnsi="Lato"/>
          <w:sz w:val="18"/>
        </w:rPr>
        <w:t xml:space="preserve"> with the REB.</w:t>
      </w:r>
    </w:p>
    <w:p w14:paraId="1DDE04D0" w14:textId="77777777" w:rsidR="00617651" w:rsidRPr="007C1308" w:rsidRDefault="008A1A50">
      <w:pPr>
        <w:spacing w:line="20" w:lineRule="exact"/>
        <w:rPr>
          <w:rFonts w:ascii="Lato" w:eastAsia="Times New Roman" w:hAnsi="Lato"/>
        </w:rPr>
      </w:pPr>
      <w:r>
        <w:rPr>
          <w:rFonts w:ascii="Lato" w:eastAsia="Arial" w:hAnsi="Lato"/>
          <w:sz w:val="18"/>
        </w:rPr>
        <w:pict w14:anchorId="18E774BD">
          <v:shape id="_x0000_s1115" type="#_x0000_t75" style="position:absolute;margin-left:31.45pt;margin-top:2.85pt;width:422.5pt;height:19.5pt;z-index:-24">
            <v:imagedata r:id="rId23" o:title=""/>
          </v:shape>
        </w:pict>
      </w:r>
    </w:p>
    <w:p w14:paraId="696B57D5" w14:textId="77777777" w:rsidR="00617651" w:rsidRPr="007C1308" w:rsidRDefault="00617651">
      <w:pPr>
        <w:spacing w:line="80" w:lineRule="exact"/>
        <w:rPr>
          <w:rFonts w:ascii="Lato" w:eastAsia="Times New Roman" w:hAnsi="Lato"/>
        </w:rPr>
      </w:pPr>
    </w:p>
    <w:p w14:paraId="56157007" w14:textId="77777777" w:rsidR="00617651" w:rsidRPr="007C1308" w:rsidRDefault="008A1A50">
      <w:pPr>
        <w:spacing w:line="250" w:lineRule="auto"/>
        <w:ind w:right="600"/>
        <w:jc w:val="center"/>
        <w:rPr>
          <w:rFonts w:ascii="Lato" w:eastAsia="Arial" w:hAnsi="Lato"/>
          <w:i/>
          <w:sz w:val="22"/>
        </w:rPr>
      </w:pPr>
      <w:r>
        <w:rPr>
          <w:rFonts w:ascii="Lato" w:eastAsia="Times New Roman" w:hAnsi="Lato"/>
        </w:rPr>
        <w:pict w14:anchorId="58C95CB1">
          <v:shape id="_x0000_i1059" type="#_x0000_t75" style="width:3.75pt;height:15pt">
            <v:imagedata r:id="rId20" o:title=""/>
          </v:shape>
        </w:pict>
      </w:r>
      <w:r w:rsidR="00661339" w:rsidRPr="007C1308">
        <w:rPr>
          <w:rFonts w:ascii="Lato" w:eastAsia="Arial" w:hAnsi="Lato"/>
          <w:i/>
          <w:sz w:val="22"/>
        </w:rPr>
        <w:t>Researchers need to evaluate whether or not the consent form (if applicable) also requires being</w:t>
      </w:r>
      <w:r>
        <w:rPr>
          <w:rFonts w:ascii="Lato" w:eastAsia="Arial" w:hAnsi="Lato"/>
          <w:i/>
          <w:sz w:val="22"/>
        </w:rPr>
        <w:pict w14:anchorId="3FF5CC4A">
          <v:shape id="_x0000_i1060" type="#_x0000_t75" style="width:3.75pt;height:15pt">
            <v:imagedata r:id="rId20" o:title=""/>
          </v:shape>
        </w:pict>
      </w:r>
      <w:r>
        <w:rPr>
          <w:rFonts w:ascii="Lato" w:eastAsia="Arial" w:hAnsi="Lato"/>
          <w:i/>
          <w:sz w:val="22"/>
        </w:rPr>
        <w:pict w14:anchorId="53AB127E">
          <v:shape id="_x0000_i1061" type="#_x0000_t75" style="width:3.75pt;height:15pt">
            <v:imagedata r:id="rId20" o:title=""/>
          </v:shape>
        </w:pict>
      </w:r>
      <w:r w:rsidR="00661339" w:rsidRPr="007C1308">
        <w:rPr>
          <w:rFonts w:ascii="Lato" w:eastAsia="Arial" w:hAnsi="Lato"/>
          <w:i/>
          <w:sz w:val="22"/>
        </w:rPr>
        <w:t>amended to coincide with the changes to the protocol.</w:t>
      </w:r>
      <w:r>
        <w:rPr>
          <w:rFonts w:ascii="Lato" w:eastAsia="Arial" w:hAnsi="Lato"/>
          <w:i/>
          <w:sz w:val="22"/>
        </w:rPr>
        <w:pict w14:anchorId="64F13CEB">
          <v:shape id="_x0000_i1062" type="#_x0000_t75" style="width:3.75pt;height:15pt">
            <v:imagedata r:id="rId20" o:title=""/>
          </v:shape>
        </w:pict>
      </w:r>
    </w:p>
    <w:p w14:paraId="0F779ABB" w14:textId="77777777" w:rsidR="00617651" w:rsidRPr="007C1308" w:rsidRDefault="008A1A50">
      <w:pPr>
        <w:spacing w:line="20" w:lineRule="exact"/>
        <w:rPr>
          <w:rFonts w:ascii="Lato" w:eastAsia="Times New Roman" w:hAnsi="Lato"/>
        </w:rPr>
      </w:pPr>
      <w:r>
        <w:rPr>
          <w:rFonts w:ascii="Lato" w:eastAsia="Arial" w:hAnsi="Lato"/>
          <w:i/>
          <w:sz w:val="22"/>
        </w:rPr>
        <w:pict w14:anchorId="02762618">
          <v:shape id="_x0000_s1116" type="#_x0000_t75" style="position:absolute;margin-left:120.7pt;margin-top:-17.85pt;width:244.15pt;height:19.5pt;z-index:-23">
            <v:imagedata r:id="rId24" o:title=""/>
          </v:shape>
        </w:pict>
      </w:r>
    </w:p>
    <w:p w14:paraId="7A77B7C5" w14:textId="77777777" w:rsidR="00617651" w:rsidRPr="007C1308" w:rsidRDefault="00617651">
      <w:pPr>
        <w:spacing w:line="200" w:lineRule="exact"/>
        <w:rPr>
          <w:rFonts w:ascii="Lato" w:eastAsia="Times New Roman" w:hAnsi="Lato"/>
        </w:rPr>
      </w:pPr>
    </w:p>
    <w:p w14:paraId="5DD1F77A" w14:textId="77777777" w:rsidR="00617651" w:rsidRPr="007C1308" w:rsidRDefault="00617651">
      <w:pPr>
        <w:spacing w:line="200" w:lineRule="exact"/>
        <w:rPr>
          <w:rFonts w:ascii="Lato" w:eastAsia="Times New Roman" w:hAnsi="Lato"/>
        </w:rPr>
      </w:pPr>
    </w:p>
    <w:p w14:paraId="5B0FE759" w14:textId="77777777" w:rsidR="00617651" w:rsidRPr="007C1308" w:rsidRDefault="00617651">
      <w:pPr>
        <w:spacing w:line="200" w:lineRule="exact"/>
        <w:rPr>
          <w:rFonts w:ascii="Lato" w:eastAsia="Times New Roman" w:hAnsi="Lato"/>
        </w:rPr>
      </w:pPr>
    </w:p>
    <w:p w14:paraId="0C2B2DFB" w14:textId="77777777" w:rsidR="00617651" w:rsidRPr="007C1308" w:rsidRDefault="00617651">
      <w:pPr>
        <w:spacing w:line="200" w:lineRule="exact"/>
        <w:rPr>
          <w:rFonts w:ascii="Lato" w:eastAsia="Times New Roman" w:hAnsi="Lato"/>
        </w:rPr>
      </w:pPr>
    </w:p>
    <w:p w14:paraId="6F8FB831" w14:textId="77777777" w:rsidR="00617651" w:rsidRPr="007C1308" w:rsidRDefault="00617651">
      <w:pPr>
        <w:spacing w:line="222" w:lineRule="exact"/>
        <w:rPr>
          <w:rFonts w:ascii="Lato" w:eastAsia="Times New Roman" w:hAnsi="Lato"/>
        </w:rPr>
      </w:pPr>
    </w:p>
    <w:p w14:paraId="779A30F9" w14:textId="0800DC92"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7155C65A" w14:textId="77777777" w:rsidR="00617651" w:rsidRPr="007C1308" w:rsidRDefault="008A1A50">
      <w:pPr>
        <w:spacing w:line="20" w:lineRule="exact"/>
        <w:rPr>
          <w:rFonts w:ascii="Lato" w:eastAsia="Times New Roman" w:hAnsi="Lato"/>
        </w:rPr>
      </w:pPr>
      <w:r>
        <w:rPr>
          <w:rFonts w:ascii="Lato" w:hAnsi="Lato"/>
          <w:i/>
        </w:rPr>
        <w:pict w14:anchorId="09A01960">
          <v:shape id="_x0000_s1117" type="#_x0000_t75" style="position:absolute;margin-left:493.7pt;margin-top:-4.85pt;width:31.9pt;height:27.1pt;z-index:-22">
            <v:imagedata r:id="rId11" o:title=""/>
          </v:shape>
        </w:pict>
      </w:r>
    </w:p>
    <w:p w14:paraId="02A75B51" w14:textId="77777777" w:rsidR="00617651" w:rsidRPr="007C1308" w:rsidRDefault="00617651">
      <w:pPr>
        <w:spacing w:line="1" w:lineRule="exact"/>
        <w:rPr>
          <w:rFonts w:ascii="Lato" w:eastAsia="Times New Roman" w:hAnsi="Lato"/>
        </w:rPr>
      </w:pPr>
    </w:p>
    <w:p w14:paraId="6966E633" w14:textId="77777777" w:rsidR="00617651" w:rsidRPr="007C1308" w:rsidRDefault="00661339">
      <w:pPr>
        <w:spacing w:line="0" w:lineRule="atLeast"/>
        <w:jc w:val="right"/>
        <w:rPr>
          <w:rFonts w:ascii="Lato" w:hAnsi="Lato"/>
          <w:b/>
          <w:i/>
          <w:sz w:val="22"/>
        </w:rPr>
      </w:pPr>
      <w:r w:rsidRPr="007C1308">
        <w:rPr>
          <w:rFonts w:ascii="Lato" w:hAnsi="Lato"/>
          <w:b/>
          <w:i/>
          <w:sz w:val="22"/>
        </w:rPr>
        <w:t>21</w:t>
      </w:r>
    </w:p>
    <w:p w14:paraId="2B9A2014" w14:textId="77777777" w:rsidR="00617651" w:rsidRPr="007C1308" w:rsidRDefault="00617651">
      <w:pPr>
        <w:spacing w:line="0" w:lineRule="atLeast"/>
        <w:jc w:val="right"/>
        <w:rPr>
          <w:rFonts w:ascii="Lato" w:hAnsi="Lato"/>
          <w:b/>
          <w:i/>
          <w:sz w:val="22"/>
        </w:rPr>
        <w:sectPr w:rsidR="00617651" w:rsidRPr="007C1308">
          <w:pgSz w:w="12240" w:h="15840"/>
          <w:pgMar w:top="1440" w:right="620" w:bottom="116" w:left="1320" w:header="0" w:footer="0" w:gutter="0"/>
          <w:cols w:space="0" w:equalWidth="0">
            <w:col w:w="10300"/>
          </w:cols>
          <w:docGrid w:linePitch="360"/>
        </w:sectPr>
      </w:pPr>
    </w:p>
    <w:p w14:paraId="52CD58CF" w14:textId="77777777" w:rsidR="00617651" w:rsidRPr="007C1308" w:rsidRDefault="00617651">
      <w:pPr>
        <w:spacing w:line="56" w:lineRule="exact"/>
        <w:rPr>
          <w:rFonts w:ascii="Lato" w:eastAsia="Times New Roman" w:hAnsi="Lato"/>
        </w:rPr>
      </w:pPr>
      <w:bookmarkStart w:id="21" w:name="page22"/>
      <w:bookmarkEnd w:id="21"/>
    </w:p>
    <w:p w14:paraId="2AD4EA39" w14:textId="77777777" w:rsidR="00617651" w:rsidRPr="007C1308" w:rsidRDefault="00661339">
      <w:pPr>
        <w:spacing w:line="352" w:lineRule="auto"/>
        <w:ind w:left="280" w:right="980"/>
        <w:rPr>
          <w:rFonts w:ascii="Lato" w:eastAsia="Arial" w:hAnsi="Lato"/>
          <w:sz w:val="16"/>
        </w:rPr>
      </w:pPr>
      <w:r w:rsidRPr="007C1308">
        <w:rPr>
          <w:rFonts w:ascii="Lato" w:eastAsia="Arial" w:hAnsi="Lato"/>
          <w:sz w:val="16"/>
        </w:rPr>
        <w:t>Examples of amendments that require REB review include, but are not limited to, changes in: key personnel (e.g. principal investigators, co-investigators, study physicians); research protocol objectives; advertising materials (flyers, radio spots, etc.); research procedures; participant populations (e.g., age range); location where research will be conducted; consent/assent form; recruitment procedures; date for completion of study; procedures for monitoring safety data etc.</w:t>
      </w:r>
    </w:p>
    <w:p w14:paraId="452A4B32" w14:textId="77777777" w:rsidR="00617651" w:rsidRPr="007C1308" w:rsidRDefault="008A1A50">
      <w:pPr>
        <w:spacing w:line="20" w:lineRule="exact"/>
        <w:rPr>
          <w:rFonts w:ascii="Lato" w:eastAsia="Times New Roman" w:hAnsi="Lato"/>
        </w:rPr>
      </w:pPr>
      <w:r>
        <w:rPr>
          <w:rFonts w:ascii="Lato" w:eastAsia="Arial" w:hAnsi="Lato"/>
          <w:sz w:val="16"/>
        </w:rPr>
        <w:pict w14:anchorId="5DFA2342">
          <v:shape id="_x0000_s1118" type="#_x0000_t75" style="position:absolute;margin-left:44.4pt;margin-top:1.4pt;width:396.8pt;height:19.5pt;z-index:-21">
            <v:imagedata r:id="rId25" o:title=""/>
          </v:shape>
        </w:pict>
      </w:r>
    </w:p>
    <w:p w14:paraId="0293A9BD" w14:textId="77777777" w:rsidR="00617651" w:rsidRPr="007C1308" w:rsidRDefault="00617651">
      <w:pPr>
        <w:spacing w:line="11" w:lineRule="exact"/>
        <w:rPr>
          <w:rFonts w:ascii="Lato" w:eastAsia="Times New Roman" w:hAnsi="Lato"/>
        </w:rPr>
      </w:pPr>
    </w:p>
    <w:p w14:paraId="75E372B3" w14:textId="77777777" w:rsidR="00617651" w:rsidRPr="007C1308" w:rsidRDefault="008A1A50">
      <w:pPr>
        <w:spacing w:line="0" w:lineRule="atLeast"/>
        <w:ind w:left="880"/>
        <w:rPr>
          <w:rFonts w:ascii="Lato" w:eastAsia="Arial" w:hAnsi="Lato"/>
          <w:i/>
          <w:sz w:val="19"/>
        </w:rPr>
      </w:pPr>
      <w:r>
        <w:rPr>
          <w:rFonts w:ascii="Lato" w:eastAsia="Times New Roman" w:hAnsi="Lato"/>
        </w:rPr>
        <w:pict w14:anchorId="15BAF8B6">
          <v:shape id="_x0000_i1063" type="#_x0000_t75" style="width:3.75pt;height:15pt">
            <v:imagedata r:id="rId20" o:title=""/>
          </v:shape>
        </w:pict>
      </w:r>
      <w:r w:rsidR="00661339" w:rsidRPr="007C1308">
        <w:rPr>
          <w:rFonts w:ascii="Lato" w:eastAsia="Arial" w:hAnsi="Lato"/>
          <w:i/>
          <w:sz w:val="19"/>
        </w:rPr>
        <w:t>A Certificate of Approval from the REB must be granted prior to implementing the change.</w:t>
      </w:r>
      <w:r>
        <w:rPr>
          <w:rFonts w:ascii="Lato" w:eastAsia="Arial" w:hAnsi="Lato"/>
          <w:i/>
          <w:sz w:val="19"/>
        </w:rPr>
        <w:pict w14:anchorId="40E422D4">
          <v:shape id="_x0000_i1064" type="#_x0000_t75" style="width:3.75pt;height:15pt">
            <v:imagedata r:id="rId20" o:title=""/>
          </v:shape>
        </w:pict>
      </w:r>
    </w:p>
    <w:p w14:paraId="31B44254" w14:textId="77777777" w:rsidR="00617651" w:rsidRPr="007C1308" w:rsidRDefault="00617651">
      <w:pPr>
        <w:spacing w:line="250" w:lineRule="exact"/>
        <w:rPr>
          <w:rFonts w:ascii="Lato" w:eastAsia="Times New Roman" w:hAnsi="Lato"/>
        </w:rPr>
      </w:pPr>
    </w:p>
    <w:p w14:paraId="6B616050" w14:textId="77777777" w:rsidR="00617651" w:rsidRPr="007C1308" w:rsidRDefault="00661339">
      <w:pPr>
        <w:spacing w:line="0" w:lineRule="atLeast"/>
        <w:ind w:left="140"/>
        <w:rPr>
          <w:rFonts w:ascii="Lato" w:eastAsia="Arial" w:hAnsi="Lato"/>
        </w:rPr>
      </w:pPr>
      <w:r w:rsidRPr="007C1308">
        <w:rPr>
          <w:rFonts w:ascii="Lato" w:eastAsia="Arial" w:hAnsi="Lato"/>
        </w:rPr>
        <w:t>A. Tips when submitting Amendments/Changes to a protocol:</w:t>
      </w:r>
    </w:p>
    <w:p w14:paraId="11B8C810" w14:textId="77777777" w:rsidR="00617651" w:rsidRPr="007C1308" w:rsidRDefault="008A1A50">
      <w:pPr>
        <w:spacing w:line="20" w:lineRule="exact"/>
        <w:rPr>
          <w:rFonts w:ascii="Lato" w:eastAsia="Times New Roman" w:hAnsi="Lato"/>
        </w:rPr>
      </w:pPr>
      <w:r>
        <w:rPr>
          <w:rFonts w:ascii="Lato" w:eastAsia="Arial" w:hAnsi="Lato"/>
        </w:rPr>
        <w:pict w14:anchorId="60279254">
          <v:shape id="_x0000_s1119" type="#_x0000_t75" style="position:absolute;margin-left:5.1pt;margin-top:4.05pt;width:471.1pt;height:.7pt;z-index:-20">
            <v:imagedata r:id="rId18" o:title=""/>
          </v:shape>
        </w:pict>
      </w:r>
    </w:p>
    <w:p w14:paraId="78DFCFF9" w14:textId="77777777" w:rsidR="00617651" w:rsidRPr="007C1308" w:rsidRDefault="00617651">
      <w:pPr>
        <w:spacing w:line="215" w:lineRule="exact"/>
        <w:rPr>
          <w:rFonts w:ascii="Lato" w:eastAsia="Times New Roman" w:hAnsi="Lato"/>
        </w:rPr>
      </w:pPr>
    </w:p>
    <w:p w14:paraId="3D3A6C35" w14:textId="77777777" w:rsidR="00617651" w:rsidRPr="007C1308" w:rsidRDefault="00661339">
      <w:pPr>
        <w:numPr>
          <w:ilvl w:val="0"/>
          <w:numId w:val="30"/>
        </w:numPr>
        <w:tabs>
          <w:tab w:val="left" w:pos="856"/>
        </w:tabs>
        <w:spacing w:line="322" w:lineRule="auto"/>
        <w:ind w:left="1000" w:right="1620" w:hanging="366"/>
        <w:rPr>
          <w:rFonts w:ascii="Lato" w:eastAsia="Symbol" w:hAnsi="Lato"/>
          <w:sz w:val="17"/>
        </w:rPr>
      </w:pPr>
      <w:r w:rsidRPr="007C1308">
        <w:rPr>
          <w:rFonts w:ascii="Lato" w:eastAsia="Arial" w:hAnsi="Lato"/>
          <w:sz w:val="17"/>
        </w:rPr>
        <w:t>Complete and review the Bannatyne Campus REB “Submission Requirement Checklists for Amendments, Additions or Changes to Approved Studies Delegated Review or Full Board Review”.</w:t>
      </w:r>
    </w:p>
    <w:p w14:paraId="055604B3" w14:textId="77777777" w:rsidR="00617651" w:rsidRPr="007C1308" w:rsidRDefault="00617651">
      <w:pPr>
        <w:spacing w:line="106" w:lineRule="exact"/>
        <w:rPr>
          <w:rFonts w:ascii="Lato" w:eastAsia="Symbol" w:hAnsi="Lato"/>
          <w:sz w:val="17"/>
        </w:rPr>
      </w:pPr>
    </w:p>
    <w:p w14:paraId="4FFEF987" w14:textId="77777777" w:rsidR="00617651" w:rsidRPr="007C1308" w:rsidRDefault="00661339">
      <w:pPr>
        <w:numPr>
          <w:ilvl w:val="0"/>
          <w:numId w:val="30"/>
        </w:numPr>
        <w:tabs>
          <w:tab w:val="left" w:pos="856"/>
        </w:tabs>
        <w:spacing w:line="290" w:lineRule="auto"/>
        <w:ind w:left="1000" w:right="2480" w:hanging="366"/>
        <w:rPr>
          <w:rFonts w:ascii="Lato" w:eastAsia="Symbol" w:hAnsi="Lato"/>
          <w:sz w:val="18"/>
        </w:rPr>
      </w:pPr>
      <w:r w:rsidRPr="007C1308">
        <w:rPr>
          <w:rFonts w:ascii="Lato" w:eastAsia="Arial" w:hAnsi="Lato"/>
          <w:sz w:val="18"/>
        </w:rPr>
        <w:t>All changes must be submitted on the Bannatyne Campus Research Ethics Board “Request for Amendment/Changes to a Previously Approved Study" form.</w:t>
      </w:r>
    </w:p>
    <w:p w14:paraId="03B79A38" w14:textId="77777777" w:rsidR="00617651" w:rsidRPr="007C1308" w:rsidRDefault="00617651">
      <w:pPr>
        <w:spacing w:line="122" w:lineRule="exact"/>
        <w:rPr>
          <w:rFonts w:ascii="Lato" w:eastAsia="Symbol" w:hAnsi="Lato"/>
          <w:sz w:val="18"/>
        </w:rPr>
      </w:pPr>
    </w:p>
    <w:p w14:paraId="35A41895" w14:textId="77777777" w:rsidR="00617651" w:rsidRPr="007C1308" w:rsidRDefault="00661339">
      <w:pPr>
        <w:numPr>
          <w:ilvl w:val="0"/>
          <w:numId w:val="30"/>
        </w:numPr>
        <w:tabs>
          <w:tab w:val="left" w:pos="860"/>
        </w:tabs>
        <w:spacing w:line="0" w:lineRule="atLeast"/>
        <w:ind w:left="860" w:hanging="226"/>
        <w:rPr>
          <w:rFonts w:ascii="Lato" w:eastAsia="Symbol" w:hAnsi="Lato"/>
          <w:sz w:val="18"/>
        </w:rPr>
      </w:pPr>
      <w:r w:rsidRPr="007C1308">
        <w:rPr>
          <w:rFonts w:ascii="Lato" w:eastAsia="Arial" w:hAnsi="Lato"/>
          <w:sz w:val="18"/>
        </w:rPr>
        <w:t>Additions to amended documents must be underlined or in bold text and any deletions indicated by</w:t>
      </w:r>
    </w:p>
    <w:p w14:paraId="734FD57B" w14:textId="77777777" w:rsidR="00617651" w:rsidRPr="007C1308" w:rsidRDefault="00617651">
      <w:pPr>
        <w:spacing w:line="52" w:lineRule="exact"/>
        <w:rPr>
          <w:rFonts w:ascii="Lato" w:eastAsia="Times New Roman" w:hAnsi="Lato"/>
        </w:rPr>
      </w:pPr>
    </w:p>
    <w:p w14:paraId="58BDC937" w14:textId="77777777" w:rsidR="00617651" w:rsidRPr="007C1308" w:rsidRDefault="00661339">
      <w:pPr>
        <w:spacing w:line="0" w:lineRule="atLeast"/>
        <w:ind w:left="2020"/>
        <w:rPr>
          <w:rFonts w:ascii="Lato" w:eastAsia="Arial" w:hAnsi="Lato"/>
          <w:sz w:val="18"/>
        </w:rPr>
      </w:pPr>
      <w:r w:rsidRPr="007C1308">
        <w:rPr>
          <w:rFonts w:ascii="Lato" w:eastAsia="Arial" w:hAnsi="Lato"/>
          <w:sz w:val="18"/>
        </w:rPr>
        <w:t>.</w:t>
      </w:r>
    </w:p>
    <w:p w14:paraId="03DD34CD" w14:textId="77777777" w:rsidR="00617651" w:rsidRPr="007C1308" w:rsidRDefault="008A1A50">
      <w:pPr>
        <w:spacing w:line="20" w:lineRule="exact"/>
        <w:rPr>
          <w:rFonts w:ascii="Lato" w:eastAsia="Times New Roman" w:hAnsi="Lato"/>
        </w:rPr>
      </w:pPr>
      <w:r>
        <w:rPr>
          <w:rFonts w:ascii="Lato" w:eastAsia="Arial" w:hAnsi="Lato"/>
          <w:sz w:val="18"/>
        </w:rPr>
        <w:pict w14:anchorId="692578A1">
          <v:shape id="_x0000_s1120" type="#_x0000_t75" style="position:absolute;margin-left:49.7pt;margin-top:-4.55pt;width:51.1pt;height:.5pt;z-index:-19">
            <v:imagedata r:id="rId26" o:title=""/>
          </v:shape>
        </w:pict>
      </w:r>
    </w:p>
    <w:p w14:paraId="583F4C93" w14:textId="77777777" w:rsidR="00617651" w:rsidRPr="007C1308" w:rsidRDefault="00617651">
      <w:pPr>
        <w:spacing w:line="162" w:lineRule="exact"/>
        <w:rPr>
          <w:rFonts w:ascii="Lato" w:eastAsia="Times New Roman" w:hAnsi="Lato"/>
        </w:rPr>
      </w:pPr>
    </w:p>
    <w:p w14:paraId="0F6994C6" w14:textId="77777777" w:rsidR="00617651" w:rsidRPr="007C1308" w:rsidRDefault="00661339">
      <w:pPr>
        <w:numPr>
          <w:ilvl w:val="0"/>
          <w:numId w:val="31"/>
        </w:numPr>
        <w:tabs>
          <w:tab w:val="left" w:pos="856"/>
        </w:tabs>
        <w:spacing w:line="290" w:lineRule="auto"/>
        <w:ind w:left="1000" w:right="1140" w:hanging="366"/>
        <w:rPr>
          <w:rFonts w:ascii="Lato" w:eastAsia="Symbol" w:hAnsi="Lato"/>
          <w:sz w:val="18"/>
        </w:rPr>
      </w:pPr>
      <w:r w:rsidRPr="007C1308">
        <w:rPr>
          <w:rFonts w:ascii="Lato" w:eastAsia="Arial" w:hAnsi="Lato"/>
          <w:sz w:val="18"/>
        </w:rPr>
        <w:t>Remember to revise the version date in footer of each page of amended consent forms and the title page on all supporting documents.</w:t>
      </w:r>
    </w:p>
    <w:p w14:paraId="607D1C96" w14:textId="77777777" w:rsidR="00617651" w:rsidRPr="007C1308" w:rsidRDefault="008A1A50">
      <w:pPr>
        <w:spacing w:line="20" w:lineRule="exact"/>
        <w:rPr>
          <w:rFonts w:ascii="Lato" w:eastAsia="Times New Roman" w:hAnsi="Lato"/>
        </w:rPr>
      </w:pPr>
      <w:r>
        <w:rPr>
          <w:rFonts w:ascii="Lato" w:eastAsia="Symbol" w:hAnsi="Lato"/>
          <w:sz w:val="18"/>
        </w:rPr>
        <w:pict w14:anchorId="5D91A9B4">
          <v:shape id="_x0000_s1121" type="#_x0000_t75" style="position:absolute;margin-left:3.1pt;margin-top:20.9pt;width:474.8pt;height:18.8pt;z-index:-18">
            <v:imagedata r:id="rId9" o:title="" grayscale="t"/>
          </v:shape>
        </w:pict>
      </w:r>
    </w:p>
    <w:p w14:paraId="3ABE8A39" w14:textId="77777777" w:rsidR="00617651" w:rsidRPr="007C1308" w:rsidRDefault="00617651">
      <w:pPr>
        <w:spacing w:line="371" w:lineRule="exact"/>
        <w:rPr>
          <w:rFonts w:ascii="Lato" w:eastAsia="Times New Roman" w:hAnsi="Lato"/>
        </w:rPr>
      </w:pPr>
    </w:p>
    <w:p w14:paraId="3AC97D7B" w14:textId="77777777" w:rsidR="00617651" w:rsidRPr="00130ABF" w:rsidRDefault="008A1A50">
      <w:pPr>
        <w:tabs>
          <w:tab w:val="left" w:pos="480"/>
        </w:tabs>
        <w:spacing w:line="0" w:lineRule="atLeast"/>
        <w:ind w:left="60"/>
        <w:rPr>
          <w:rFonts w:ascii="Lato" w:eastAsia="Arial" w:hAnsi="Lato"/>
          <w:b/>
          <w:color w:val="FFFFFF"/>
          <w:sz w:val="21"/>
        </w:rPr>
      </w:pPr>
      <w:r>
        <w:rPr>
          <w:rFonts w:ascii="Lato" w:eastAsia="Times New Roman" w:hAnsi="Lato"/>
          <w:color w:val="FFFFFF"/>
        </w:rPr>
        <w:pict w14:anchorId="0B18E826">
          <v:shape id="_x0000_i1065" type="#_x0000_t75" style="width:3.75pt;height:17.25pt">
            <v:imagedata r:id="rId10" o:title=""/>
          </v:shape>
        </w:pict>
      </w:r>
      <w:r w:rsidR="00661339" w:rsidRPr="00130ABF">
        <w:rPr>
          <w:rFonts w:ascii="Lato" w:eastAsia="Arial" w:hAnsi="Lato"/>
          <w:b/>
          <w:color w:val="FFFFFF"/>
          <w:sz w:val="22"/>
        </w:rPr>
        <w:t>5.</w:t>
      </w:r>
      <w:r w:rsidR="00661339" w:rsidRPr="00130ABF">
        <w:rPr>
          <w:rFonts w:ascii="Lato" w:eastAsia="Times New Roman" w:hAnsi="Lato"/>
          <w:color w:val="FFFFFF"/>
        </w:rPr>
        <w:tab/>
      </w:r>
      <w:r w:rsidR="00661339" w:rsidRPr="00130ABF">
        <w:rPr>
          <w:rFonts w:ascii="Lato" w:eastAsia="Arial" w:hAnsi="Lato"/>
          <w:b/>
          <w:color w:val="FFFFFF"/>
          <w:sz w:val="21"/>
        </w:rPr>
        <w:t>RESEARCH QUALITY MANAGEMENT</w:t>
      </w:r>
    </w:p>
    <w:p w14:paraId="5EDFAA2E" w14:textId="77777777" w:rsidR="00617651" w:rsidRPr="007C1308" w:rsidRDefault="00617651">
      <w:pPr>
        <w:spacing w:line="144" w:lineRule="exact"/>
        <w:rPr>
          <w:rFonts w:ascii="Lato" w:eastAsia="Times New Roman" w:hAnsi="Lato"/>
        </w:rPr>
      </w:pPr>
    </w:p>
    <w:p w14:paraId="45908007" w14:textId="77777777" w:rsidR="00617651" w:rsidRPr="007C1308" w:rsidRDefault="00661339">
      <w:pPr>
        <w:spacing w:line="324" w:lineRule="auto"/>
        <w:ind w:left="280" w:right="960"/>
        <w:rPr>
          <w:rFonts w:ascii="Lato" w:eastAsia="Arial" w:hAnsi="Lato"/>
          <w:sz w:val="17"/>
        </w:rPr>
      </w:pPr>
      <w:r w:rsidRPr="007C1308">
        <w:rPr>
          <w:rFonts w:ascii="Lato" w:eastAsia="Arial" w:hAnsi="Lato"/>
          <w:sz w:val="17"/>
        </w:rPr>
        <w:t>Reporting to the Vice-President Research and International Office, the Research Quality Management (RQM) unit is part of the Office of Research Ethics and Compliance (OREC) team. RQM assists the Research Ethics Boards (REBs) with post-approval oversight activities through consultation, site visit (audits) and meetings with researchers (Faculty members and students). RQM also provides support through facilitation of educational events. Through collaboration with members of the research community, RQM helps support best practices in the conduct of research with humans.</w:t>
      </w:r>
    </w:p>
    <w:p w14:paraId="538C53CD" w14:textId="77777777" w:rsidR="00617651" w:rsidRPr="007C1308" w:rsidRDefault="008A1A50">
      <w:pPr>
        <w:spacing w:line="20" w:lineRule="exact"/>
        <w:rPr>
          <w:rFonts w:ascii="Lato" w:eastAsia="Times New Roman" w:hAnsi="Lato"/>
        </w:rPr>
      </w:pPr>
      <w:r>
        <w:rPr>
          <w:rFonts w:ascii="Lato" w:eastAsia="Arial" w:hAnsi="Lato"/>
          <w:sz w:val="17"/>
        </w:rPr>
        <w:pict w14:anchorId="382849D7">
          <v:shape id="_x0000_s1122" type="#_x0000_t75" style="position:absolute;margin-left:1.5pt;margin-top:13.9pt;width:479.8pt;height:15.9pt;z-index:-17">
            <v:imagedata r:id="rId12" o:title=""/>
          </v:shape>
        </w:pict>
      </w:r>
    </w:p>
    <w:p w14:paraId="4977AF59" w14:textId="77777777" w:rsidR="00617651" w:rsidRPr="007C1308" w:rsidRDefault="00617651">
      <w:pPr>
        <w:spacing w:line="251" w:lineRule="exact"/>
        <w:rPr>
          <w:rFonts w:ascii="Lato" w:eastAsia="Times New Roman" w:hAnsi="Lato"/>
        </w:rPr>
      </w:pPr>
    </w:p>
    <w:p w14:paraId="0F8EB4F0" w14:textId="77777777" w:rsidR="00617651" w:rsidRPr="007C1308" w:rsidRDefault="008A1A50">
      <w:pPr>
        <w:spacing w:line="0" w:lineRule="atLeast"/>
        <w:rPr>
          <w:rFonts w:ascii="Lato" w:eastAsia="Arial" w:hAnsi="Lato"/>
          <w:b/>
          <w:i/>
        </w:rPr>
      </w:pPr>
      <w:r>
        <w:rPr>
          <w:rFonts w:ascii="Lato" w:eastAsia="Times New Roman" w:hAnsi="Lato"/>
        </w:rPr>
        <w:pict w14:anchorId="558EB812">
          <v:shape id="_x0000_i1066" type="#_x0000_t75" style="width:7.5pt;height:15pt">
            <v:imagedata r:id="rId13" o:title=""/>
          </v:shape>
        </w:pict>
      </w:r>
      <w:r w:rsidR="00661339" w:rsidRPr="007C1308">
        <w:rPr>
          <w:rFonts w:ascii="Lato" w:eastAsia="Arial" w:hAnsi="Lato"/>
          <w:b/>
          <w:i/>
        </w:rPr>
        <w:t xml:space="preserve"> A. Education</w:t>
      </w:r>
    </w:p>
    <w:p w14:paraId="70C0193A" w14:textId="77777777" w:rsidR="00617651" w:rsidRPr="007C1308" w:rsidRDefault="00617651">
      <w:pPr>
        <w:spacing w:line="108" w:lineRule="exact"/>
        <w:rPr>
          <w:rFonts w:ascii="Lato" w:eastAsia="Times New Roman" w:hAnsi="Lato"/>
        </w:rPr>
      </w:pPr>
    </w:p>
    <w:p w14:paraId="1494AF33" w14:textId="77777777" w:rsidR="00617651" w:rsidRPr="007C1308" w:rsidRDefault="00661339">
      <w:pPr>
        <w:spacing w:line="0" w:lineRule="atLeast"/>
        <w:ind w:left="280"/>
        <w:rPr>
          <w:rFonts w:ascii="Lato" w:eastAsia="Arial" w:hAnsi="Lato"/>
          <w:sz w:val="17"/>
        </w:rPr>
      </w:pPr>
      <w:r w:rsidRPr="007C1308">
        <w:rPr>
          <w:rFonts w:ascii="Lato" w:eastAsia="Arial" w:hAnsi="Lato"/>
          <w:sz w:val="17"/>
        </w:rPr>
        <w:t>Educational activities promote safe and ethical conduct of research involving humans across all academic disciplines.</w:t>
      </w:r>
    </w:p>
    <w:p w14:paraId="2711E503" w14:textId="77777777" w:rsidR="00617651" w:rsidRPr="007C1308" w:rsidRDefault="00617651">
      <w:pPr>
        <w:spacing w:line="193" w:lineRule="exact"/>
        <w:rPr>
          <w:rFonts w:ascii="Lato" w:eastAsia="Times New Roman" w:hAnsi="Lato"/>
        </w:rPr>
      </w:pPr>
    </w:p>
    <w:p w14:paraId="748B6161" w14:textId="77777777" w:rsidR="00617651" w:rsidRPr="007C1308" w:rsidRDefault="00661339">
      <w:pPr>
        <w:spacing w:line="306" w:lineRule="auto"/>
        <w:ind w:left="280" w:right="1000"/>
        <w:rPr>
          <w:rFonts w:ascii="Lato" w:eastAsia="Arial" w:hAnsi="Lato"/>
          <w:sz w:val="18"/>
        </w:rPr>
      </w:pPr>
      <w:r w:rsidRPr="007C1308">
        <w:rPr>
          <w:rFonts w:ascii="Lato" w:eastAsia="Arial" w:hAnsi="Lato"/>
          <w:sz w:val="18"/>
        </w:rPr>
        <w:t>Educational site visits (audits) involve a review of researcher practice at the research site. This may include a review of researcher responsibilities and obligations as determined by federal regulations and international guidelines that govern the conduct of research involving humans.</w:t>
      </w:r>
    </w:p>
    <w:p w14:paraId="2223B668" w14:textId="77777777" w:rsidR="00617651" w:rsidRPr="007C1308" w:rsidRDefault="008A1A50">
      <w:pPr>
        <w:spacing w:line="20" w:lineRule="exact"/>
        <w:rPr>
          <w:rFonts w:ascii="Lato" w:eastAsia="Times New Roman" w:hAnsi="Lato"/>
        </w:rPr>
      </w:pPr>
      <w:r>
        <w:rPr>
          <w:rFonts w:ascii="Lato" w:eastAsia="Arial" w:hAnsi="Lato"/>
          <w:sz w:val="18"/>
        </w:rPr>
        <w:pict w14:anchorId="7CA582B6">
          <v:shape id="_x0000_s1123" type="#_x0000_t75" style="position:absolute;margin-left:1.5pt;margin-top:14.35pt;width:479.8pt;height:15.9pt;z-index:-16">
            <v:imagedata r:id="rId12" o:title=""/>
          </v:shape>
        </w:pict>
      </w:r>
    </w:p>
    <w:p w14:paraId="4F198A79" w14:textId="77777777" w:rsidR="00617651" w:rsidRPr="007C1308" w:rsidRDefault="00617651">
      <w:pPr>
        <w:spacing w:line="260" w:lineRule="exact"/>
        <w:rPr>
          <w:rFonts w:ascii="Lato" w:eastAsia="Times New Roman" w:hAnsi="Lato"/>
        </w:rPr>
      </w:pPr>
    </w:p>
    <w:p w14:paraId="21E223DE" w14:textId="77777777" w:rsidR="00617651" w:rsidRPr="007C1308" w:rsidRDefault="008A1A50">
      <w:pPr>
        <w:spacing w:line="0" w:lineRule="atLeast"/>
        <w:rPr>
          <w:rFonts w:ascii="Lato" w:eastAsia="Arial" w:hAnsi="Lato"/>
          <w:b/>
          <w:i/>
        </w:rPr>
      </w:pPr>
      <w:r>
        <w:rPr>
          <w:rFonts w:ascii="Lato" w:eastAsia="Times New Roman" w:hAnsi="Lato"/>
        </w:rPr>
        <w:pict w14:anchorId="5F386234">
          <v:shape id="_x0000_i1067" type="#_x0000_t75" style="width:7.5pt;height:15pt">
            <v:imagedata r:id="rId13" o:title=""/>
          </v:shape>
        </w:pict>
      </w:r>
      <w:r w:rsidR="00661339" w:rsidRPr="007C1308">
        <w:rPr>
          <w:rFonts w:ascii="Lato" w:eastAsia="Arial" w:hAnsi="Lato"/>
          <w:b/>
          <w:i/>
        </w:rPr>
        <w:t xml:space="preserve"> B. Collaboration</w:t>
      </w:r>
    </w:p>
    <w:p w14:paraId="7B86C24D" w14:textId="77777777" w:rsidR="00617651" w:rsidRPr="007C1308" w:rsidRDefault="00617651">
      <w:pPr>
        <w:spacing w:line="108" w:lineRule="exact"/>
        <w:rPr>
          <w:rFonts w:ascii="Lato" w:eastAsia="Times New Roman" w:hAnsi="Lato"/>
        </w:rPr>
      </w:pPr>
    </w:p>
    <w:p w14:paraId="7BD90F30" w14:textId="77777777" w:rsidR="00617651" w:rsidRPr="007C1308" w:rsidRDefault="00661339">
      <w:pPr>
        <w:spacing w:line="356" w:lineRule="auto"/>
        <w:ind w:left="280" w:right="1180"/>
        <w:rPr>
          <w:rFonts w:ascii="Lato" w:eastAsia="Arial" w:hAnsi="Lato"/>
          <w:sz w:val="16"/>
        </w:rPr>
      </w:pPr>
      <w:r w:rsidRPr="007C1308">
        <w:rPr>
          <w:rFonts w:ascii="Lato" w:eastAsia="Arial" w:hAnsi="Lato"/>
          <w:sz w:val="16"/>
        </w:rPr>
        <w:t>RQM will meet with the Principal Investigator and members of the research team to better understand the site-specific activities involved in the conduct of a study and whether institutional policies, international research guidelines and federal regulations are being met. Site visit (audit) findings are translated into positive learning opportunities.</w:t>
      </w:r>
    </w:p>
    <w:p w14:paraId="51289128" w14:textId="77777777" w:rsidR="00617651" w:rsidRPr="007C1308" w:rsidRDefault="008A1A50">
      <w:pPr>
        <w:spacing w:line="20" w:lineRule="exact"/>
        <w:rPr>
          <w:rFonts w:ascii="Lato" w:eastAsia="Times New Roman" w:hAnsi="Lato"/>
        </w:rPr>
      </w:pPr>
      <w:r>
        <w:rPr>
          <w:rFonts w:ascii="Lato" w:eastAsia="Arial" w:hAnsi="Lato"/>
          <w:sz w:val="16"/>
        </w:rPr>
        <w:pict w14:anchorId="74947680">
          <v:shape id="_x0000_s1124" type="#_x0000_t75" style="position:absolute;margin-left:1.5pt;margin-top:12.75pt;width:479.8pt;height:16.15pt;z-index:-15">
            <v:imagedata r:id="rId16" o:title=""/>
          </v:shape>
        </w:pict>
      </w:r>
    </w:p>
    <w:p w14:paraId="1C559AF4" w14:textId="77777777" w:rsidR="00617651" w:rsidRPr="007C1308" w:rsidRDefault="00617651">
      <w:pPr>
        <w:spacing w:line="224" w:lineRule="exact"/>
        <w:rPr>
          <w:rFonts w:ascii="Lato" w:eastAsia="Times New Roman" w:hAnsi="Lato"/>
        </w:rPr>
      </w:pPr>
    </w:p>
    <w:p w14:paraId="1B2639F1" w14:textId="77777777" w:rsidR="00617651" w:rsidRPr="007C1308" w:rsidRDefault="008A1A50">
      <w:pPr>
        <w:spacing w:line="0" w:lineRule="atLeast"/>
        <w:rPr>
          <w:rFonts w:ascii="Lato" w:eastAsia="Arial" w:hAnsi="Lato"/>
          <w:b/>
          <w:i/>
        </w:rPr>
      </w:pPr>
      <w:r>
        <w:rPr>
          <w:rFonts w:ascii="Lato" w:eastAsia="Times New Roman" w:hAnsi="Lato"/>
        </w:rPr>
        <w:pict w14:anchorId="111C52AA">
          <v:shape id="_x0000_i1068" type="#_x0000_t75" style="width:7.5pt;height:15pt">
            <v:imagedata r:id="rId17" o:title=""/>
          </v:shape>
        </w:pict>
      </w:r>
      <w:r w:rsidR="00661339" w:rsidRPr="007C1308">
        <w:rPr>
          <w:rFonts w:ascii="Lato" w:eastAsia="Arial" w:hAnsi="Lato"/>
          <w:b/>
          <w:i/>
        </w:rPr>
        <w:t xml:space="preserve"> C. Evaluation</w:t>
      </w:r>
    </w:p>
    <w:p w14:paraId="248987FA" w14:textId="77777777" w:rsidR="00617651" w:rsidRPr="007C1308" w:rsidRDefault="00617651">
      <w:pPr>
        <w:spacing w:line="113" w:lineRule="exact"/>
        <w:rPr>
          <w:rFonts w:ascii="Lato" w:eastAsia="Times New Roman" w:hAnsi="Lato"/>
        </w:rPr>
      </w:pPr>
    </w:p>
    <w:p w14:paraId="4B3248DA" w14:textId="77777777" w:rsidR="00617651" w:rsidRPr="007C1308" w:rsidRDefault="00661339">
      <w:pPr>
        <w:spacing w:line="305" w:lineRule="auto"/>
        <w:ind w:left="280" w:right="1020"/>
        <w:rPr>
          <w:rFonts w:ascii="Lato" w:eastAsia="Arial" w:hAnsi="Lato"/>
          <w:sz w:val="18"/>
        </w:rPr>
      </w:pPr>
      <w:r w:rsidRPr="007C1308">
        <w:rPr>
          <w:rFonts w:ascii="Lato" w:eastAsia="Arial" w:hAnsi="Lato"/>
          <w:sz w:val="18"/>
        </w:rPr>
        <w:t>Ongoing review and evaluation of the RQM program is sought through regular reporting to the VPRIO, consultation with the research community, and formal review by university audit services.</w:t>
      </w:r>
    </w:p>
    <w:p w14:paraId="6321B486" w14:textId="77777777" w:rsidR="00617651" w:rsidRPr="007C1308" w:rsidRDefault="00617651">
      <w:pPr>
        <w:spacing w:line="122" w:lineRule="exact"/>
        <w:rPr>
          <w:rFonts w:ascii="Lato" w:eastAsia="Times New Roman" w:hAnsi="Lato"/>
        </w:rPr>
      </w:pPr>
    </w:p>
    <w:p w14:paraId="1F177703" w14:textId="77777777" w:rsidR="00617651" w:rsidRPr="007C1308" w:rsidRDefault="00661339">
      <w:pPr>
        <w:spacing w:line="0" w:lineRule="atLeast"/>
        <w:ind w:left="280"/>
        <w:rPr>
          <w:rFonts w:ascii="Lato" w:eastAsia="Arial" w:hAnsi="Lato"/>
          <w:sz w:val="18"/>
        </w:rPr>
      </w:pPr>
      <w:r w:rsidRPr="007C1308">
        <w:rPr>
          <w:rFonts w:ascii="Lato" w:eastAsia="Arial" w:hAnsi="Lato"/>
          <w:sz w:val="18"/>
        </w:rPr>
        <w:t>Research Quality Management Website: http://umanitoba.ca/research/orec/736.html</w:t>
      </w:r>
    </w:p>
    <w:p w14:paraId="623D6B01" w14:textId="77777777" w:rsidR="00617651" w:rsidRPr="007C1308" w:rsidRDefault="00617651">
      <w:pPr>
        <w:spacing w:line="200" w:lineRule="exact"/>
        <w:rPr>
          <w:rFonts w:ascii="Lato" w:eastAsia="Times New Roman" w:hAnsi="Lato"/>
        </w:rPr>
      </w:pPr>
    </w:p>
    <w:p w14:paraId="693EF90D" w14:textId="77777777" w:rsidR="00617651" w:rsidRPr="007C1308" w:rsidRDefault="00617651">
      <w:pPr>
        <w:spacing w:line="200" w:lineRule="exact"/>
        <w:rPr>
          <w:rFonts w:ascii="Lato" w:eastAsia="Times New Roman" w:hAnsi="Lato"/>
        </w:rPr>
      </w:pPr>
    </w:p>
    <w:p w14:paraId="2FE552F2" w14:textId="77777777" w:rsidR="00617651" w:rsidRPr="007C1308" w:rsidRDefault="00617651">
      <w:pPr>
        <w:spacing w:line="200" w:lineRule="exact"/>
        <w:rPr>
          <w:rFonts w:ascii="Lato" w:eastAsia="Times New Roman" w:hAnsi="Lato"/>
        </w:rPr>
      </w:pPr>
    </w:p>
    <w:p w14:paraId="0BABE4FC" w14:textId="77777777" w:rsidR="00617651" w:rsidRPr="007C1308" w:rsidRDefault="00617651">
      <w:pPr>
        <w:spacing w:line="200" w:lineRule="exact"/>
        <w:rPr>
          <w:rFonts w:ascii="Lato" w:eastAsia="Times New Roman" w:hAnsi="Lato"/>
        </w:rPr>
      </w:pPr>
    </w:p>
    <w:p w14:paraId="5C7C4D92" w14:textId="77777777" w:rsidR="00617651" w:rsidRPr="007C1308" w:rsidRDefault="00617651">
      <w:pPr>
        <w:spacing w:line="200" w:lineRule="exact"/>
        <w:rPr>
          <w:rFonts w:ascii="Lato" w:eastAsia="Times New Roman" w:hAnsi="Lato"/>
        </w:rPr>
      </w:pPr>
    </w:p>
    <w:p w14:paraId="27B8B275" w14:textId="77777777" w:rsidR="00617651" w:rsidRPr="007C1308" w:rsidRDefault="00617651">
      <w:pPr>
        <w:spacing w:line="249" w:lineRule="exact"/>
        <w:rPr>
          <w:rFonts w:ascii="Lato" w:eastAsia="Times New Roman" w:hAnsi="Lato"/>
        </w:rPr>
      </w:pPr>
    </w:p>
    <w:p w14:paraId="73A2F2DD" w14:textId="2908CAE2"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4D4C099C" w14:textId="77777777" w:rsidR="00617651" w:rsidRPr="007C1308" w:rsidRDefault="008A1A50">
      <w:pPr>
        <w:spacing w:line="20" w:lineRule="exact"/>
        <w:rPr>
          <w:rFonts w:ascii="Lato" w:eastAsia="Times New Roman" w:hAnsi="Lato"/>
        </w:rPr>
      </w:pPr>
      <w:r>
        <w:rPr>
          <w:rFonts w:ascii="Lato" w:hAnsi="Lato"/>
          <w:i/>
        </w:rPr>
        <w:pict w14:anchorId="7E930C66">
          <v:shape id="_x0000_s1125" type="#_x0000_t75" style="position:absolute;margin-left:493.7pt;margin-top:-4.85pt;width:31.9pt;height:27.1pt;z-index:-14">
            <v:imagedata r:id="rId11" o:title=""/>
          </v:shape>
        </w:pict>
      </w:r>
    </w:p>
    <w:p w14:paraId="7919934A" w14:textId="77777777" w:rsidR="00617651" w:rsidRPr="007C1308" w:rsidRDefault="00617651">
      <w:pPr>
        <w:spacing w:line="20" w:lineRule="exact"/>
        <w:rPr>
          <w:rFonts w:ascii="Lato" w:eastAsia="Times New Roman" w:hAnsi="Lato"/>
        </w:rPr>
        <w:sectPr w:rsidR="00617651" w:rsidRPr="007C1308">
          <w:pgSz w:w="12240" w:h="15840"/>
          <w:pgMar w:top="1440" w:right="620" w:bottom="128" w:left="1320" w:header="0" w:footer="0" w:gutter="0"/>
          <w:cols w:space="0" w:equalWidth="0">
            <w:col w:w="10300"/>
          </w:cols>
          <w:docGrid w:linePitch="360"/>
        </w:sectPr>
      </w:pPr>
    </w:p>
    <w:p w14:paraId="6534741E" w14:textId="77777777" w:rsidR="00617651" w:rsidRPr="007C1308" w:rsidRDefault="00617651">
      <w:pPr>
        <w:spacing w:line="21" w:lineRule="exact"/>
        <w:rPr>
          <w:rFonts w:ascii="Lato" w:eastAsia="Times New Roman" w:hAnsi="Lato"/>
        </w:rPr>
      </w:pPr>
    </w:p>
    <w:p w14:paraId="28579504" w14:textId="77777777" w:rsidR="00617651" w:rsidRPr="007C1308" w:rsidRDefault="00661339">
      <w:pPr>
        <w:spacing w:line="0" w:lineRule="atLeast"/>
        <w:ind w:left="10080"/>
        <w:rPr>
          <w:rFonts w:ascii="Lato" w:hAnsi="Lato"/>
          <w:b/>
          <w:i/>
          <w:sz w:val="21"/>
        </w:rPr>
      </w:pPr>
      <w:r w:rsidRPr="007C1308">
        <w:rPr>
          <w:rFonts w:ascii="Lato" w:hAnsi="Lato"/>
          <w:b/>
          <w:i/>
          <w:sz w:val="21"/>
        </w:rPr>
        <w:t>22</w:t>
      </w:r>
    </w:p>
    <w:p w14:paraId="42FC866E"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40" w:right="620" w:bottom="128" w:left="1320" w:header="0" w:footer="0" w:gutter="0"/>
          <w:cols w:space="0" w:equalWidth="0">
            <w:col w:w="10300"/>
          </w:cols>
          <w:docGrid w:linePitch="360"/>
        </w:sectPr>
      </w:pPr>
    </w:p>
    <w:p w14:paraId="6CBE0AD7" w14:textId="77777777" w:rsidR="00617651" w:rsidRPr="00130ABF" w:rsidRDefault="008A1A50">
      <w:pPr>
        <w:tabs>
          <w:tab w:val="left" w:pos="480"/>
        </w:tabs>
        <w:spacing w:line="0" w:lineRule="atLeast"/>
        <w:ind w:left="60"/>
        <w:rPr>
          <w:rFonts w:ascii="Lato" w:eastAsia="Arial" w:hAnsi="Lato"/>
          <w:b/>
          <w:color w:val="FFFFFF"/>
          <w:sz w:val="21"/>
        </w:rPr>
      </w:pPr>
      <w:bookmarkStart w:id="22" w:name="page23"/>
      <w:bookmarkEnd w:id="22"/>
      <w:r>
        <w:rPr>
          <w:rFonts w:ascii="Lato" w:hAnsi="Lato"/>
          <w:b/>
          <w:i/>
          <w:color w:val="FFFFFF"/>
          <w:sz w:val="21"/>
        </w:rPr>
        <w:lastRenderedPageBreak/>
        <w:pict w14:anchorId="6A4FA7A7">
          <v:shape id="_x0000_s1126" type="#_x0000_t75" style="position:absolute;left:0;text-align:left;margin-left:69.1pt;margin-top:71.6pt;width:474.8pt;height:18.8pt;z-index:-13;mso-position-horizontal-relative:page;mso-position-vertical-relative:page">
            <v:imagedata r:id="rId9" o:title="" grayscale="t"/>
            <w10:wrap anchorx="page" anchory="page"/>
          </v:shape>
        </w:pict>
      </w:r>
      <w:r>
        <w:rPr>
          <w:rFonts w:ascii="Lato" w:hAnsi="Lato"/>
          <w:b/>
          <w:i/>
          <w:color w:val="FFFFFF"/>
          <w:sz w:val="21"/>
        </w:rPr>
        <w:pict w14:anchorId="069BFB35">
          <v:shape id="_x0000_i1069" type="#_x0000_t75" style="width:3.75pt;height:17.25pt">
            <v:imagedata r:id="rId10" o:title=""/>
          </v:shape>
        </w:pict>
      </w:r>
      <w:r w:rsidR="00661339" w:rsidRPr="00130ABF">
        <w:rPr>
          <w:rFonts w:ascii="Lato" w:eastAsia="Arial" w:hAnsi="Lato"/>
          <w:b/>
          <w:color w:val="FFFFFF"/>
          <w:sz w:val="22"/>
        </w:rPr>
        <w:t>6.</w:t>
      </w:r>
      <w:r w:rsidR="00661339" w:rsidRPr="00130ABF">
        <w:rPr>
          <w:rFonts w:ascii="Lato" w:eastAsia="Times New Roman" w:hAnsi="Lato"/>
          <w:color w:val="FFFFFF"/>
        </w:rPr>
        <w:tab/>
      </w:r>
      <w:r w:rsidR="00661339" w:rsidRPr="00130ABF">
        <w:rPr>
          <w:rFonts w:ascii="Lato" w:eastAsia="Arial" w:hAnsi="Lato"/>
          <w:b/>
          <w:color w:val="FFFFFF"/>
          <w:sz w:val="21"/>
        </w:rPr>
        <w:t>ABBREVIATIONS AND DEFINITIONS</w:t>
      </w:r>
    </w:p>
    <w:p w14:paraId="51B2D4FD" w14:textId="77777777" w:rsidR="00617651" w:rsidRPr="007C1308" w:rsidRDefault="008A1A50">
      <w:pPr>
        <w:spacing w:line="20" w:lineRule="exact"/>
        <w:rPr>
          <w:rFonts w:ascii="Lato" w:eastAsia="Times New Roman" w:hAnsi="Lato"/>
        </w:rPr>
      </w:pPr>
      <w:r>
        <w:rPr>
          <w:rFonts w:ascii="Lato" w:eastAsia="Arial" w:hAnsi="Lato"/>
          <w:b/>
          <w:sz w:val="21"/>
        </w:rPr>
        <w:pict w14:anchorId="0CDFA297">
          <v:shape id="_x0000_s1127" type="#_x0000_t75" style="position:absolute;margin-left:1.5pt;margin-top:16.95pt;width:479.8pt;height:15.9pt;z-index:-12">
            <v:imagedata r:id="rId12" o:title=""/>
          </v:shape>
        </w:pict>
      </w:r>
    </w:p>
    <w:p w14:paraId="54A1C38D" w14:textId="77777777" w:rsidR="00617651" w:rsidRPr="007C1308" w:rsidRDefault="00617651">
      <w:pPr>
        <w:spacing w:line="312" w:lineRule="exact"/>
        <w:rPr>
          <w:rFonts w:ascii="Lato" w:eastAsia="Times New Roman" w:hAnsi="Lato"/>
        </w:rPr>
      </w:pPr>
    </w:p>
    <w:p w14:paraId="5CD7E9AA" w14:textId="77777777" w:rsidR="00617651" w:rsidRPr="007C1308" w:rsidRDefault="008A1A50">
      <w:pPr>
        <w:spacing w:line="0" w:lineRule="atLeast"/>
        <w:rPr>
          <w:rFonts w:ascii="Lato" w:eastAsia="Arial" w:hAnsi="Lato"/>
          <w:b/>
          <w:i/>
        </w:rPr>
      </w:pPr>
      <w:r>
        <w:rPr>
          <w:rFonts w:ascii="Lato" w:eastAsia="Times New Roman" w:hAnsi="Lato"/>
        </w:rPr>
        <w:pict w14:anchorId="2900E39E">
          <v:shape id="_x0000_i1070" type="#_x0000_t75" style="width:7.5pt;height:15pt">
            <v:imagedata r:id="rId13" o:title=""/>
          </v:shape>
        </w:pict>
      </w:r>
      <w:r w:rsidR="00661339" w:rsidRPr="007C1308">
        <w:rPr>
          <w:rFonts w:ascii="Lato" w:eastAsia="Arial" w:hAnsi="Lato"/>
          <w:b/>
          <w:i/>
        </w:rPr>
        <w:t xml:space="preserve"> 6.1 Abbreviations</w:t>
      </w:r>
    </w:p>
    <w:p w14:paraId="622BF8BF" w14:textId="77777777" w:rsidR="00617651" w:rsidRPr="007C1308" w:rsidRDefault="00617651">
      <w:pPr>
        <w:spacing w:line="102" w:lineRule="exact"/>
        <w:rPr>
          <w:rFonts w:ascii="Lato" w:eastAsia="Times New Roman" w:hAnsi="Lato"/>
        </w:rPr>
      </w:pPr>
    </w:p>
    <w:p w14:paraId="4BF296FF"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AE:  </w:t>
      </w:r>
      <w:r w:rsidRPr="007C1308">
        <w:rPr>
          <w:rFonts w:ascii="Lato" w:eastAsia="Arial" w:hAnsi="Lato"/>
          <w:sz w:val="18"/>
        </w:rPr>
        <w:t>Adverse Event</w:t>
      </w:r>
    </w:p>
    <w:p w14:paraId="349785C9" w14:textId="77777777" w:rsidR="00617651" w:rsidRPr="007C1308" w:rsidRDefault="00617651">
      <w:pPr>
        <w:spacing w:line="182" w:lineRule="exact"/>
        <w:rPr>
          <w:rFonts w:ascii="Lato" w:eastAsia="Times New Roman" w:hAnsi="Lato"/>
        </w:rPr>
      </w:pPr>
    </w:p>
    <w:p w14:paraId="33F43EFF"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BREB:  </w:t>
      </w:r>
      <w:r w:rsidRPr="007C1308">
        <w:rPr>
          <w:rFonts w:ascii="Lato" w:eastAsia="Arial" w:hAnsi="Lato"/>
          <w:sz w:val="18"/>
        </w:rPr>
        <w:t>Biomedical Research Ethics Board (Bannatyne Campus)</w:t>
      </w:r>
    </w:p>
    <w:p w14:paraId="3C218159" w14:textId="77777777" w:rsidR="00617651" w:rsidRPr="007C1308" w:rsidRDefault="00617651">
      <w:pPr>
        <w:spacing w:line="187" w:lineRule="exact"/>
        <w:rPr>
          <w:rFonts w:ascii="Lato" w:eastAsia="Times New Roman" w:hAnsi="Lato"/>
        </w:rPr>
      </w:pPr>
    </w:p>
    <w:p w14:paraId="6C6BFC76"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CFR:  </w:t>
      </w:r>
      <w:r w:rsidRPr="007C1308">
        <w:rPr>
          <w:rFonts w:ascii="Lato" w:eastAsia="Arial" w:hAnsi="Lato"/>
          <w:sz w:val="18"/>
        </w:rPr>
        <w:t>Code of Federal Regulations</w:t>
      </w:r>
    </w:p>
    <w:p w14:paraId="05C11F80" w14:textId="77777777" w:rsidR="00617651" w:rsidRPr="007C1308" w:rsidRDefault="00617651">
      <w:pPr>
        <w:spacing w:line="182" w:lineRule="exact"/>
        <w:rPr>
          <w:rFonts w:ascii="Lato" w:eastAsia="Times New Roman" w:hAnsi="Lato"/>
        </w:rPr>
      </w:pPr>
    </w:p>
    <w:p w14:paraId="5CE222E0"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CTA:  </w:t>
      </w:r>
      <w:r w:rsidRPr="007C1308">
        <w:rPr>
          <w:rFonts w:ascii="Lato" w:eastAsia="Arial" w:hAnsi="Lato"/>
          <w:sz w:val="18"/>
        </w:rPr>
        <w:t>Clinical Trial Application</w:t>
      </w:r>
    </w:p>
    <w:p w14:paraId="6A60E01C" w14:textId="77777777" w:rsidR="00617651" w:rsidRPr="007C1308" w:rsidRDefault="00617651">
      <w:pPr>
        <w:spacing w:line="182" w:lineRule="exact"/>
        <w:rPr>
          <w:rFonts w:ascii="Lato" w:eastAsia="Times New Roman" w:hAnsi="Lato"/>
        </w:rPr>
      </w:pPr>
    </w:p>
    <w:p w14:paraId="2182923A"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CTA-A:  </w:t>
      </w:r>
      <w:r w:rsidRPr="007C1308">
        <w:rPr>
          <w:rFonts w:ascii="Lato" w:eastAsia="Arial" w:hAnsi="Lato"/>
          <w:sz w:val="18"/>
        </w:rPr>
        <w:t>Clinical Trial Application - Amendment</w:t>
      </w:r>
    </w:p>
    <w:p w14:paraId="29307ECF" w14:textId="77777777" w:rsidR="00617651" w:rsidRPr="007C1308" w:rsidRDefault="00617651">
      <w:pPr>
        <w:spacing w:line="182" w:lineRule="exact"/>
        <w:rPr>
          <w:rFonts w:ascii="Lato" w:eastAsia="Times New Roman" w:hAnsi="Lato"/>
        </w:rPr>
      </w:pPr>
    </w:p>
    <w:p w14:paraId="447D8678"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FDA:  </w:t>
      </w:r>
      <w:r w:rsidRPr="007C1308">
        <w:rPr>
          <w:rFonts w:ascii="Lato" w:eastAsia="Arial" w:hAnsi="Lato"/>
          <w:sz w:val="18"/>
        </w:rPr>
        <w:t>Food and Drug Administration (USA)</w:t>
      </w:r>
    </w:p>
    <w:p w14:paraId="1E9C7712" w14:textId="77777777" w:rsidR="00617651" w:rsidRPr="007C1308" w:rsidRDefault="00617651">
      <w:pPr>
        <w:spacing w:line="187" w:lineRule="exact"/>
        <w:rPr>
          <w:rFonts w:ascii="Lato" w:eastAsia="Times New Roman" w:hAnsi="Lato"/>
        </w:rPr>
      </w:pPr>
    </w:p>
    <w:p w14:paraId="7390C055"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GCP:  </w:t>
      </w:r>
      <w:r w:rsidRPr="007C1308">
        <w:rPr>
          <w:rFonts w:ascii="Lato" w:eastAsia="Arial" w:hAnsi="Lato"/>
          <w:sz w:val="18"/>
        </w:rPr>
        <w:t>Good Clinical Practice</w:t>
      </w:r>
    </w:p>
    <w:p w14:paraId="132F7212" w14:textId="77777777" w:rsidR="00617651" w:rsidRPr="007C1308" w:rsidRDefault="00617651">
      <w:pPr>
        <w:spacing w:line="182" w:lineRule="exact"/>
        <w:rPr>
          <w:rFonts w:ascii="Lato" w:eastAsia="Times New Roman" w:hAnsi="Lato"/>
        </w:rPr>
      </w:pPr>
    </w:p>
    <w:p w14:paraId="1E37D350"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HREB:  </w:t>
      </w:r>
      <w:r w:rsidRPr="007C1308">
        <w:rPr>
          <w:rFonts w:ascii="Lato" w:eastAsia="Arial" w:hAnsi="Lato"/>
          <w:sz w:val="18"/>
        </w:rPr>
        <w:t>Health Research Ethics Board (Bannatyne Campus)</w:t>
      </w:r>
    </w:p>
    <w:p w14:paraId="5EB2756F" w14:textId="77777777" w:rsidR="00617651" w:rsidRPr="007C1308" w:rsidRDefault="00617651">
      <w:pPr>
        <w:spacing w:line="182" w:lineRule="exact"/>
        <w:rPr>
          <w:rFonts w:ascii="Lato" w:eastAsia="Times New Roman" w:hAnsi="Lato"/>
        </w:rPr>
      </w:pPr>
    </w:p>
    <w:p w14:paraId="7F500733"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NOL: </w:t>
      </w:r>
      <w:r w:rsidRPr="007C1308">
        <w:rPr>
          <w:rFonts w:ascii="Lato" w:eastAsia="Arial" w:hAnsi="Lato"/>
          <w:sz w:val="18"/>
        </w:rPr>
        <w:t>No Objection Letter</w:t>
      </w:r>
    </w:p>
    <w:p w14:paraId="3C31349A" w14:textId="77777777" w:rsidR="00617651" w:rsidRPr="007C1308" w:rsidRDefault="00617651">
      <w:pPr>
        <w:spacing w:line="182" w:lineRule="exact"/>
        <w:rPr>
          <w:rFonts w:ascii="Lato" w:eastAsia="Times New Roman" w:hAnsi="Lato"/>
        </w:rPr>
      </w:pPr>
    </w:p>
    <w:p w14:paraId="46BBC233"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QIU:  </w:t>
      </w:r>
      <w:r w:rsidRPr="007C1308">
        <w:rPr>
          <w:rFonts w:ascii="Lato" w:eastAsia="Arial" w:hAnsi="Lato"/>
          <w:sz w:val="18"/>
        </w:rPr>
        <w:t>Qualified Investigator Undertaking</w:t>
      </w:r>
    </w:p>
    <w:p w14:paraId="2C15F898" w14:textId="77777777" w:rsidR="00617651" w:rsidRPr="007C1308" w:rsidRDefault="00617651">
      <w:pPr>
        <w:spacing w:line="187" w:lineRule="exact"/>
        <w:rPr>
          <w:rFonts w:ascii="Lato" w:eastAsia="Times New Roman" w:hAnsi="Lato"/>
        </w:rPr>
      </w:pPr>
    </w:p>
    <w:p w14:paraId="61EE9F6E"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REB:  </w:t>
      </w:r>
      <w:r w:rsidRPr="007C1308">
        <w:rPr>
          <w:rFonts w:ascii="Lato" w:eastAsia="Arial" w:hAnsi="Lato"/>
          <w:sz w:val="18"/>
        </w:rPr>
        <w:t>Research Ethics Board</w:t>
      </w:r>
    </w:p>
    <w:p w14:paraId="1A67325A" w14:textId="77777777" w:rsidR="00617651" w:rsidRPr="007C1308" w:rsidRDefault="00617651">
      <w:pPr>
        <w:spacing w:line="182" w:lineRule="exact"/>
        <w:rPr>
          <w:rFonts w:ascii="Lato" w:eastAsia="Times New Roman" w:hAnsi="Lato"/>
        </w:rPr>
      </w:pPr>
    </w:p>
    <w:p w14:paraId="0403760C"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TCPS 2: </w:t>
      </w:r>
      <w:r w:rsidRPr="007C1308">
        <w:rPr>
          <w:rFonts w:ascii="Lato" w:eastAsia="Arial" w:hAnsi="Lato"/>
          <w:sz w:val="18"/>
        </w:rPr>
        <w:t>Tri-Council Policy Statement 2, December 2014</w:t>
      </w:r>
    </w:p>
    <w:p w14:paraId="13D46B8D" w14:textId="77777777" w:rsidR="00617651" w:rsidRPr="007C1308" w:rsidRDefault="00617651">
      <w:pPr>
        <w:spacing w:line="182" w:lineRule="exact"/>
        <w:rPr>
          <w:rFonts w:ascii="Lato" w:eastAsia="Times New Roman" w:hAnsi="Lato"/>
        </w:rPr>
      </w:pPr>
    </w:p>
    <w:p w14:paraId="572EB4BF" w14:textId="77777777" w:rsidR="00617651" w:rsidRPr="007C1308" w:rsidRDefault="00661339">
      <w:pPr>
        <w:spacing w:line="0" w:lineRule="atLeast"/>
        <w:ind w:left="280"/>
        <w:rPr>
          <w:rFonts w:ascii="Lato" w:eastAsia="Arial" w:hAnsi="Lato"/>
          <w:sz w:val="18"/>
        </w:rPr>
      </w:pPr>
      <w:r w:rsidRPr="007C1308">
        <w:rPr>
          <w:rFonts w:ascii="Lato" w:eastAsia="Arial" w:hAnsi="Lato"/>
          <w:b/>
          <w:sz w:val="18"/>
        </w:rPr>
        <w:t xml:space="preserve">TPD: </w:t>
      </w:r>
      <w:r w:rsidRPr="007C1308">
        <w:rPr>
          <w:rFonts w:ascii="Lato" w:eastAsia="Arial" w:hAnsi="Lato"/>
          <w:sz w:val="18"/>
        </w:rPr>
        <w:t>Therapeutic Products Directorate</w:t>
      </w:r>
    </w:p>
    <w:p w14:paraId="35D8E9E4" w14:textId="77777777" w:rsidR="00617651" w:rsidRPr="007C1308" w:rsidRDefault="008A1A50">
      <w:pPr>
        <w:spacing w:line="20" w:lineRule="exact"/>
        <w:rPr>
          <w:rFonts w:ascii="Lato" w:eastAsia="Times New Roman" w:hAnsi="Lato"/>
        </w:rPr>
      </w:pPr>
      <w:r>
        <w:rPr>
          <w:rFonts w:ascii="Lato" w:eastAsia="Arial" w:hAnsi="Lato"/>
          <w:sz w:val="18"/>
        </w:rPr>
        <w:pict w14:anchorId="7A6D2410">
          <v:shape id="_x0000_s1128" type="#_x0000_t75" style="position:absolute;margin-left:1.5pt;margin-top:17.75pt;width:479.8pt;height:16.15pt;z-index:-11">
            <v:imagedata r:id="rId16" o:title=""/>
          </v:shape>
        </w:pict>
      </w:r>
    </w:p>
    <w:p w14:paraId="5D9195E2" w14:textId="77777777" w:rsidR="00617651" w:rsidRPr="007C1308" w:rsidRDefault="00617651">
      <w:pPr>
        <w:spacing w:line="323" w:lineRule="exact"/>
        <w:rPr>
          <w:rFonts w:ascii="Lato" w:eastAsia="Times New Roman" w:hAnsi="Lato"/>
        </w:rPr>
      </w:pPr>
    </w:p>
    <w:p w14:paraId="352FF8F0" w14:textId="77777777" w:rsidR="00617651" w:rsidRPr="007C1308" w:rsidRDefault="008A1A50">
      <w:pPr>
        <w:spacing w:line="0" w:lineRule="atLeast"/>
        <w:rPr>
          <w:rFonts w:ascii="Lato" w:eastAsia="Arial" w:hAnsi="Lato"/>
          <w:b/>
          <w:i/>
        </w:rPr>
      </w:pPr>
      <w:r>
        <w:rPr>
          <w:rFonts w:ascii="Lato" w:eastAsia="Times New Roman" w:hAnsi="Lato"/>
        </w:rPr>
        <w:pict w14:anchorId="2228E331">
          <v:shape id="_x0000_i1071" type="#_x0000_t75" style="width:7.5pt;height:15pt">
            <v:imagedata r:id="rId17" o:title=""/>
          </v:shape>
        </w:pict>
      </w:r>
      <w:r w:rsidR="00661339" w:rsidRPr="007C1308">
        <w:rPr>
          <w:rFonts w:ascii="Lato" w:eastAsia="Arial" w:hAnsi="Lato"/>
          <w:b/>
          <w:i/>
        </w:rPr>
        <w:t xml:space="preserve"> 6.2 Definitions</w:t>
      </w:r>
    </w:p>
    <w:p w14:paraId="0C6DD001" w14:textId="77777777" w:rsidR="00617651" w:rsidRPr="007C1308" w:rsidRDefault="00617651">
      <w:pPr>
        <w:spacing w:line="107" w:lineRule="exact"/>
        <w:rPr>
          <w:rFonts w:ascii="Lato" w:eastAsia="Times New Roman" w:hAnsi="Lato"/>
        </w:rPr>
      </w:pPr>
    </w:p>
    <w:p w14:paraId="6BD16E68" w14:textId="77777777" w:rsidR="00617651" w:rsidRPr="007C1308" w:rsidRDefault="00661339">
      <w:pPr>
        <w:spacing w:line="306" w:lineRule="auto"/>
        <w:ind w:left="280" w:right="1400"/>
        <w:rPr>
          <w:rFonts w:ascii="Lato" w:eastAsia="Arial" w:hAnsi="Lato"/>
          <w:sz w:val="18"/>
        </w:rPr>
      </w:pPr>
      <w:r w:rsidRPr="007C1308">
        <w:rPr>
          <w:rFonts w:ascii="Lato" w:eastAsia="Arial" w:hAnsi="Lato"/>
          <w:b/>
          <w:sz w:val="18"/>
        </w:rPr>
        <w:t xml:space="preserve">Adverse Event: </w:t>
      </w:r>
      <w:r w:rsidRPr="007C1308">
        <w:rPr>
          <w:rFonts w:ascii="Lato" w:eastAsia="Arial" w:hAnsi="Lato"/>
          <w:sz w:val="18"/>
        </w:rPr>
        <w:t>Per Health Canada an adverse event is…</w:t>
      </w:r>
      <w:r w:rsidRPr="007C1308">
        <w:rPr>
          <w:rFonts w:ascii="Lato" w:eastAsia="Arial" w:hAnsi="Lato"/>
          <w:b/>
          <w:sz w:val="18"/>
        </w:rPr>
        <w:t xml:space="preserve"> “</w:t>
      </w:r>
      <w:r w:rsidRPr="007C1308">
        <w:rPr>
          <w:rFonts w:ascii="Lato" w:eastAsia="Arial" w:hAnsi="Lato"/>
          <w:sz w:val="18"/>
        </w:rPr>
        <w:t>Any untoward medical occurrence in a patient or clinical</w:t>
      </w:r>
      <w:r w:rsidRPr="007C1308">
        <w:rPr>
          <w:rFonts w:ascii="Lato" w:eastAsia="Arial" w:hAnsi="Lato"/>
          <w:b/>
          <w:sz w:val="18"/>
        </w:rPr>
        <w:t xml:space="preserve"> </w:t>
      </w:r>
      <w:r w:rsidRPr="007C1308">
        <w:rPr>
          <w:rFonts w:ascii="Lato" w:eastAsia="Arial" w:hAnsi="Lato"/>
          <w:sz w:val="18"/>
        </w:rPr>
        <w:t>investigation subject administered a pharmaceutical product and which does not necessarily have to have a causal relationship with this treatment.</w:t>
      </w:r>
    </w:p>
    <w:p w14:paraId="5C8586E3" w14:textId="77777777" w:rsidR="00617651" w:rsidRPr="007C1308" w:rsidRDefault="00617651">
      <w:pPr>
        <w:spacing w:line="121" w:lineRule="exact"/>
        <w:rPr>
          <w:rFonts w:ascii="Lato" w:eastAsia="Times New Roman" w:hAnsi="Lato"/>
        </w:rPr>
      </w:pPr>
    </w:p>
    <w:p w14:paraId="09949D17" w14:textId="77777777" w:rsidR="00617651" w:rsidRPr="007C1308" w:rsidRDefault="00661339">
      <w:pPr>
        <w:spacing w:line="260" w:lineRule="auto"/>
        <w:ind w:left="280" w:right="1280"/>
        <w:rPr>
          <w:rFonts w:ascii="Lato" w:eastAsia="Arial" w:hAnsi="Lato"/>
          <w:i/>
          <w:sz w:val="25"/>
          <w:vertAlign w:val="superscript"/>
        </w:rPr>
      </w:pPr>
      <w:r w:rsidRPr="007C1308">
        <w:rPr>
          <w:rFonts w:ascii="Lato" w:eastAsia="Arial" w:hAnsi="Lato"/>
          <w:sz w:val="18"/>
        </w:rPr>
        <w:t>An adverse event (AE) can therefore be any unfavourable and unintended sign (including an abnormal laboratory finding, for example), symptom, or disease temporally associated with the use of a medicinal product, whether or not considered related to the medicinal product.”</w:t>
      </w:r>
      <w:r w:rsidRPr="007C1308">
        <w:rPr>
          <w:rFonts w:ascii="Lato" w:eastAsia="Arial" w:hAnsi="Lato"/>
          <w:i/>
          <w:sz w:val="25"/>
          <w:vertAlign w:val="superscript"/>
        </w:rPr>
        <w:t>vi</w:t>
      </w:r>
    </w:p>
    <w:p w14:paraId="255B410A" w14:textId="77777777" w:rsidR="00617651" w:rsidRPr="007C1308" w:rsidRDefault="00617651">
      <w:pPr>
        <w:spacing w:line="146" w:lineRule="exact"/>
        <w:rPr>
          <w:rFonts w:ascii="Lato" w:eastAsia="Times New Roman" w:hAnsi="Lato"/>
        </w:rPr>
      </w:pPr>
    </w:p>
    <w:p w14:paraId="38DAF3A0" w14:textId="77777777" w:rsidR="00617651" w:rsidRPr="007C1308" w:rsidRDefault="00661339">
      <w:pPr>
        <w:spacing w:line="274" w:lineRule="auto"/>
        <w:ind w:left="280" w:right="980"/>
        <w:rPr>
          <w:rFonts w:ascii="Lato" w:eastAsia="Arial" w:hAnsi="Lato"/>
          <w:i/>
          <w:sz w:val="25"/>
          <w:vertAlign w:val="superscript"/>
        </w:rPr>
      </w:pPr>
      <w:r w:rsidRPr="007C1308">
        <w:rPr>
          <w:rFonts w:ascii="Lato" w:eastAsia="Arial" w:hAnsi="Lato"/>
          <w:b/>
          <w:sz w:val="18"/>
        </w:rPr>
        <w:t xml:space="preserve">Clinical Trial: </w:t>
      </w:r>
      <w:r w:rsidRPr="007C1308">
        <w:rPr>
          <w:rFonts w:ascii="Lato" w:eastAsia="Arial" w:hAnsi="Lato"/>
          <w:sz w:val="18"/>
        </w:rPr>
        <w:t>Per Health Canada a Clinical Trial is… “an investigation in respect of a drug for use in humans that involves</w:t>
      </w:r>
      <w:r w:rsidRPr="007C1308">
        <w:rPr>
          <w:rFonts w:ascii="Lato" w:eastAsia="Arial" w:hAnsi="Lato"/>
          <w:b/>
          <w:sz w:val="18"/>
        </w:rPr>
        <w:t xml:space="preserve"> </w:t>
      </w:r>
      <w:r w:rsidRPr="007C1308">
        <w:rPr>
          <w:rFonts w:ascii="Lato" w:eastAsia="Arial" w:hAnsi="Lato"/>
          <w:sz w:val="18"/>
        </w:rPr>
        <w:t>human participants and that is intended to discover or verify the clinical, pharmacological or pharmaco-dynamic effects of the drug, identify any adverse events in respect of the drug, study the absorption, distribution, metabolism and excretion of the drug, or ascertain the safety or efficacy of the drug.”</w:t>
      </w:r>
      <w:r w:rsidRPr="007C1308">
        <w:rPr>
          <w:rFonts w:ascii="Lato" w:eastAsia="Arial" w:hAnsi="Lato"/>
          <w:i/>
          <w:sz w:val="25"/>
          <w:vertAlign w:val="superscript"/>
        </w:rPr>
        <w:t>vii</w:t>
      </w:r>
    </w:p>
    <w:p w14:paraId="42C1168B" w14:textId="77777777" w:rsidR="00617651" w:rsidRPr="007C1308" w:rsidRDefault="00617651">
      <w:pPr>
        <w:spacing w:line="129" w:lineRule="exact"/>
        <w:rPr>
          <w:rFonts w:ascii="Lato" w:eastAsia="Times New Roman" w:hAnsi="Lato"/>
        </w:rPr>
      </w:pPr>
    </w:p>
    <w:p w14:paraId="048AAF09" w14:textId="77777777" w:rsidR="00617651" w:rsidRPr="007C1308" w:rsidRDefault="00661339">
      <w:pPr>
        <w:spacing w:line="354" w:lineRule="auto"/>
        <w:ind w:left="280" w:right="1100"/>
        <w:rPr>
          <w:rFonts w:ascii="Lato" w:eastAsia="Arial" w:hAnsi="Lato"/>
          <w:sz w:val="16"/>
        </w:rPr>
      </w:pPr>
      <w:r w:rsidRPr="007C1308">
        <w:rPr>
          <w:rFonts w:ascii="Lato" w:eastAsia="Arial" w:hAnsi="Lato"/>
          <w:b/>
          <w:sz w:val="16"/>
        </w:rPr>
        <w:t xml:space="preserve">Human Research: </w:t>
      </w:r>
      <w:r w:rsidRPr="007C1308">
        <w:rPr>
          <w:rFonts w:ascii="Lato" w:eastAsia="Arial" w:hAnsi="Lato"/>
          <w:sz w:val="16"/>
        </w:rPr>
        <w:t>Human Research refers to any project that involves the collection of specimens, data or information</w:t>
      </w:r>
      <w:r w:rsidRPr="007C1308">
        <w:rPr>
          <w:rFonts w:ascii="Lato" w:eastAsia="Arial" w:hAnsi="Lato"/>
          <w:b/>
          <w:sz w:val="16"/>
        </w:rPr>
        <w:t xml:space="preserve"> </w:t>
      </w:r>
      <w:r w:rsidRPr="007C1308">
        <w:rPr>
          <w:rFonts w:ascii="Lato" w:eastAsia="Arial" w:hAnsi="Lato"/>
          <w:sz w:val="16"/>
        </w:rPr>
        <w:t>from persons, through intervention or otherwise. Included are procedures that have a low degree of invasiveness (e.g. survey, interviews, naturalistic observations, exercise or psychometric testing, examination of patient records) as well as more invasive procedures (e.g. blood sampling, insertion of a cannula, administration of a substance).</w:t>
      </w:r>
    </w:p>
    <w:p w14:paraId="5769AC42" w14:textId="77777777" w:rsidR="00617651" w:rsidRPr="007C1308" w:rsidRDefault="00617651">
      <w:pPr>
        <w:spacing w:line="86" w:lineRule="exact"/>
        <w:rPr>
          <w:rFonts w:ascii="Lato" w:eastAsia="Times New Roman" w:hAnsi="Lato"/>
        </w:rPr>
      </w:pPr>
    </w:p>
    <w:p w14:paraId="0C023E77" w14:textId="77777777" w:rsidR="00617651" w:rsidRPr="007C1308" w:rsidRDefault="00661339">
      <w:pPr>
        <w:spacing w:line="309" w:lineRule="auto"/>
        <w:ind w:left="280" w:right="1220"/>
        <w:jc w:val="both"/>
        <w:rPr>
          <w:rFonts w:ascii="Lato" w:eastAsia="Arial" w:hAnsi="Lato"/>
          <w:sz w:val="18"/>
        </w:rPr>
      </w:pPr>
      <w:r w:rsidRPr="007C1308">
        <w:rPr>
          <w:rFonts w:ascii="Lato" w:eastAsia="Arial" w:hAnsi="Lato"/>
          <w:b/>
          <w:sz w:val="18"/>
        </w:rPr>
        <w:t xml:space="preserve">Research: </w:t>
      </w:r>
      <w:r w:rsidRPr="007C1308">
        <w:rPr>
          <w:rFonts w:ascii="Lato" w:eastAsia="Arial" w:hAnsi="Lato"/>
          <w:sz w:val="18"/>
        </w:rPr>
        <w:t>Involves diligent systematic investigation of a subject matter aimed to discover, interpret facts, theories or</w:t>
      </w:r>
      <w:r w:rsidRPr="007C1308">
        <w:rPr>
          <w:rFonts w:ascii="Lato" w:eastAsia="Arial" w:hAnsi="Lato"/>
          <w:b/>
          <w:sz w:val="18"/>
        </w:rPr>
        <w:t xml:space="preserve"> </w:t>
      </w:r>
      <w:r w:rsidRPr="007C1308">
        <w:rPr>
          <w:rFonts w:ascii="Lato" w:eastAsia="Arial" w:hAnsi="Lato"/>
          <w:sz w:val="18"/>
        </w:rPr>
        <w:t>knowledge or to address a specific hypothesis. It involves the collection of data about a particular study participant or volunteer.</w:t>
      </w:r>
    </w:p>
    <w:p w14:paraId="4D231094" w14:textId="77777777" w:rsidR="00617651" w:rsidRPr="007C1308" w:rsidRDefault="00617651">
      <w:pPr>
        <w:spacing w:line="200" w:lineRule="exact"/>
        <w:rPr>
          <w:rFonts w:ascii="Lato" w:eastAsia="Times New Roman" w:hAnsi="Lato"/>
        </w:rPr>
      </w:pPr>
    </w:p>
    <w:p w14:paraId="553FE431" w14:textId="77777777" w:rsidR="00617651" w:rsidRPr="007C1308" w:rsidRDefault="00617651">
      <w:pPr>
        <w:spacing w:line="200" w:lineRule="exact"/>
        <w:rPr>
          <w:rFonts w:ascii="Lato" w:eastAsia="Times New Roman" w:hAnsi="Lato"/>
        </w:rPr>
      </w:pPr>
    </w:p>
    <w:p w14:paraId="0F221142" w14:textId="77777777" w:rsidR="00617651" w:rsidRPr="007C1308" w:rsidRDefault="00617651">
      <w:pPr>
        <w:spacing w:line="200" w:lineRule="exact"/>
        <w:rPr>
          <w:rFonts w:ascii="Lato" w:eastAsia="Times New Roman" w:hAnsi="Lato"/>
        </w:rPr>
      </w:pPr>
    </w:p>
    <w:p w14:paraId="28FCC235" w14:textId="77777777" w:rsidR="00617651" w:rsidRPr="007C1308" w:rsidRDefault="00617651">
      <w:pPr>
        <w:spacing w:line="200" w:lineRule="exact"/>
        <w:rPr>
          <w:rFonts w:ascii="Lato" w:eastAsia="Times New Roman" w:hAnsi="Lato"/>
        </w:rPr>
      </w:pPr>
    </w:p>
    <w:p w14:paraId="03B32BB2" w14:textId="77777777" w:rsidR="00617651" w:rsidRPr="007C1308" w:rsidRDefault="00617651">
      <w:pPr>
        <w:spacing w:line="200" w:lineRule="exact"/>
        <w:rPr>
          <w:rFonts w:ascii="Lato" w:eastAsia="Times New Roman" w:hAnsi="Lato"/>
        </w:rPr>
      </w:pPr>
    </w:p>
    <w:p w14:paraId="0BA0073C" w14:textId="77777777" w:rsidR="00617651" w:rsidRPr="007C1308" w:rsidRDefault="00617651">
      <w:pPr>
        <w:spacing w:line="200" w:lineRule="exact"/>
        <w:rPr>
          <w:rFonts w:ascii="Lato" w:eastAsia="Times New Roman" w:hAnsi="Lato"/>
        </w:rPr>
      </w:pPr>
    </w:p>
    <w:p w14:paraId="15424BC9" w14:textId="77777777" w:rsidR="00617651" w:rsidRPr="007C1308" w:rsidRDefault="00617651">
      <w:pPr>
        <w:spacing w:line="221" w:lineRule="exact"/>
        <w:rPr>
          <w:rFonts w:ascii="Lato" w:eastAsia="Times New Roman" w:hAnsi="Lato"/>
        </w:rPr>
      </w:pPr>
    </w:p>
    <w:p w14:paraId="2B622055" w14:textId="53E0954B" w:rsidR="00617651" w:rsidRPr="007C1308" w:rsidRDefault="00661339">
      <w:pPr>
        <w:spacing w:line="0" w:lineRule="atLeast"/>
        <w:ind w:left="140"/>
        <w:rPr>
          <w:rFonts w:ascii="Lato" w:hAnsi="Lato"/>
          <w:i/>
        </w:rPr>
      </w:pPr>
      <w:r w:rsidRPr="007C1308">
        <w:rPr>
          <w:rFonts w:ascii="Lato" w:hAnsi="Lato"/>
          <w:i/>
        </w:rPr>
        <w:t>Final Version 1.0, 29-February-</w:t>
      </w:r>
      <w:r w:rsidR="007C1308" w:rsidRPr="007C1308">
        <w:rPr>
          <w:rFonts w:ascii="Lato" w:hAnsi="Lato"/>
          <w:i/>
        </w:rPr>
        <w:t>20XX</w:t>
      </w:r>
    </w:p>
    <w:p w14:paraId="6E7F2D33" w14:textId="77777777" w:rsidR="00617651" w:rsidRPr="007C1308" w:rsidRDefault="008A1A50">
      <w:pPr>
        <w:spacing w:line="20" w:lineRule="exact"/>
        <w:rPr>
          <w:rFonts w:ascii="Lato" w:eastAsia="Times New Roman" w:hAnsi="Lato"/>
        </w:rPr>
      </w:pPr>
      <w:r>
        <w:rPr>
          <w:rFonts w:ascii="Lato" w:hAnsi="Lato"/>
          <w:i/>
        </w:rPr>
        <w:pict w14:anchorId="480D7645">
          <v:shape id="_x0000_s1129" type="#_x0000_t75" style="position:absolute;margin-left:493.7pt;margin-top:-4.85pt;width:31.9pt;height:27.1pt;z-index:-10">
            <v:imagedata r:id="rId11" o:title=""/>
          </v:shape>
        </w:pict>
      </w:r>
    </w:p>
    <w:p w14:paraId="1FF5F2F1" w14:textId="77777777" w:rsidR="00617651" w:rsidRPr="007C1308" w:rsidRDefault="00617651">
      <w:pPr>
        <w:spacing w:line="20" w:lineRule="exact"/>
        <w:rPr>
          <w:rFonts w:ascii="Lato" w:eastAsia="Times New Roman" w:hAnsi="Lato"/>
        </w:rPr>
        <w:sectPr w:rsidR="00617651" w:rsidRPr="007C1308">
          <w:pgSz w:w="12240" w:h="15840"/>
          <w:pgMar w:top="1404" w:right="620" w:bottom="128" w:left="1320" w:header="0" w:footer="0" w:gutter="0"/>
          <w:cols w:space="0" w:equalWidth="0">
            <w:col w:w="10300"/>
          </w:cols>
          <w:docGrid w:linePitch="360"/>
        </w:sectPr>
      </w:pPr>
    </w:p>
    <w:p w14:paraId="3975D34E" w14:textId="77777777" w:rsidR="00617651" w:rsidRPr="007C1308" w:rsidRDefault="00617651">
      <w:pPr>
        <w:spacing w:line="21" w:lineRule="exact"/>
        <w:rPr>
          <w:rFonts w:ascii="Lato" w:eastAsia="Times New Roman" w:hAnsi="Lato"/>
        </w:rPr>
      </w:pPr>
    </w:p>
    <w:p w14:paraId="7838234F" w14:textId="0F8D3B28" w:rsidR="00617651" w:rsidRPr="007C1308" w:rsidRDefault="00661339">
      <w:pPr>
        <w:spacing w:line="0" w:lineRule="atLeast"/>
        <w:ind w:left="10080"/>
        <w:rPr>
          <w:rFonts w:ascii="Lato" w:hAnsi="Lato"/>
          <w:b/>
          <w:i/>
          <w:sz w:val="21"/>
        </w:rPr>
      </w:pPr>
      <w:r w:rsidRPr="007C1308">
        <w:rPr>
          <w:rFonts w:ascii="Lato" w:hAnsi="Lato"/>
          <w:b/>
          <w:i/>
          <w:sz w:val="21"/>
        </w:rPr>
        <w:t>2</w:t>
      </w:r>
    </w:p>
    <w:p w14:paraId="1CAF94F3" w14:textId="77777777" w:rsidR="00617651" w:rsidRPr="007C1308" w:rsidRDefault="00617651">
      <w:pPr>
        <w:spacing w:line="0" w:lineRule="atLeast"/>
        <w:ind w:left="10080"/>
        <w:rPr>
          <w:rFonts w:ascii="Lato" w:hAnsi="Lato"/>
          <w:b/>
          <w:i/>
          <w:sz w:val="21"/>
        </w:rPr>
        <w:sectPr w:rsidR="00617651" w:rsidRPr="007C1308">
          <w:type w:val="continuous"/>
          <w:pgSz w:w="12240" w:h="15840"/>
          <w:pgMar w:top="1404" w:right="620" w:bottom="128" w:left="1320" w:header="0" w:footer="0" w:gutter="0"/>
          <w:cols w:space="0" w:equalWidth="0">
            <w:col w:w="10300"/>
          </w:cols>
          <w:docGrid w:linePitch="360"/>
        </w:sectPr>
      </w:pPr>
    </w:p>
    <w:p w14:paraId="16F1DC83" w14:textId="77777777" w:rsidR="00617651" w:rsidRPr="00130ABF" w:rsidRDefault="008A1A50">
      <w:pPr>
        <w:tabs>
          <w:tab w:val="left" w:pos="420"/>
        </w:tabs>
        <w:spacing w:line="0" w:lineRule="atLeast"/>
        <w:rPr>
          <w:rFonts w:ascii="Lato" w:eastAsia="Arial" w:hAnsi="Lato"/>
          <w:b/>
          <w:color w:val="FFFFFF"/>
          <w:sz w:val="19"/>
        </w:rPr>
      </w:pPr>
      <w:bookmarkStart w:id="23" w:name="page24"/>
      <w:bookmarkEnd w:id="23"/>
      <w:r>
        <w:rPr>
          <w:rFonts w:ascii="Lato" w:hAnsi="Lato"/>
          <w:b/>
          <w:i/>
          <w:color w:val="FFFFFF"/>
          <w:sz w:val="21"/>
        </w:rPr>
        <w:lastRenderedPageBreak/>
        <w:pict w14:anchorId="477F03AB">
          <v:shape id="_x0000_s1130" type="#_x0000_t75" style="position:absolute;margin-left:69.1pt;margin-top:71.6pt;width:474.8pt;height:18.8pt;z-index:-9;mso-position-horizontal-relative:page;mso-position-vertical-relative:page">
            <v:imagedata r:id="rId9" o:title="" grayscale="t"/>
            <w10:wrap anchorx="page" anchory="page"/>
          </v:shape>
        </w:pict>
      </w:r>
      <w:r>
        <w:rPr>
          <w:rFonts w:ascii="Lato" w:hAnsi="Lato"/>
          <w:b/>
          <w:i/>
          <w:color w:val="FFFFFF"/>
          <w:sz w:val="21"/>
        </w:rPr>
        <w:pict w14:anchorId="15A08A86">
          <v:shape id="_x0000_i1072" type="#_x0000_t75" style="width:3.75pt;height:17.25pt">
            <v:imagedata r:id="rId10" o:title=""/>
          </v:shape>
        </w:pict>
      </w:r>
      <w:r w:rsidR="00661339" w:rsidRPr="00130ABF">
        <w:rPr>
          <w:rFonts w:ascii="Lato" w:eastAsia="Arial" w:hAnsi="Lato"/>
          <w:b/>
          <w:color w:val="FFFFFF"/>
          <w:sz w:val="22"/>
        </w:rPr>
        <w:t>7.</w:t>
      </w:r>
      <w:r w:rsidR="00661339" w:rsidRPr="00130ABF">
        <w:rPr>
          <w:rFonts w:ascii="Lato" w:eastAsia="Times New Roman" w:hAnsi="Lato"/>
          <w:color w:val="FFFFFF"/>
        </w:rPr>
        <w:tab/>
      </w:r>
      <w:r w:rsidR="00661339" w:rsidRPr="00130ABF">
        <w:rPr>
          <w:rFonts w:ascii="Lato" w:eastAsia="Arial" w:hAnsi="Lato"/>
          <w:b/>
          <w:color w:val="FFFFFF"/>
          <w:sz w:val="19"/>
        </w:rPr>
        <w:t>RESOURCES</w:t>
      </w:r>
    </w:p>
    <w:p w14:paraId="57A543D6" w14:textId="77777777" w:rsidR="00617651" w:rsidRPr="007C1308" w:rsidRDefault="00617651">
      <w:pPr>
        <w:spacing w:line="144" w:lineRule="exact"/>
        <w:rPr>
          <w:rFonts w:ascii="Lato" w:eastAsia="Times New Roman" w:hAnsi="Lato"/>
        </w:rPr>
      </w:pPr>
    </w:p>
    <w:p w14:paraId="7A28560F" w14:textId="77777777" w:rsidR="00617651" w:rsidRPr="007C1308" w:rsidRDefault="00661339">
      <w:pPr>
        <w:spacing w:line="0" w:lineRule="atLeast"/>
        <w:ind w:left="220"/>
        <w:rPr>
          <w:rFonts w:ascii="Lato" w:eastAsia="Arial" w:hAnsi="Lato"/>
          <w:sz w:val="18"/>
        </w:rPr>
      </w:pPr>
      <w:r w:rsidRPr="007C1308">
        <w:rPr>
          <w:rFonts w:ascii="Lato" w:eastAsia="Arial" w:hAnsi="Lato"/>
          <w:sz w:val="18"/>
        </w:rPr>
        <w:t>Personal Health Information Act of Manitoba (PHIA)</w:t>
      </w:r>
    </w:p>
    <w:p w14:paraId="787A7E2C" w14:textId="77777777" w:rsidR="00617651" w:rsidRPr="007C1308" w:rsidRDefault="00617651">
      <w:pPr>
        <w:spacing w:line="124" w:lineRule="exact"/>
        <w:rPr>
          <w:rFonts w:ascii="Lato" w:eastAsia="Times New Roman" w:hAnsi="Lato"/>
        </w:rPr>
      </w:pPr>
    </w:p>
    <w:p w14:paraId="0E476096" w14:textId="77777777" w:rsidR="00617651" w:rsidRPr="007C1308" w:rsidRDefault="00661339">
      <w:pPr>
        <w:numPr>
          <w:ilvl w:val="0"/>
          <w:numId w:val="32"/>
        </w:numPr>
        <w:tabs>
          <w:tab w:val="left" w:pos="800"/>
        </w:tabs>
        <w:spacing w:line="0" w:lineRule="atLeast"/>
        <w:ind w:left="800" w:hanging="226"/>
        <w:rPr>
          <w:rFonts w:ascii="Lato" w:eastAsia="Symbol" w:hAnsi="Lato"/>
          <w:sz w:val="22"/>
        </w:rPr>
      </w:pPr>
      <w:r w:rsidRPr="007C1308">
        <w:rPr>
          <w:rFonts w:ascii="Lato" w:eastAsia="Arial" w:hAnsi="Lato"/>
          <w:sz w:val="18"/>
          <w:u w:val="single"/>
        </w:rPr>
        <w:t>http://www.gov.mb.ca/health/phia/index.html</w:t>
      </w:r>
    </w:p>
    <w:p w14:paraId="6351250B" w14:textId="77777777" w:rsidR="00617651" w:rsidRPr="007C1308" w:rsidRDefault="00617651">
      <w:pPr>
        <w:spacing w:line="177" w:lineRule="exact"/>
        <w:rPr>
          <w:rFonts w:ascii="Lato" w:eastAsia="Times New Roman" w:hAnsi="Lato"/>
        </w:rPr>
      </w:pPr>
    </w:p>
    <w:p w14:paraId="3B070CEF" w14:textId="77777777" w:rsidR="00617651" w:rsidRPr="007C1308" w:rsidRDefault="00661339">
      <w:pPr>
        <w:spacing w:line="0" w:lineRule="atLeast"/>
        <w:ind w:left="220"/>
        <w:rPr>
          <w:rFonts w:ascii="Lato" w:eastAsia="Arial" w:hAnsi="Lato"/>
          <w:sz w:val="17"/>
        </w:rPr>
      </w:pPr>
      <w:r w:rsidRPr="007C1308">
        <w:rPr>
          <w:rFonts w:ascii="Lato" w:eastAsia="Arial" w:hAnsi="Lato"/>
          <w:sz w:val="17"/>
        </w:rPr>
        <w:t>Application of Personal Health Information Act (PHIA) in a Research Ethics Context:</w:t>
      </w:r>
    </w:p>
    <w:p w14:paraId="188802EB" w14:textId="77777777" w:rsidR="00617651" w:rsidRPr="007C1308" w:rsidRDefault="00617651">
      <w:pPr>
        <w:spacing w:line="198" w:lineRule="exact"/>
        <w:rPr>
          <w:rFonts w:ascii="Lato" w:eastAsia="Times New Roman" w:hAnsi="Lato"/>
        </w:rPr>
      </w:pPr>
    </w:p>
    <w:p w14:paraId="34E4BFE6" w14:textId="77777777" w:rsidR="00617651" w:rsidRPr="007C1308" w:rsidRDefault="00661339">
      <w:pPr>
        <w:numPr>
          <w:ilvl w:val="0"/>
          <w:numId w:val="33"/>
        </w:numPr>
        <w:tabs>
          <w:tab w:val="left" w:pos="796"/>
        </w:tabs>
        <w:spacing w:line="462" w:lineRule="auto"/>
        <w:ind w:left="220" w:right="3940" w:firstLine="354"/>
        <w:rPr>
          <w:rFonts w:ascii="Lato" w:eastAsia="Symbol" w:hAnsi="Lato"/>
          <w:sz w:val="17"/>
        </w:rPr>
      </w:pPr>
      <w:r w:rsidRPr="007C1308">
        <w:rPr>
          <w:rFonts w:ascii="Lato" w:eastAsia="Arial" w:hAnsi="Lato"/>
          <w:sz w:val="17"/>
          <w:u w:val="single"/>
        </w:rPr>
        <w:t xml:space="preserve">http://umanitoba.ca/faculties/health_sciences/medicine/ethics/phia.html </w:t>
      </w:r>
      <w:r w:rsidRPr="007C1308">
        <w:rPr>
          <w:rFonts w:ascii="Lato" w:eastAsia="Arial" w:hAnsi="Lato"/>
          <w:sz w:val="17"/>
        </w:rPr>
        <w:t>PHIA Requirements for Databases</w:t>
      </w:r>
    </w:p>
    <w:p w14:paraId="46A29BD1" w14:textId="77777777" w:rsidR="00617651" w:rsidRPr="007C1308" w:rsidRDefault="00661339">
      <w:pPr>
        <w:numPr>
          <w:ilvl w:val="0"/>
          <w:numId w:val="33"/>
        </w:numPr>
        <w:tabs>
          <w:tab w:val="left" w:pos="796"/>
        </w:tabs>
        <w:spacing w:line="465" w:lineRule="auto"/>
        <w:ind w:left="220" w:right="3500" w:firstLine="354"/>
        <w:rPr>
          <w:rFonts w:ascii="Lato" w:eastAsia="Symbol" w:hAnsi="Lato"/>
          <w:sz w:val="17"/>
        </w:rPr>
      </w:pPr>
      <w:r w:rsidRPr="007C1308">
        <w:rPr>
          <w:rFonts w:ascii="Lato" w:eastAsia="Arial" w:hAnsi="Lato"/>
          <w:sz w:val="17"/>
          <w:u w:val="single"/>
        </w:rPr>
        <w:t xml:space="preserve">http://umanitoba.ca/faculties/health_sciences/medicine/ethics/guidelines.html </w:t>
      </w:r>
      <w:r w:rsidRPr="007C1308">
        <w:rPr>
          <w:rFonts w:ascii="Lato" w:eastAsia="Arial" w:hAnsi="Lato"/>
          <w:sz w:val="17"/>
        </w:rPr>
        <w:t>Tri-Council Policy Statement (TCPS) 2</w:t>
      </w:r>
    </w:p>
    <w:p w14:paraId="674082C8" w14:textId="77777777" w:rsidR="00617651" w:rsidRPr="007C1308" w:rsidRDefault="00661339">
      <w:pPr>
        <w:numPr>
          <w:ilvl w:val="0"/>
          <w:numId w:val="33"/>
        </w:numPr>
        <w:tabs>
          <w:tab w:val="left" w:pos="800"/>
        </w:tabs>
        <w:spacing w:line="0" w:lineRule="atLeast"/>
        <w:ind w:left="800" w:hanging="226"/>
        <w:rPr>
          <w:rFonts w:ascii="Lato" w:eastAsia="Symbol" w:hAnsi="Lato"/>
          <w:sz w:val="18"/>
        </w:rPr>
      </w:pPr>
      <w:r w:rsidRPr="007C1308">
        <w:rPr>
          <w:rFonts w:ascii="Lato" w:eastAsia="Arial" w:hAnsi="Lato"/>
          <w:sz w:val="18"/>
          <w:u w:val="single"/>
        </w:rPr>
        <w:t>http://www.pre.ethics.gc.ca/</w:t>
      </w:r>
    </w:p>
    <w:p w14:paraId="30E6150A" w14:textId="77777777" w:rsidR="00617651" w:rsidRPr="007C1308" w:rsidRDefault="00617651">
      <w:pPr>
        <w:spacing w:line="177" w:lineRule="exact"/>
        <w:rPr>
          <w:rFonts w:ascii="Lato" w:eastAsia="Times New Roman" w:hAnsi="Lato"/>
        </w:rPr>
      </w:pPr>
    </w:p>
    <w:p w14:paraId="05C1E712" w14:textId="77777777" w:rsidR="00617651" w:rsidRPr="007C1308" w:rsidRDefault="00661339">
      <w:pPr>
        <w:spacing w:line="0" w:lineRule="atLeast"/>
        <w:ind w:left="220"/>
        <w:rPr>
          <w:rFonts w:ascii="Lato" w:eastAsia="Arial" w:hAnsi="Lato"/>
          <w:sz w:val="18"/>
        </w:rPr>
      </w:pPr>
      <w:r w:rsidRPr="007C1308">
        <w:rPr>
          <w:rFonts w:ascii="Lato" w:eastAsia="Arial" w:hAnsi="Lato"/>
          <w:sz w:val="18"/>
        </w:rPr>
        <w:t>Tri-Council Policy Statement (TCPS) 2: Course on Research Ethics (CORE)</w:t>
      </w:r>
    </w:p>
    <w:p w14:paraId="7ACA471F" w14:textId="77777777" w:rsidR="00617651" w:rsidRPr="007C1308" w:rsidRDefault="00617651">
      <w:pPr>
        <w:spacing w:line="182" w:lineRule="exact"/>
        <w:rPr>
          <w:rFonts w:ascii="Lato" w:eastAsia="Times New Roman" w:hAnsi="Lato"/>
        </w:rPr>
      </w:pPr>
    </w:p>
    <w:p w14:paraId="3D176932" w14:textId="77777777" w:rsidR="00617651" w:rsidRPr="007C1308" w:rsidRDefault="00661339">
      <w:pPr>
        <w:numPr>
          <w:ilvl w:val="0"/>
          <w:numId w:val="34"/>
        </w:numPr>
        <w:tabs>
          <w:tab w:val="left" w:pos="796"/>
        </w:tabs>
        <w:spacing w:line="465" w:lineRule="auto"/>
        <w:ind w:left="220" w:right="4700" w:firstLine="354"/>
        <w:rPr>
          <w:rFonts w:ascii="Lato" w:eastAsia="Symbol" w:hAnsi="Lato"/>
          <w:sz w:val="17"/>
        </w:rPr>
      </w:pPr>
      <w:r w:rsidRPr="007C1308">
        <w:rPr>
          <w:rFonts w:ascii="Lato" w:eastAsia="Arial" w:hAnsi="Lato"/>
          <w:sz w:val="17"/>
          <w:u w:val="single"/>
        </w:rPr>
        <w:t xml:space="preserve">http://www.pre.ethics.gc.ca/eng/education/tutorial-didacticiel/ </w:t>
      </w:r>
      <w:r w:rsidRPr="007C1308">
        <w:rPr>
          <w:rFonts w:ascii="Lato" w:eastAsia="Arial" w:hAnsi="Lato"/>
          <w:sz w:val="17"/>
        </w:rPr>
        <w:t>Research Integrity - University of Manitoba, Research International</w:t>
      </w:r>
    </w:p>
    <w:p w14:paraId="462B8399" w14:textId="77777777" w:rsidR="00617651" w:rsidRPr="007C1308" w:rsidRDefault="00661339">
      <w:pPr>
        <w:numPr>
          <w:ilvl w:val="0"/>
          <w:numId w:val="34"/>
        </w:numPr>
        <w:tabs>
          <w:tab w:val="left" w:pos="800"/>
        </w:tabs>
        <w:spacing w:line="0" w:lineRule="atLeast"/>
        <w:ind w:left="800" w:hanging="226"/>
        <w:rPr>
          <w:rFonts w:ascii="Lato" w:eastAsia="Symbol" w:hAnsi="Lato"/>
          <w:sz w:val="18"/>
        </w:rPr>
      </w:pPr>
      <w:r w:rsidRPr="007C1308">
        <w:rPr>
          <w:rFonts w:ascii="Lato" w:eastAsia="Arial" w:hAnsi="Lato"/>
          <w:sz w:val="18"/>
          <w:u w:val="single"/>
        </w:rPr>
        <w:t>http://umanitoba.ca/researchintegrity/</w:t>
      </w:r>
    </w:p>
    <w:p w14:paraId="0E6455A8" w14:textId="77777777" w:rsidR="00617651" w:rsidRPr="007C1308" w:rsidRDefault="00617651">
      <w:pPr>
        <w:spacing w:line="177" w:lineRule="exact"/>
        <w:rPr>
          <w:rFonts w:ascii="Lato" w:eastAsia="Times New Roman" w:hAnsi="Lato"/>
        </w:rPr>
      </w:pPr>
    </w:p>
    <w:p w14:paraId="3A36D60A" w14:textId="77777777" w:rsidR="00617651" w:rsidRPr="007C1308" w:rsidRDefault="00661339">
      <w:pPr>
        <w:spacing w:line="0" w:lineRule="atLeast"/>
        <w:ind w:left="220"/>
        <w:rPr>
          <w:rFonts w:ascii="Lato" w:eastAsia="Arial" w:hAnsi="Lato"/>
          <w:sz w:val="17"/>
        </w:rPr>
      </w:pPr>
      <w:r w:rsidRPr="007C1308">
        <w:rPr>
          <w:rFonts w:ascii="Lato" w:eastAsia="Arial" w:hAnsi="Lato"/>
          <w:sz w:val="17"/>
        </w:rPr>
        <w:t>Responsible Conduct of Research - University of Manitoba, Research International</w:t>
      </w:r>
    </w:p>
    <w:p w14:paraId="64BE0676" w14:textId="77777777" w:rsidR="00617651" w:rsidRPr="007C1308" w:rsidRDefault="00617651">
      <w:pPr>
        <w:spacing w:line="193" w:lineRule="exact"/>
        <w:rPr>
          <w:rFonts w:ascii="Lato" w:eastAsia="Times New Roman" w:hAnsi="Lato"/>
        </w:rPr>
      </w:pPr>
    </w:p>
    <w:p w14:paraId="690ACBFC" w14:textId="77777777" w:rsidR="00617651" w:rsidRPr="007C1308" w:rsidRDefault="00661339">
      <w:pPr>
        <w:numPr>
          <w:ilvl w:val="0"/>
          <w:numId w:val="35"/>
        </w:numPr>
        <w:tabs>
          <w:tab w:val="left" w:pos="796"/>
        </w:tabs>
        <w:spacing w:line="459" w:lineRule="auto"/>
        <w:ind w:left="220" w:right="3700" w:firstLine="354"/>
        <w:rPr>
          <w:rFonts w:ascii="Lato" w:eastAsia="Symbol" w:hAnsi="Lato"/>
          <w:sz w:val="17"/>
        </w:rPr>
      </w:pPr>
      <w:r w:rsidRPr="007C1308">
        <w:rPr>
          <w:rFonts w:ascii="Lato" w:eastAsia="Arial" w:hAnsi="Lato"/>
          <w:sz w:val="17"/>
          <w:u w:val="single"/>
        </w:rPr>
        <w:t xml:space="preserve">http://umanitoba.ca/research/media/Responsible_Conduct_of_Research.pdf </w:t>
      </w:r>
      <w:r w:rsidRPr="007C1308">
        <w:rPr>
          <w:rFonts w:ascii="Lato" w:eastAsia="Arial" w:hAnsi="Lato"/>
          <w:sz w:val="17"/>
        </w:rPr>
        <w:t>Office of Research Ethics &amp; Compliance</w:t>
      </w:r>
    </w:p>
    <w:p w14:paraId="5E406AB2" w14:textId="77777777" w:rsidR="00617651" w:rsidRPr="007C1308" w:rsidRDefault="00661339">
      <w:pPr>
        <w:numPr>
          <w:ilvl w:val="0"/>
          <w:numId w:val="35"/>
        </w:numPr>
        <w:tabs>
          <w:tab w:val="left" w:pos="800"/>
        </w:tabs>
        <w:spacing w:line="0" w:lineRule="atLeast"/>
        <w:ind w:left="800" w:hanging="226"/>
        <w:rPr>
          <w:rFonts w:ascii="Lato" w:eastAsia="Symbol" w:hAnsi="Lato"/>
          <w:sz w:val="22"/>
        </w:rPr>
      </w:pPr>
      <w:r w:rsidRPr="007C1308">
        <w:rPr>
          <w:rFonts w:ascii="Lato" w:eastAsia="Arial" w:hAnsi="Lato"/>
          <w:sz w:val="18"/>
          <w:u w:val="single"/>
        </w:rPr>
        <w:t>http://umanitoba.ca/research/orec/735.html</w:t>
      </w:r>
    </w:p>
    <w:p w14:paraId="684A1AEF" w14:textId="77777777" w:rsidR="00617651" w:rsidRPr="007C1308" w:rsidRDefault="00617651">
      <w:pPr>
        <w:spacing w:line="177" w:lineRule="exact"/>
        <w:rPr>
          <w:rFonts w:ascii="Lato" w:eastAsia="Times New Roman" w:hAnsi="Lato"/>
        </w:rPr>
      </w:pPr>
    </w:p>
    <w:p w14:paraId="7DF82EB8" w14:textId="77777777" w:rsidR="00617651" w:rsidRPr="007C1308" w:rsidRDefault="00661339">
      <w:pPr>
        <w:spacing w:line="0" w:lineRule="atLeast"/>
        <w:ind w:left="220"/>
        <w:rPr>
          <w:rFonts w:ascii="Lato" w:eastAsia="Arial" w:hAnsi="Lato"/>
          <w:sz w:val="18"/>
        </w:rPr>
      </w:pPr>
      <w:r w:rsidRPr="007C1308">
        <w:rPr>
          <w:rFonts w:ascii="Lato" w:eastAsia="Arial" w:hAnsi="Lato"/>
          <w:sz w:val="18"/>
        </w:rPr>
        <w:t>Health Canada/Good Clinical Practice</w:t>
      </w:r>
    </w:p>
    <w:p w14:paraId="35253843" w14:textId="77777777" w:rsidR="00617651" w:rsidRPr="007C1308" w:rsidRDefault="00617651">
      <w:pPr>
        <w:spacing w:line="182" w:lineRule="exact"/>
        <w:rPr>
          <w:rFonts w:ascii="Lato" w:eastAsia="Times New Roman" w:hAnsi="Lato"/>
        </w:rPr>
      </w:pPr>
    </w:p>
    <w:p w14:paraId="6FEC4013" w14:textId="77777777" w:rsidR="00617651" w:rsidRPr="007C1308" w:rsidRDefault="00661339">
      <w:pPr>
        <w:numPr>
          <w:ilvl w:val="0"/>
          <w:numId w:val="36"/>
        </w:numPr>
        <w:tabs>
          <w:tab w:val="left" w:pos="796"/>
        </w:tabs>
        <w:spacing w:line="465" w:lineRule="auto"/>
        <w:ind w:left="220" w:right="5600" w:firstLine="354"/>
        <w:rPr>
          <w:rFonts w:ascii="Lato" w:eastAsia="Symbol" w:hAnsi="Lato"/>
          <w:sz w:val="17"/>
        </w:rPr>
      </w:pPr>
      <w:r w:rsidRPr="007C1308">
        <w:rPr>
          <w:rFonts w:ascii="Lato" w:eastAsia="Arial" w:hAnsi="Lato"/>
          <w:sz w:val="17"/>
          <w:u w:val="single"/>
        </w:rPr>
        <w:t xml:space="preserve">http://umanitoba.ca/research/orec/ethics/gcp.html </w:t>
      </w:r>
      <w:r w:rsidRPr="007C1308">
        <w:rPr>
          <w:rFonts w:ascii="Lato" w:eastAsia="Arial" w:hAnsi="Lato"/>
          <w:sz w:val="17"/>
        </w:rPr>
        <w:t>Research Quality Management - University of Manitoba</w:t>
      </w:r>
    </w:p>
    <w:p w14:paraId="5562FBA8" w14:textId="77777777" w:rsidR="00617651" w:rsidRPr="007C1308" w:rsidRDefault="00661339">
      <w:pPr>
        <w:numPr>
          <w:ilvl w:val="0"/>
          <w:numId w:val="36"/>
        </w:numPr>
        <w:tabs>
          <w:tab w:val="left" w:pos="800"/>
        </w:tabs>
        <w:spacing w:line="0" w:lineRule="atLeast"/>
        <w:ind w:left="800" w:hanging="226"/>
        <w:rPr>
          <w:rFonts w:ascii="Lato" w:eastAsia="Symbol" w:hAnsi="Lato"/>
          <w:sz w:val="18"/>
        </w:rPr>
      </w:pPr>
      <w:r w:rsidRPr="007C1308">
        <w:rPr>
          <w:rFonts w:ascii="Lato" w:eastAsia="Arial" w:hAnsi="Lato"/>
          <w:sz w:val="18"/>
          <w:u w:val="single"/>
        </w:rPr>
        <w:t>http://umanitoba.ca/research/orec/736.html</w:t>
      </w:r>
    </w:p>
    <w:p w14:paraId="515D4574" w14:textId="77777777" w:rsidR="00617651" w:rsidRPr="007C1308" w:rsidRDefault="00617651">
      <w:pPr>
        <w:spacing w:line="200" w:lineRule="exact"/>
        <w:rPr>
          <w:rFonts w:ascii="Lato" w:eastAsia="Times New Roman" w:hAnsi="Lato"/>
        </w:rPr>
      </w:pPr>
    </w:p>
    <w:p w14:paraId="023E62CA" w14:textId="77777777" w:rsidR="00617651" w:rsidRPr="007C1308" w:rsidRDefault="00617651">
      <w:pPr>
        <w:spacing w:line="200" w:lineRule="exact"/>
        <w:rPr>
          <w:rFonts w:ascii="Lato" w:eastAsia="Times New Roman" w:hAnsi="Lato"/>
        </w:rPr>
      </w:pPr>
    </w:p>
    <w:p w14:paraId="2E608539" w14:textId="77777777" w:rsidR="00617651" w:rsidRPr="007C1308" w:rsidRDefault="00617651">
      <w:pPr>
        <w:spacing w:line="200" w:lineRule="exact"/>
        <w:rPr>
          <w:rFonts w:ascii="Lato" w:eastAsia="Times New Roman" w:hAnsi="Lato"/>
        </w:rPr>
      </w:pPr>
    </w:p>
    <w:p w14:paraId="47E3AB22" w14:textId="77777777" w:rsidR="00617651" w:rsidRPr="007C1308" w:rsidRDefault="00617651">
      <w:pPr>
        <w:spacing w:line="200" w:lineRule="exact"/>
        <w:rPr>
          <w:rFonts w:ascii="Lato" w:eastAsia="Times New Roman" w:hAnsi="Lato"/>
        </w:rPr>
      </w:pPr>
    </w:p>
    <w:p w14:paraId="04291684" w14:textId="77777777" w:rsidR="00617651" w:rsidRPr="007C1308" w:rsidRDefault="00617651">
      <w:pPr>
        <w:spacing w:line="200" w:lineRule="exact"/>
        <w:rPr>
          <w:rFonts w:ascii="Lato" w:eastAsia="Times New Roman" w:hAnsi="Lato"/>
        </w:rPr>
      </w:pPr>
    </w:p>
    <w:p w14:paraId="37516D4B" w14:textId="77777777" w:rsidR="00617651" w:rsidRPr="007C1308" w:rsidRDefault="00617651">
      <w:pPr>
        <w:spacing w:line="200" w:lineRule="exact"/>
        <w:rPr>
          <w:rFonts w:ascii="Lato" w:eastAsia="Times New Roman" w:hAnsi="Lato"/>
        </w:rPr>
      </w:pPr>
    </w:p>
    <w:p w14:paraId="49DA9795" w14:textId="77777777" w:rsidR="00617651" w:rsidRPr="007C1308" w:rsidRDefault="00617651">
      <w:pPr>
        <w:spacing w:line="200" w:lineRule="exact"/>
        <w:rPr>
          <w:rFonts w:ascii="Lato" w:eastAsia="Times New Roman" w:hAnsi="Lato"/>
        </w:rPr>
      </w:pPr>
    </w:p>
    <w:p w14:paraId="61F617F4" w14:textId="77777777" w:rsidR="00617651" w:rsidRPr="007C1308" w:rsidRDefault="00617651">
      <w:pPr>
        <w:spacing w:line="200" w:lineRule="exact"/>
        <w:rPr>
          <w:rFonts w:ascii="Lato" w:eastAsia="Times New Roman" w:hAnsi="Lato"/>
        </w:rPr>
      </w:pPr>
    </w:p>
    <w:p w14:paraId="3901C9E7" w14:textId="77777777" w:rsidR="00617651" w:rsidRPr="007C1308" w:rsidRDefault="00617651">
      <w:pPr>
        <w:spacing w:line="200" w:lineRule="exact"/>
        <w:rPr>
          <w:rFonts w:ascii="Lato" w:eastAsia="Times New Roman" w:hAnsi="Lato"/>
        </w:rPr>
      </w:pPr>
    </w:p>
    <w:p w14:paraId="14AB69BA" w14:textId="77777777" w:rsidR="00617651" w:rsidRPr="007C1308" w:rsidRDefault="00617651">
      <w:pPr>
        <w:spacing w:line="200" w:lineRule="exact"/>
        <w:rPr>
          <w:rFonts w:ascii="Lato" w:eastAsia="Times New Roman" w:hAnsi="Lato"/>
        </w:rPr>
      </w:pPr>
    </w:p>
    <w:p w14:paraId="0F03D100" w14:textId="77777777" w:rsidR="00617651" w:rsidRPr="007C1308" w:rsidRDefault="00617651">
      <w:pPr>
        <w:spacing w:line="200" w:lineRule="exact"/>
        <w:rPr>
          <w:rFonts w:ascii="Lato" w:eastAsia="Times New Roman" w:hAnsi="Lato"/>
        </w:rPr>
      </w:pPr>
    </w:p>
    <w:p w14:paraId="2075AAF8" w14:textId="77777777" w:rsidR="00617651" w:rsidRPr="007C1308" w:rsidRDefault="00617651">
      <w:pPr>
        <w:spacing w:line="200" w:lineRule="exact"/>
        <w:rPr>
          <w:rFonts w:ascii="Lato" w:eastAsia="Times New Roman" w:hAnsi="Lato"/>
        </w:rPr>
      </w:pPr>
    </w:p>
    <w:p w14:paraId="5D2CA7E3" w14:textId="77777777" w:rsidR="00617651" w:rsidRPr="007C1308" w:rsidRDefault="00617651">
      <w:pPr>
        <w:spacing w:line="200" w:lineRule="exact"/>
        <w:rPr>
          <w:rFonts w:ascii="Lato" w:eastAsia="Times New Roman" w:hAnsi="Lato"/>
        </w:rPr>
      </w:pPr>
    </w:p>
    <w:p w14:paraId="1531875C" w14:textId="77777777" w:rsidR="00617651" w:rsidRPr="007C1308" w:rsidRDefault="00617651">
      <w:pPr>
        <w:spacing w:line="200" w:lineRule="exact"/>
        <w:rPr>
          <w:rFonts w:ascii="Lato" w:eastAsia="Times New Roman" w:hAnsi="Lato"/>
        </w:rPr>
      </w:pPr>
    </w:p>
    <w:p w14:paraId="28228A5F" w14:textId="77777777" w:rsidR="00617651" w:rsidRPr="007C1308" w:rsidRDefault="00617651">
      <w:pPr>
        <w:spacing w:line="200" w:lineRule="exact"/>
        <w:rPr>
          <w:rFonts w:ascii="Lato" w:eastAsia="Times New Roman" w:hAnsi="Lato"/>
        </w:rPr>
      </w:pPr>
    </w:p>
    <w:p w14:paraId="50232FF5" w14:textId="77777777" w:rsidR="00617651" w:rsidRPr="007C1308" w:rsidRDefault="00617651">
      <w:pPr>
        <w:spacing w:line="200" w:lineRule="exact"/>
        <w:rPr>
          <w:rFonts w:ascii="Lato" w:eastAsia="Times New Roman" w:hAnsi="Lato"/>
        </w:rPr>
      </w:pPr>
    </w:p>
    <w:p w14:paraId="70F3B4D9" w14:textId="77777777" w:rsidR="00617651" w:rsidRPr="007C1308" w:rsidRDefault="00617651">
      <w:pPr>
        <w:spacing w:line="200" w:lineRule="exact"/>
        <w:rPr>
          <w:rFonts w:ascii="Lato" w:eastAsia="Times New Roman" w:hAnsi="Lato"/>
        </w:rPr>
      </w:pPr>
    </w:p>
    <w:p w14:paraId="506DE9C8" w14:textId="77777777" w:rsidR="00617651" w:rsidRPr="007C1308" w:rsidRDefault="00617651">
      <w:pPr>
        <w:spacing w:line="200" w:lineRule="exact"/>
        <w:rPr>
          <w:rFonts w:ascii="Lato" w:eastAsia="Times New Roman" w:hAnsi="Lato"/>
        </w:rPr>
      </w:pPr>
    </w:p>
    <w:p w14:paraId="23AE8EBA" w14:textId="77777777" w:rsidR="00617651" w:rsidRPr="007C1308" w:rsidRDefault="00617651">
      <w:pPr>
        <w:spacing w:line="200" w:lineRule="exact"/>
        <w:rPr>
          <w:rFonts w:ascii="Lato" w:eastAsia="Times New Roman" w:hAnsi="Lato"/>
        </w:rPr>
      </w:pPr>
    </w:p>
    <w:p w14:paraId="7AA62CB7" w14:textId="77777777" w:rsidR="00617651" w:rsidRPr="007C1308" w:rsidRDefault="00617651">
      <w:pPr>
        <w:spacing w:line="200" w:lineRule="exact"/>
        <w:rPr>
          <w:rFonts w:ascii="Lato" w:eastAsia="Times New Roman" w:hAnsi="Lato"/>
        </w:rPr>
      </w:pPr>
    </w:p>
    <w:p w14:paraId="540E5CB1" w14:textId="77777777" w:rsidR="00617651" w:rsidRPr="007C1308" w:rsidRDefault="00617651">
      <w:pPr>
        <w:spacing w:line="200" w:lineRule="exact"/>
        <w:rPr>
          <w:rFonts w:ascii="Lato" w:eastAsia="Times New Roman" w:hAnsi="Lato"/>
        </w:rPr>
      </w:pPr>
    </w:p>
    <w:p w14:paraId="4606E803" w14:textId="77777777" w:rsidR="00617651" w:rsidRPr="007C1308" w:rsidRDefault="00617651">
      <w:pPr>
        <w:spacing w:line="200" w:lineRule="exact"/>
        <w:rPr>
          <w:rFonts w:ascii="Lato" w:eastAsia="Times New Roman" w:hAnsi="Lato"/>
        </w:rPr>
      </w:pPr>
    </w:p>
    <w:p w14:paraId="11FFA2A5" w14:textId="77777777" w:rsidR="00617651" w:rsidRPr="007C1308" w:rsidRDefault="00617651">
      <w:pPr>
        <w:spacing w:line="200" w:lineRule="exact"/>
        <w:rPr>
          <w:rFonts w:ascii="Lato" w:eastAsia="Times New Roman" w:hAnsi="Lato"/>
        </w:rPr>
      </w:pPr>
    </w:p>
    <w:p w14:paraId="170F4878" w14:textId="77777777" w:rsidR="00617651" w:rsidRPr="007C1308" w:rsidRDefault="00617651">
      <w:pPr>
        <w:spacing w:line="200" w:lineRule="exact"/>
        <w:rPr>
          <w:rFonts w:ascii="Lato" w:eastAsia="Times New Roman" w:hAnsi="Lato"/>
        </w:rPr>
      </w:pPr>
    </w:p>
    <w:p w14:paraId="405BE3BC" w14:textId="77777777" w:rsidR="00617651" w:rsidRPr="007C1308" w:rsidRDefault="00617651">
      <w:pPr>
        <w:spacing w:line="270" w:lineRule="exact"/>
        <w:rPr>
          <w:rFonts w:ascii="Lato" w:eastAsia="Times New Roman" w:hAnsi="Lato"/>
        </w:rPr>
      </w:pPr>
    </w:p>
    <w:p w14:paraId="203C695B" w14:textId="5B87AA8A" w:rsidR="00617651" w:rsidRPr="007C1308" w:rsidRDefault="00661339">
      <w:pPr>
        <w:spacing w:line="0" w:lineRule="atLeast"/>
        <w:ind w:left="80"/>
        <w:rPr>
          <w:rFonts w:ascii="Lato" w:hAnsi="Lato"/>
          <w:i/>
        </w:rPr>
      </w:pPr>
      <w:r w:rsidRPr="007C1308">
        <w:rPr>
          <w:rFonts w:ascii="Lato" w:hAnsi="Lato"/>
          <w:i/>
        </w:rPr>
        <w:t>Final Version 1.0, 29-February-</w:t>
      </w:r>
      <w:r w:rsidR="007C1308" w:rsidRPr="007C1308">
        <w:rPr>
          <w:rFonts w:ascii="Lato" w:hAnsi="Lato"/>
          <w:i/>
        </w:rPr>
        <w:t>20XX</w:t>
      </w:r>
    </w:p>
    <w:p w14:paraId="48A29B87" w14:textId="77777777" w:rsidR="00617651" w:rsidRPr="007C1308" w:rsidRDefault="008A1A50">
      <w:pPr>
        <w:spacing w:line="20" w:lineRule="exact"/>
        <w:rPr>
          <w:rFonts w:ascii="Lato" w:eastAsia="Times New Roman" w:hAnsi="Lato"/>
        </w:rPr>
      </w:pPr>
      <w:r>
        <w:rPr>
          <w:rFonts w:ascii="Lato" w:hAnsi="Lato"/>
          <w:i/>
        </w:rPr>
        <w:pict w14:anchorId="6EBC7F59">
          <v:shape id="_x0000_s1131" type="#_x0000_t75" style="position:absolute;margin-left:490.7pt;margin-top:-4.85pt;width:31.9pt;height:27.1pt;z-index:-8">
            <v:imagedata r:id="rId11" o:title=""/>
          </v:shape>
        </w:pict>
      </w:r>
    </w:p>
    <w:p w14:paraId="21357139" w14:textId="77777777" w:rsidR="00617651" w:rsidRPr="007C1308" w:rsidRDefault="00617651">
      <w:pPr>
        <w:spacing w:line="20" w:lineRule="exact"/>
        <w:rPr>
          <w:rFonts w:ascii="Lato" w:eastAsia="Times New Roman" w:hAnsi="Lato"/>
        </w:rPr>
        <w:sectPr w:rsidR="00617651" w:rsidRPr="007C1308">
          <w:pgSz w:w="12240" w:h="15840"/>
          <w:pgMar w:top="1404" w:right="620" w:bottom="128" w:left="1380" w:header="0" w:footer="0" w:gutter="0"/>
          <w:cols w:space="0" w:equalWidth="0">
            <w:col w:w="10240"/>
          </w:cols>
          <w:docGrid w:linePitch="360"/>
        </w:sectPr>
      </w:pPr>
    </w:p>
    <w:p w14:paraId="1A454FC2" w14:textId="77777777" w:rsidR="00617651" w:rsidRPr="007C1308" w:rsidRDefault="00617651">
      <w:pPr>
        <w:spacing w:line="21" w:lineRule="exact"/>
        <w:rPr>
          <w:rFonts w:ascii="Lato" w:eastAsia="Times New Roman" w:hAnsi="Lato"/>
        </w:rPr>
      </w:pPr>
    </w:p>
    <w:p w14:paraId="701173DB" w14:textId="77777777" w:rsidR="00617651" w:rsidRPr="007C1308" w:rsidRDefault="00661339">
      <w:pPr>
        <w:spacing w:line="0" w:lineRule="atLeast"/>
        <w:ind w:left="10020"/>
        <w:rPr>
          <w:rFonts w:ascii="Lato" w:hAnsi="Lato"/>
          <w:b/>
          <w:i/>
          <w:sz w:val="21"/>
        </w:rPr>
      </w:pPr>
      <w:r w:rsidRPr="007C1308">
        <w:rPr>
          <w:rFonts w:ascii="Lato" w:hAnsi="Lato"/>
          <w:b/>
          <w:i/>
          <w:sz w:val="21"/>
        </w:rPr>
        <w:t>24</w:t>
      </w:r>
    </w:p>
    <w:p w14:paraId="6896831B" w14:textId="77777777" w:rsidR="00617651" w:rsidRPr="007C1308" w:rsidRDefault="00617651">
      <w:pPr>
        <w:spacing w:line="0" w:lineRule="atLeast"/>
        <w:ind w:left="10020"/>
        <w:rPr>
          <w:rFonts w:ascii="Lato" w:hAnsi="Lato"/>
          <w:b/>
          <w:i/>
          <w:sz w:val="21"/>
        </w:rPr>
        <w:sectPr w:rsidR="00617651" w:rsidRPr="007C1308">
          <w:type w:val="continuous"/>
          <w:pgSz w:w="12240" w:h="15840"/>
          <w:pgMar w:top="1404" w:right="620" w:bottom="128" w:left="1380" w:header="0" w:footer="0" w:gutter="0"/>
          <w:cols w:space="0" w:equalWidth="0">
            <w:col w:w="10240"/>
          </w:cols>
          <w:docGrid w:linePitch="360"/>
        </w:sectPr>
      </w:pPr>
    </w:p>
    <w:p w14:paraId="71308809" w14:textId="77777777" w:rsidR="00617651" w:rsidRPr="00130ABF" w:rsidRDefault="008A1A50">
      <w:pPr>
        <w:tabs>
          <w:tab w:val="left" w:pos="420"/>
        </w:tabs>
        <w:spacing w:line="0" w:lineRule="atLeast"/>
        <w:rPr>
          <w:rFonts w:ascii="Lato" w:eastAsia="Arial" w:hAnsi="Lato"/>
          <w:b/>
          <w:color w:val="FFFFFF"/>
          <w:sz w:val="19"/>
        </w:rPr>
      </w:pPr>
      <w:bookmarkStart w:id="24" w:name="page25"/>
      <w:bookmarkEnd w:id="24"/>
      <w:r>
        <w:rPr>
          <w:rFonts w:ascii="Lato" w:hAnsi="Lato"/>
          <w:b/>
          <w:i/>
          <w:color w:val="FFFFFF"/>
          <w:sz w:val="21"/>
        </w:rPr>
        <w:lastRenderedPageBreak/>
        <w:pict w14:anchorId="506E7D6E">
          <v:shape id="_x0000_s1132" type="#_x0000_t75" style="position:absolute;margin-left:69.1pt;margin-top:71.6pt;width:474.8pt;height:18.8pt;z-index:-7;mso-position-horizontal-relative:page;mso-position-vertical-relative:page">
            <v:imagedata r:id="rId9" o:title="" grayscale="t"/>
            <w10:wrap anchorx="page" anchory="page"/>
          </v:shape>
        </w:pict>
      </w:r>
      <w:r>
        <w:rPr>
          <w:rFonts w:ascii="Lato" w:hAnsi="Lato"/>
          <w:b/>
          <w:i/>
          <w:color w:val="FFFFFF"/>
          <w:sz w:val="21"/>
        </w:rPr>
        <w:pict w14:anchorId="4AEEE13D">
          <v:shape id="_x0000_i1073" type="#_x0000_t75" style="width:3.75pt;height:17.25pt">
            <v:imagedata r:id="rId10" o:title=""/>
          </v:shape>
        </w:pict>
      </w:r>
      <w:r w:rsidR="00661339" w:rsidRPr="00130ABF">
        <w:rPr>
          <w:rFonts w:ascii="Lato" w:eastAsia="Arial" w:hAnsi="Lato"/>
          <w:b/>
          <w:color w:val="FFFFFF"/>
          <w:sz w:val="22"/>
        </w:rPr>
        <w:t>8.</w:t>
      </w:r>
      <w:r w:rsidR="00661339" w:rsidRPr="00130ABF">
        <w:rPr>
          <w:rFonts w:ascii="Lato" w:eastAsia="Times New Roman" w:hAnsi="Lato"/>
          <w:color w:val="FFFFFF"/>
        </w:rPr>
        <w:tab/>
      </w:r>
      <w:r w:rsidR="00661339" w:rsidRPr="00130ABF">
        <w:rPr>
          <w:rFonts w:ascii="Lato" w:eastAsia="Arial" w:hAnsi="Lato"/>
          <w:b/>
          <w:color w:val="FFFFFF"/>
          <w:sz w:val="19"/>
        </w:rPr>
        <w:t>REFERENCES</w:t>
      </w:r>
    </w:p>
    <w:p w14:paraId="6DDFAA51" w14:textId="77777777" w:rsidR="00617651" w:rsidRPr="007C1308" w:rsidRDefault="008A1A50">
      <w:pPr>
        <w:spacing w:line="20" w:lineRule="exact"/>
        <w:rPr>
          <w:rFonts w:ascii="Lato" w:eastAsia="Times New Roman" w:hAnsi="Lato"/>
        </w:rPr>
      </w:pPr>
      <w:r>
        <w:rPr>
          <w:rFonts w:ascii="Lato" w:eastAsia="Arial" w:hAnsi="Lato"/>
          <w:b/>
          <w:sz w:val="19"/>
        </w:rPr>
        <w:pict w14:anchorId="39CEC7CB">
          <v:shape id="_x0000_s1133" type="#_x0000_t75" style="position:absolute;margin-left:3.5pt;margin-top:11.95pt;width:2in;height:.7pt;z-index:-6">
            <v:imagedata r:id="rId27" o:title=""/>
          </v:shape>
        </w:pict>
      </w:r>
    </w:p>
    <w:p w14:paraId="3895D8BE" w14:textId="77777777" w:rsidR="00617651" w:rsidRPr="007C1308" w:rsidRDefault="00617651">
      <w:pPr>
        <w:spacing w:line="339" w:lineRule="exact"/>
        <w:rPr>
          <w:rFonts w:ascii="Lato" w:eastAsia="Times New Roman" w:hAnsi="Lato"/>
        </w:rPr>
      </w:pPr>
    </w:p>
    <w:p w14:paraId="67A8B97A" w14:textId="77777777" w:rsidR="00617651" w:rsidRPr="007C1308" w:rsidRDefault="00661339">
      <w:pPr>
        <w:numPr>
          <w:ilvl w:val="0"/>
          <w:numId w:val="37"/>
        </w:numPr>
        <w:tabs>
          <w:tab w:val="left" w:pos="280"/>
        </w:tabs>
        <w:spacing w:line="0" w:lineRule="atLeast"/>
        <w:ind w:left="280" w:hanging="66"/>
        <w:rPr>
          <w:rFonts w:ascii="Lato" w:eastAsia="Arial" w:hAnsi="Lato"/>
          <w:sz w:val="21"/>
          <w:vertAlign w:val="superscript"/>
        </w:rPr>
      </w:pPr>
      <w:r w:rsidRPr="007C1308">
        <w:rPr>
          <w:rFonts w:ascii="Lato" w:eastAsia="Arial" w:hAnsi="Lato"/>
          <w:sz w:val="18"/>
        </w:rPr>
        <w:t>“The Ethics of Research Involving Humans”, University of Manitoba, Policy Revised July 2nd, 2013</w:t>
      </w:r>
    </w:p>
    <w:p w14:paraId="4EE06FF6" w14:textId="77777777" w:rsidR="00617651" w:rsidRPr="007C1308" w:rsidRDefault="00617651">
      <w:pPr>
        <w:spacing w:line="147" w:lineRule="exact"/>
        <w:rPr>
          <w:rFonts w:ascii="Lato" w:eastAsia="Arial" w:hAnsi="Lato"/>
          <w:sz w:val="21"/>
          <w:vertAlign w:val="superscript"/>
        </w:rPr>
      </w:pPr>
    </w:p>
    <w:p w14:paraId="133406C3" w14:textId="77777777" w:rsidR="00617651" w:rsidRPr="007C1308" w:rsidRDefault="00661339">
      <w:pPr>
        <w:numPr>
          <w:ilvl w:val="0"/>
          <w:numId w:val="37"/>
        </w:numPr>
        <w:tabs>
          <w:tab w:val="left" w:pos="300"/>
        </w:tabs>
        <w:spacing w:line="0" w:lineRule="atLeast"/>
        <w:ind w:left="300" w:hanging="86"/>
        <w:rPr>
          <w:rFonts w:ascii="Lato" w:eastAsia="Arial" w:hAnsi="Lato"/>
          <w:sz w:val="21"/>
          <w:vertAlign w:val="superscript"/>
        </w:rPr>
      </w:pPr>
      <w:r w:rsidRPr="007C1308">
        <w:rPr>
          <w:rFonts w:ascii="Lato" w:eastAsia="Arial" w:hAnsi="Lato"/>
          <w:sz w:val="18"/>
        </w:rPr>
        <w:t>Ethical Conduct for Research Involving Humans, Tri-Council Policy Statement 2, Dec. 2014, p. 202</w:t>
      </w:r>
    </w:p>
    <w:p w14:paraId="4DF42AE0" w14:textId="77777777" w:rsidR="00617651" w:rsidRPr="007C1308" w:rsidRDefault="00617651">
      <w:pPr>
        <w:spacing w:line="89" w:lineRule="exact"/>
        <w:rPr>
          <w:rFonts w:ascii="Lato" w:eastAsia="Arial" w:hAnsi="Lato"/>
          <w:sz w:val="21"/>
          <w:vertAlign w:val="superscript"/>
        </w:rPr>
      </w:pPr>
    </w:p>
    <w:p w14:paraId="2B1DAA85" w14:textId="77777777" w:rsidR="00617651" w:rsidRPr="007C1308" w:rsidRDefault="00661339">
      <w:pPr>
        <w:numPr>
          <w:ilvl w:val="0"/>
          <w:numId w:val="37"/>
        </w:numPr>
        <w:tabs>
          <w:tab w:val="left" w:pos="340"/>
        </w:tabs>
        <w:spacing w:line="0" w:lineRule="atLeast"/>
        <w:ind w:left="340" w:hanging="126"/>
        <w:rPr>
          <w:rFonts w:ascii="Lato" w:eastAsia="Arial" w:hAnsi="Lato"/>
          <w:i/>
          <w:sz w:val="26"/>
          <w:vertAlign w:val="superscript"/>
        </w:rPr>
      </w:pPr>
      <w:r w:rsidRPr="007C1308">
        <w:rPr>
          <w:rFonts w:ascii="Lato" w:eastAsia="Arial" w:hAnsi="Lato"/>
          <w:sz w:val="18"/>
        </w:rPr>
        <w:t>Ethical Conduct for Research Involving Humans, Tri-Council Policy Statement 2, Dec. 2014, p. 28</w:t>
      </w:r>
    </w:p>
    <w:p w14:paraId="2C236D4F" w14:textId="77777777" w:rsidR="00617651" w:rsidRPr="007C1308" w:rsidRDefault="00617651">
      <w:pPr>
        <w:spacing w:line="89" w:lineRule="exact"/>
        <w:rPr>
          <w:rFonts w:ascii="Lato" w:eastAsia="Arial" w:hAnsi="Lato"/>
          <w:i/>
          <w:sz w:val="26"/>
          <w:vertAlign w:val="superscript"/>
        </w:rPr>
      </w:pPr>
    </w:p>
    <w:p w14:paraId="662543FE" w14:textId="77777777" w:rsidR="00617651" w:rsidRPr="007C1308" w:rsidRDefault="00661339">
      <w:pPr>
        <w:numPr>
          <w:ilvl w:val="0"/>
          <w:numId w:val="37"/>
        </w:numPr>
        <w:tabs>
          <w:tab w:val="left" w:pos="340"/>
        </w:tabs>
        <w:spacing w:line="0" w:lineRule="atLeast"/>
        <w:ind w:left="340" w:hanging="126"/>
        <w:rPr>
          <w:rFonts w:ascii="Lato" w:eastAsia="Arial" w:hAnsi="Lato"/>
          <w:i/>
          <w:sz w:val="26"/>
          <w:vertAlign w:val="superscript"/>
        </w:rPr>
      </w:pPr>
      <w:r w:rsidRPr="007C1308">
        <w:rPr>
          <w:rFonts w:ascii="Lato" w:eastAsia="Arial" w:hAnsi="Lato"/>
          <w:sz w:val="18"/>
        </w:rPr>
        <w:t xml:space="preserve">International Committee of Medical Journal Editors, </w:t>
      </w:r>
      <w:r w:rsidRPr="007C1308">
        <w:rPr>
          <w:rFonts w:ascii="Lato" w:eastAsia="Arial" w:hAnsi="Lato"/>
          <w:sz w:val="18"/>
          <w:u w:val="single"/>
        </w:rPr>
        <w:t>www.icmje.org</w:t>
      </w:r>
    </w:p>
    <w:p w14:paraId="3EAE4E60" w14:textId="77777777" w:rsidR="00617651" w:rsidRPr="007C1308" w:rsidRDefault="00617651">
      <w:pPr>
        <w:spacing w:line="152" w:lineRule="exact"/>
        <w:rPr>
          <w:rFonts w:ascii="Lato" w:eastAsia="Arial" w:hAnsi="Lato"/>
          <w:i/>
          <w:sz w:val="26"/>
          <w:vertAlign w:val="superscript"/>
        </w:rPr>
      </w:pPr>
    </w:p>
    <w:p w14:paraId="40019051" w14:textId="77777777" w:rsidR="00617651" w:rsidRPr="007C1308" w:rsidRDefault="00661339">
      <w:pPr>
        <w:numPr>
          <w:ilvl w:val="0"/>
          <w:numId w:val="37"/>
        </w:numPr>
        <w:tabs>
          <w:tab w:val="left" w:pos="300"/>
        </w:tabs>
        <w:spacing w:line="0" w:lineRule="atLeast"/>
        <w:ind w:left="300" w:hanging="86"/>
        <w:rPr>
          <w:rFonts w:ascii="Lato" w:eastAsia="Arial" w:hAnsi="Lato"/>
          <w:sz w:val="21"/>
          <w:vertAlign w:val="superscript"/>
        </w:rPr>
      </w:pPr>
      <w:r w:rsidRPr="007C1308">
        <w:rPr>
          <w:rFonts w:ascii="Lato" w:eastAsia="Arial" w:hAnsi="Lato"/>
          <w:sz w:val="18"/>
        </w:rPr>
        <w:t>International Conference on Harmonization, Good Clinical Practice, E6 (R1), May 1996</w:t>
      </w:r>
    </w:p>
    <w:p w14:paraId="170A4C4B" w14:textId="77777777" w:rsidR="00617651" w:rsidRPr="007C1308" w:rsidRDefault="00617651">
      <w:pPr>
        <w:spacing w:line="89" w:lineRule="exact"/>
        <w:rPr>
          <w:rFonts w:ascii="Lato" w:eastAsia="Arial" w:hAnsi="Lato"/>
          <w:sz w:val="21"/>
          <w:vertAlign w:val="superscript"/>
        </w:rPr>
      </w:pPr>
    </w:p>
    <w:p w14:paraId="011D9D0F" w14:textId="77777777" w:rsidR="00617651" w:rsidRPr="007C1308" w:rsidRDefault="00661339">
      <w:pPr>
        <w:numPr>
          <w:ilvl w:val="0"/>
          <w:numId w:val="37"/>
        </w:numPr>
        <w:tabs>
          <w:tab w:val="left" w:pos="340"/>
        </w:tabs>
        <w:spacing w:line="0" w:lineRule="atLeast"/>
        <w:ind w:left="340" w:hanging="126"/>
        <w:rPr>
          <w:rFonts w:ascii="Lato" w:eastAsia="Arial" w:hAnsi="Lato"/>
          <w:i/>
          <w:sz w:val="26"/>
          <w:vertAlign w:val="superscript"/>
        </w:rPr>
      </w:pPr>
      <w:r w:rsidRPr="007C1308">
        <w:rPr>
          <w:rFonts w:ascii="Lato" w:eastAsia="Arial" w:hAnsi="Lato"/>
          <w:sz w:val="18"/>
        </w:rPr>
        <w:t>Health Canada Guidance of Industry:</w:t>
      </w:r>
    </w:p>
    <w:p w14:paraId="681F0AAF" w14:textId="77777777" w:rsidR="00617651" w:rsidRPr="007C1308" w:rsidRDefault="00617651">
      <w:pPr>
        <w:spacing w:line="48" w:lineRule="exact"/>
        <w:rPr>
          <w:rFonts w:ascii="Lato" w:eastAsia="Times New Roman" w:hAnsi="Lato"/>
        </w:rPr>
      </w:pPr>
    </w:p>
    <w:p w14:paraId="09E9CB4C" w14:textId="77777777" w:rsidR="00617651" w:rsidRPr="007C1308" w:rsidRDefault="00661339">
      <w:pPr>
        <w:spacing w:line="0" w:lineRule="atLeast"/>
        <w:ind w:left="220"/>
        <w:rPr>
          <w:rFonts w:ascii="Lato" w:eastAsia="Arial" w:hAnsi="Lato"/>
          <w:sz w:val="18"/>
          <w:u w:val="single"/>
        </w:rPr>
      </w:pPr>
      <w:r w:rsidRPr="007C1308">
        <w:rPr>
          <w:rFonts w:ascii="Lato" w:eastAsia="Arial" w:hAnsi="Lato"/>
          <w:sz w:val="18"/>
          <w:u w:val="single"/>
        </w:rPr>
        <w:t>http://www.hc-sc.gc.ca/dhp-mps/prodpharma/applic-demande/guide-ld/ich/efficac/e2a-eng.php</w:t>
      </w:r>
    </w:p>
    <w:p w14:paraId="6928DAE1" w14:textId="77777777" w:rsidR="00617651" w:rsidRPr="007C1308" w:rsidRDefault="00617651">
      <w:pPr>
        <w:spacing w:line="95" w:lineRule="exact"/>
        <w:rPr>
          <w:rFonts w:ascii="Lato" w:eastAsia="Times New Roman" w:hAnsi="Lato"/>
        </w:rPr>
      </w:pPr>
    </w:p>
    <w:p w14:paraId="5F61D363" w14:textId="77777777" w:rsidR="00617651" w:rsidRPr="007C1308" w:rsidRDefault="00661339">
      <w:pPr>
        <w:numPr>
          <w:ilvl w:val="0"/>
          <w:numId w:val="38"/>
        </w:numPr>
        <w:tabs>
          <w:tab w:val="left" w:pos="380"/>
        </w:tabs>
        <w:spacing w:line="0" w:lineRule="atLeast"/>
        <w:ind w:left="380" w:hanging="166"/>
        <w:rPr>
          <w:rFonts w:ascii="Lato" w:eastAsia="Arial" w:hAnsi="Lato"/>
          <w:i/>
          <w:sz w:val="26"/>
          <w:vertAlign w:val="superscript"/>
        </w:rPr>
      </w:pPr>
      <w:r w:rsidRPr="007C1308">
        <w:rPr>
          <w:rFonts w:ascii="Lato" w:eastAsia="Arial" w:hAnsi="Lato"/>
          <w:sz w:val="18"/>
        </w:rPr>
        <w:t>Health Canada Guidance Document for Clinical Trial Sponsors:  Clinical Trial Applications:</w:t>
      </w:r>
    </w:p>
    <w:p w14:paraId="46F75B26" w14:textId="77777777" w:rsidR="00617651" w:rsidRPr="007C1308" w:rsidRDefault="00617651">
      <w:pPr>
        <w:spacing w:line="52" w:lineRule="exact"/>
        <w:rPr>
          <w:rFonts w:ascii="Lato" w:eastAsia="Times New Roman" w:hAnsi="Lato"/>
        </w:rPr>
      </w:pPr>
    </w:p>
    <w:p w14:paraId="1A70A702" w14:textId="77777777" w:rsidR="00617651" w:rsidRPr="007C1308" w:rsidRDefault="00661339">
      <w:pPr>
        <w:spacing w:line="0" w:lineRule="atLeast"/>
        <w:ind w:left="220"/>
        <w:rPr>
          <w:rFonts w:ascii="Lato" w:eastAsia="Arial" w:hAnsi="Lato"/>
          <w:sz w:val="17"/>
          <w:u w:val="single"/>
        </w:rPr>
      </w:pPr>
      <w:r w:rsidRPr="007C1308">
        <w:rPr>
          <w:rFonts w:ascii="Lato" w:eastAsia="Arial" w:hAnsi="Lato"/>
          <w:sz w:val="17"/>
          <w:u w:val="single"/>
        </w:rPr>
        <w:t>http://www.hc-sc.gc.ca/dhp-mps/prodpharma/applic-demande/guide-ld/clini/ctdcta_ctddec-eng.php#a21</w:t>
      </w:r>
    </w:p>
    <w:p w14:paraId="6EC3C846" w14:textId="77777777" w:rsidR="00617651" w:rsidRPr="007C1308" w:rsidRDefault="00617651">
      <w:pPr>
        <w:spacing w:line="193" w:lineRule="exact"/>
        <w:rPr>
          <w:rFonts w:ascii="Lato" w:eastAsia="Times New Roman" w:hAnsi="Lato"/>
        </w:rPr>
      </w:pPr>
    </w:p>
    <w:p w14:paraId="67E70962" w14:textId="77777777" w:rsidR="00617651" w:rsidRPr="007C1308" w:rsidRDefault="00661339">
      <w:pPr>
        <w:spacing w:line="0" w:lineRule="atLeast"/>
        <w:ind w:left="220"/>
        <w:rPr>
          <w:rFonts w:ascii="Lato" w:eastAsia="Arial" w:hAnsi="Lato"/>
          <w:sz w:val="18"/>
        </w:rPr>
      </w:pPr>
      <w:r w:rsidRPr="007C1308">
        <w:rPr>
          <w:rFonts w:ascii="Lato" w:eastAsia="Arial" w:hAnsi="Lato"/>
          <w:sz w:val="18"/>
        </w:rPr>
        <w:t>Personal Health Information Act (PHIA):</w:t>
      </w:r>
    </w:p>
    <w:p w14:paraId="255FDA6E" w14:textId="77777777" w:rsidR="00617651" w:rsidRPr="007C1308" w:rsidRDefault="00617651">
      <w:pPr>
        <w:spacing w:line="200" w:lineRule="exact"/>
        <w:rPr>
          <w:rFonts w:ascii="Lato" w:eastAsia="Times New Roman" w:hAnsi="Lato"/>
        </w:rPr>
      </w:pPr>
    </w:p>
    <w:p w14:paraId="694B8207" w14:textId="77777777" w:rsidR="00617651" w:rsidRPr="007C1308" w:rsidRDefault="00617651">
      <w:pPr>
        <w:spacing w:line="200" w:lineRule="exact"/>
        <w:rPr>
          <w:rFonts w:ascii="Lato" w:eastAsia="Times New Roman" w:hAnsi="Lato"/>
        </w:rPr>
      </w:pPr>
    </w:p>
    <w:p w14:paraId="10C83F1B" w14:textId="77777777" w:rsidR="00617651" w:rsidRPr="007C1308" w:rsidRDefault="00617651">
      <w:pPr>
        <w:spacing w:line="200" w:lineRule="exact"/>
        <w:rPr>
          <w:rFonts w:ascii="Lato" w:eastAsia="Times New Roman" w:hAnsi="Lato"/>
        </w:rPr>
      </w:pPr>
    </w:p>
    <w:p w14:paraId="6D29AC3F" w14:textId="77777777" w:rsidR="00617651" w:rsidRPr="007C1308" w:rsidRDefault="00617651">
      <w:pPr>
        <w:spacing w:line="200" w:lineRule="exact"/>
        <w:rPr>
          <w:rFonts w:ascii="Lato" w:eastAsia="Times New Roman" w:hAnsi="Lato"/>
        </w:rPr>
      </w:pPr>
    </w:p>
    <w:p w14:paraId="72C1EAFD" w14:textId="77777777" w:rsidR="00617651" w:rsidRPr="007C1308" w:rsidRDefault="00617651">
      <w:pPr>
        <w:spacing w:line="200" w:lineRule="exact"/>
        <w:rPr>
          <w:rFonts w:ascii="Lato" w:eastAsia="Times New Roman" w:hAnsi="Lato"/>
        </w:rPr>
      </w:pPr>
    </w:p>
    <w:p w14:paraId="1460E0BA" w14:textId="77777777" w:rsidR="00617651" w:rsidRPr="007C1308" w:rsidRDefault="00617651">
      <w:pPr>
        <w:spacing w:line="200" w:lineRule="exact"/>
        <w:rPr>
          <w:rFonts w:ascii="Lato" w:eastAsia="Times New Roman" w:hAnsi="Lato"/>
        </w:rPr>
      </w:pPr>
    </w:p>
    <w:p w14:paraId="6399F9F0" w14:textId="77777777" w:rsidR="00617651" w:rsidRPr="007C1308" w:rsidRDefault="00617651">
      <w:pPr>
        <w:spacing w:line="200" w:lineRule="exact"/>
        <w:rPr>
          <w:rFonts w:ascii="Lato" w:eastAsia="Times New Roman" w:hAnsi="Lato"/>
        </w:rPr>
      </w:pPr>
    </w:p>
    <w:p w14:paraId="25165923" w14:textId="77777777" w:rsidR="00617651" w:rsidRPr="007C1308" w:rsidRDefault="00617651">
      <w:pPr>
        <w:spacing w:line="200" w:lineRule="exact"/>
        <w:rPr>
          <w:rFonts w:ascii="Lato" w:eastAsia="Times New Roman" w:hAnsi="Lato"/>
        </w:rPr>
      </w:pPr>
    </w:p>
    <w:p w14:paraId="65664B3C" w14:textId="77777777" w:rsidR="00617651" w:rsidRPr="007C1308" w:rsidRDefault="00617651">
      <w:pPr>
        <w:spacing w:line="200" w:lineRule="exact"/>
        <w:rPr>
          <w:rFonts w:ascii="Lato" w:eastAsia="Times New Roman" w:hAnsi="Lato"/>
        </w:rPr>
      </w:pPr>
    </w:p>
    <w:p w14:paraId="20612D7E" w14:textId="77777777" w:rsidR="00617651" w:rsidRPr="007C1308" w:rsidRDefault="00617651">
      <w:pPr>
        <w:spacing w:line="200" w:lineRule="exact"/>
        <w:rPr>
          <w:rFonts w:ascii="Lato" w:eastAsia="Times New Roman" w:hAnsi="Lato"/>
        </w:rPr>
      </w:pPr>
    </w:p>
    <w:p w14:paraId="4B1AF571" w14:textId="77777777" w:rsidR="00617651" w:rsidRPr="007C1308" w:rsidRDefault="00617651">
      <w:pPr>
        <w:spacing w:line="200" w:lineRule="exact"/>
        <w:rPr>
          <w:rFonts w:ascii="Lato" w:eastAsia="Times New Roman" w:hAnsi="Lato"/>
        </w:rPr>
      </w:pPr>
    </w:p>
    <w:p w14:paraId="6446D281" w14:textId="77777777" w:rsidR="00617651" w:rsidRPr="007C1308" w:rsidRDefault="00617651">
      <w:pPr>
        <w:spacing w:line="200" w:lineRule="exact"/>
        <w:rPr>
          <w:rFonts w:ascii="Lato" w:eastAsia="Times New Roman" w:hAnsi="Lato"/>
        </w:rPr>
      </w:pPr>
    </w:p>
    <w:p w14:paraId="0C0692A2" w14:textId="77777777" w:rsidR="00617651" w:rsidRPr="007C1308" w:rsidRDefault="00617651">
      <w:pPr>
        <w:spacing w:line="200" w:lineRule="exact"/>
        <w:rPr>
          <w:rFonts w:ascii="Lato" w:eastAsia="Times New Roman" w:hAnsi="Lato"/>
        </w:rPr>
      </w:pPr>
    </w:p>
    <w:p w14:paraId="7333F650" w14:textId="77777777" w:rsidR="00617651" w:rsidRPr="007C1308" w:rsidRDefault="00617651">
      <w:pPr>
        <w:spacing w:line="200" w:lineRule="exact"/>
        <w:rPr>
          <w:rFonts w:ascii="Lato" w:eastAsia="Times New Roman" w:hAnsi="Lato"/>
        </w:rPr>
      </w:pPr>
    </w:p>
    <w:p w14:paraId="2B7D545F" w14:textId="77777777" w:rsidR="00617651" w:rsidRPr="007C1308" w:rsidRDefault="00617651">
      <w:pPr>
        <w:spacing w:line="200" w:lineRule="exact"/>
        <w:rPr>
          <w:rFonts w:ascii="Lato" w:eastAsia="Times New Roman" w:hAnsi="Lato"/>
        </w:rPr>
      </w:pPr>
    </w:p>
    <w:p w14:paraId="021A9D5A" w14:textId="77777777" w:rsidR="00617651" w:rsidRPr="007C1308" w:rsidRDefault="00617651">
      <w:pPr>
        <w:spacing w:line="200" w:lineRule="exact"/>
        <w:rPr>
          <w:rFonts w:ascii="Lato" w:eastAsia="Times New Roman" w:hAnsi="Lato"/>
        </w:rPr>
      </w:pPr>
    </w:p>
    <w:p w14:paraId="52133B31" w14:textId="77777777" w:rsidR="00617651" w:rsidRPr="007C1308" w:rsidRDefault="00617651">
      <w:pPr>
        <w:spacing w:line="200" w:lineRule="exact"/>
        <w:rPr>
          <w:rFonts w:ascii="Lato" w:eastAsia="Times New Roman" w:hAnsi="Lato"/>
        </w:rPr>
      </w:pPr>
    </w:p>
    <w:p w14:paraId="46D2BB2B" w14:textId="77777777" w:rsidR="00617651" w:rsidRPr="007C1308" w:rsidRDefault="00617651">
      <w:pPr>
        <w:spacing w:line="200" w:lineRule="exact"/>
        <w:rPr>
          <w:rFonts w:ascii="Lato" w:eastAsia="Times New Roman" w:hAnsi="Lato"/>
        </w:rPr>
      </w:pPr>
    </w:p>
    <w:p w14:paraId="1D632E79" w14:textId="77777777" w:rsidR="00617651" w:rsidRPr="007C1308" w:rsidRDefault="00617651">
      <w:pPr>
        <w:spacing w:line="200" w:lineRule="exact"/>
        <w:rPr>
          <w:rFonts w:ascii="Lato" w:eastAsia="Times New Roman" w:hAnsi="Lato"/>
        </w:rPr>
      </w:pPr>
    </w:p>
    <w:p w14:paraId="00FAA73C" w14:textId="77777777" w:rsidR="00617651" w:rsidRPr="007C1308" w:rsidRDefault="00617651">
      <w:pPr>
        <w:spacing w:line="200" w:lineRule="exact"/>
        <w:rPr>
          <w:rFonts w:ascii="Lato" w:eastAsia="Times New Roman" w:hAnsi="Lato"/>
        </w:rPr>
      </w:pPr>
    </w:p>
    <w:p w14:paraId="2AEE6305" w14:textId="77777777" w:rsidR="00617651" w:rsidRPr="007C1308" w:rsidRDefault="00617651">
      <w:pPr>
        <w:spacing w:line="200" w:lineRule="exact"/>
        <w:rPr>
          <w:rFonts w:ascii="Lato" w:eastAsia="Times New Roman" w:hAnsi="Lato"/>
        </w:rPr>
      </w:pPr>
    </w:p>
    <w:p w14:paraId="16596F77" w14:textId="77777777" w:rsidR="00617651" w:rsidRPr="007C1308" w:rsidRDefault="00617651">
      <w:pPr>
        <w:spacing w:line="200" w:lineRule="exact"/>
        <w:rPr>
          <w:rFonts w:ascii="Lato" w:eastAsia="Times New Roman" w:hAnsi="Lato"/>
        </w:rPr>
      </w:pPr>
    </w:p>
    <w:p w14:paraId="0015F380" w14:textId="77777777" w:rsidR="00617651" w:rsidRPr="007C1308" w:rsidRDefault="00617651">
      <w:pPr>
        <w:spacing w:line="200" w:lineRule="exact"/>
        <w:rPr>
          <w:rFonts w:ascii="Lato" w:eastAsia="Times New Roman" w:hAnsi="Lato"/>
        </w:rPr>
      </w:pPr>
    </w:p>
    <w:p w14:paraId="652B275D" w14:textId="77777777" w:rsidR="00617651" w:rsidRPr="007C1308" w:rsidRDefault="00617651">
      <w:pPr>
        <w:spacing w:line="200" w:lineRule="exact"/>
        <w:rPr>
          <w:rFonts w:ascii="Lato" w:eastAsia="Times New Roman" w:hAnsi="Lato"/>
        </w:rPr>
      </w:pPr>
    </w:p>
    <w:p w14:paraId="43920346" w14:textId="77777777" w:rsidR="00617651" w:rsidRPr="007C1308" w:rsidRDefault="00617651">
      <w:pPr>
        <w:spacing w:line="200" w:lineRule="exact"/>
        <w:rPr>
          <w:rFonts w:ascii="Lato" w:eastAsia="Times New Roman" w:hAnsi="Lato"/>
        </w:rPr>
      </w:pPr>
    </w:p>
    <w:p w14:paraId="53947430" w14:textId="77777777" w:rsidR="00617651" w:rsidRPr="007C1308" w:rsidRDefault="00617651">
      <w:pPr>
        <w:spacing w:line="200" w:lineRule="exact"/>
        <w:rPr>
          <w:rFonts w:ascii="Lato" w:eastAsia="Times New Roman" w:hAnsi="Lato"/>
        </w:rPr>
      </w:pPr>
    </w:p>
    <w:p w14:paraId="013A3487" w14:textId="77777777" w:rsidR="00617651" w:rsidRPr="007C1308" w:rsidRDefault="00617651">
      <w:pPr>
        <w:spacing w:line="200" w:lineRule="exact"/>
        <w:rPr>
          <w:rFonts w:ascii="Lato" w:eastAsia="Times New Roman" w:hAnsi="Lato"/>
        </w:rPr>
      </w:pPr>
    </w:p>
    <w:p w14:paraId="30FDBF6A" w14:textId="77777777" w:rsidR="00617651" w:rsidRPr="007C1308" w:rsidRDefault="00617651">
      <w:pPr>
        <w:spacing w:line="200" w:lineRule="exact"/>
        <w:rPr>
          <w:rFonts w:ascii="Lato" w:eastAsia="Times New Roman" w:hAnsi="Lato"/>
        </w:rPr>
      </w:pPr>
    </w:p>
    <w:p w14:paraId="11A50AF8" w14:textId="77777777" w:rsidR="00617651" w:rsidRPr="007C1308" w:rsidRDefault="00617651">
      <w:pPr>
        <w:spacing w:line="200" w:lineRule="exact"/>
        <w:rPr>
          <w:rFonts w:ascii="Lato" w:eastAsia="Times New Roman" w:hAnsi="Lato"/>
        </w:rPr>
      </w:pPr>
    </w:p>
    <w:p w14:paraId="03A299B0" w14:textId="77777777" w:rsidR="00617651" w:rsidRPr="007C1308" w:rsidRDefault="00617651">
      <w:pPr>
        <w:spacing w:line="200" w:lineRule="exact"/>
        <w:rPr>
          <w:rFonts w:ascii="Lato" w:eastAsia="Times New Roman" w:hAnsi="Lato"/>
        </w:rPr>
      </w:pPr>
    </w:p>
    <w:p w14:paraId="0FEE98A5" w14:textId="77777777" w:rsidR="00617651" w:rsidRPr="007C1308" w:rsidRDefault="00617651">
      <w:pPr>
        <w:spacing w:line="200" w:lineRule="exact"/>
        <w:rPr>
          <w:rFonts w:ascii="Lato" w:eastAsia="Times New Roman" w:hAnsi="Lato"/>
        </w:rPr>
      </w:pPr>
    </w:p>
    <w:p w14:paraId="4F62A767" w14:textId="77777777" w:rsidR="00617651" w:rsidRPr="007C1308" w:rsidRDefault="00617651">
      <w:pPr>
        <w:spacing w:line="200" w:lineRule="exact"/>
        <w:rPr>
          <w:rFonts w:ascii="Lato" w:eastAsia="Times New Roman" w:hAnsi="Lato"/>
        </w:rPr>
      </w:pPr>
    </w:p>
    <w:p w14:paraId="16BCF81E" w14:textId="77777777" w:rsidR="00617651" w:rsidRPr="007C1308" w:rsidRDefault="00617651">
      <w:pPr>
        <w:spacing w:line="200" w:lineRule="exact"/>
        <w:rPr>
          <w:rFonts w:ascii="Lato" w:eastAsia="Times New Roman" w:hAnsi="Lato"/>
        </w:rPr>
      </w:pPr>
    </w:p>
    <w:p w14:paraId="6A876306" w14:textId="77777777" w:rsidR="00617651" w:rsidRPr="007C1308" w:rsidRDefault="00617651">
      <w:pPr>
        <w:spacing w:line="200" w:lineRule="exact"/>
        <w:rPr>
          <w:rFonts w:ascii="Lato" w:eastAsia="Times New Roman" w:hAnsi="Lato"/>
        </w:rPr>
      </w:pPr>
    </w:p>
    <w:p w14:paraId="66EECBFF" w14:textId="77777777" w:rsidR="00617651" w:rsidRPr="007C1308" w:rsidRDefault="00617651">
      <w:pPr>
        <w:spacing w:line="200" w:lineRule="exact"/>
        <w:rPr>
          <w:rFonts w:ascii="Lato" w:eastAsia="Times New Roman" w:hAnsi="Lato"/>
        </w:rPr>
      </w:pPr>
    </w:p>
    <w:p w14:paraId="7214E846" w14:textId="77777777" w:rsidR="00617651" w:rsidRPr="007C1308" w:rsidRDefault="00617651">
      <w:pPr>
        <w:spacing w:line="200" w:lineRule="exact"/>
        <w:rPr>
          <w:rFonts w:ascii="Lato" w:eastAsia="Times New Roman" w:hAnsi="Lato"/>
        </w:rPr>
      </w:pPr>
    </w:p>
    <w:p w14:paraId="271FC230" w14:textId="77777777" w:rsidR="00617651" w:rsidRPr="007C1308" w:rsidRDefault="00617651">
      <w:pPr>
        <w:spacing w:line="200" w:lineRule="exact"/>
        <w:rPr>
          <w:rFonts w:ascii="Lato" w:eastAsia="Times New Roman" w:hAnsi="Lato"/>
        </w:rPr>
      </w:pPr>
    </w:p>
    <w:p w14:paraId="08696F8D" w14:textId="77777777" w:rsidR="00617651" w:rsidRPr="007C1308" w:rsidRDefault="00617651">
      <w:pPr>
        <w:spacing w:line="200" w:lineRule="exact"/>
        <w:rPr>
          <w:rFonts w:ascii="Lato" w:eastAsia="Times New Roman" w:hAnsi="Lato"/>
        </w:rPr>
      </w:pPr>
    </w:p>
    <w:p w14:paraId="4FE92BF8" w14:textId="77777777" w:rsidR="00617651" w:rsidRPr="007C1308" w:rsidRDefault="00617651">
      <w:pPr>
        <w:spacing w:line="200" w:lineRule="exact"/>
        <w:rPr>
          <w:rFonts w:ascii="Lato" w:eastAsia="Times New Roman" w:hAnsi="Lato"/>
        </w:rPr>
      </w:pPr>
    </w:p>
    <w:p w14:paraId="3F48A854" w14:textId="77777777" w:rsidR="00617651" w:rsidRPr="007C1308" w:rsidRDefault="00617651">
      <w:pPr>
        <w:spacing w:line="200" w:lineRule="exact"/>
        <w:rPr>
          <w:rFonts w:ascii="Lato" w:eastAsia="Times New Roman" w:hAnsi="Lato"/>
        </w:rPr>
      </w:pPr>
    </w:p>
    <w:p w14:paraId="616E732F" w14:textId="77777777" w:rsidR="00617651" w:rsidRPr="007C1308" w:rsidRDefault="00617651">
      <w:pPr>
        <w:spacing w:line="200" w:lineRule="exact"/>
        <w:rPr>
          <w:rFonts w:ascii="Lato" w:eastAsia="Times New Roman" w:hAnsi="Lato"/>
        </w:rPr>
      </w:pPr>
    </w:p>
    <w:p w14:paraId="6545B5A7" w14:textId="77777777" w:rsidR="00617651" w:rsidRPr="007C1308" w:rsidRDefault="00617651">
      <w:pPr>
        <w:spacing w:line="200" w:lineRule="exact"/>
        <w:rPr>
          <w:rFonts w:ascii="Lato" w:eastAsia="Times New Roman" w:hAnsi="Lato"/>
        </w:rPr>
      </w:pPr>
    </w:p>
    <w:p w14:paraId="3E56B0DE" w14:textId="77777777" w:rsidR="00617651" w:rsidRPr="007C1308" w:rsidRDefault="00617651">
      <w:pPr>
        <w:spacing w:line="200" w:lineRule="exact"/>
        <w:rPr>
          <w:rFonts w:ascii="Lato" w:eastAsia="Times New Roman" w:hAnsi="Lato"/>
        </w:rPr>
      </w:pPr>
    </w:p>
    <w:p w14:paraId="1ECC0F64" w14:textId="77777777" w:rsidR="00617651" w:rsidRPr="007C1308" w:rsidRDefault="00617651">
      <w:pPr>
        <w:spacing w:line="392" w:lineRule="exact"/>
        <w:rPr>
          <w:rFonts w:ascii="Lato" w:eastAsia="Times New Roman" w:hAnsi="Lato"/>
        </w:rPr>
      </w:pPr>
    </w:p>
    <w:p w14:paraId="15772188" w14:textId="50C07578" w:rsidR="00617651" w:rsidRPr="007C1308" w:rsidRDefault="00661339">
      <w:pPr>
        <w:spacing w:line="0" w:lineRule="atLeast"/>
        <w:ind w:left="80"/>
        <w:rPr>
          <w:rFonts w:ascii="Lato" w:hAnsi="Lato"/>
          <w:i/>
        </w:rPr>
      </w:pPr>
      <w:r w:rsidRPr="007C1308">
        <w:rPr>
          <w:rFonts w:ascii="Lato" w:hAnsi="Lato"/>
          <w:i/>
        </w:rPr>
        <w:t>Final Version 1.0, 29-February-</w:t>
      </w:r>
      <w:r w:rsidR="007C1308" w:rsidRPr="007C1308">
        <w:rPr>
          <w:rFonts w:ascii="Lato" w:hAnsi="Lato"/>
          <w:i/>
        </w:rPr>
        <w:t>20XX</w:t>
      </w:r>
    </w:p>
    <w:p w14:paraId="164E2CB6" w14:textId="77777777" w:rsidR="00617651" w:rsidRPr="007C1308" w:rsidRDefault="008A1A50">
      <w:pPr>
        <w:spacing w:line="20" w:lineRule="exact"/>
        <w:rPr>
          <w:rFonts w:ascii="Lato" w:eastAsia="Times New Roman" w:hAnsi="Lato"/>
        </w:rPr>
      </w:pPr>
      <w:r>
        <w:rPr>
          <w:rFonts w:ascii="Lato" w:hAnsi="Lato"/>
          <w:i/>
        </w:rPr>
        <w:pict w14:anchorId="4CD380A0">
          <v:shape id="_x0000_s1134" type="#_x0000_t75" style="position:absolute;margin-left:490.7pt;margin-top:-4.85pt;width:31.9pt;height:27.1pt;z-index:-5">
            <v:imagedata r:id="rId11" o:title=""/>
          </v:shape>
        </w:pict>
      </w:r>
    </w:p>
    <w:p w14:paraId="5015EE79" w14:textId="77777777" w:rsidR="00617651" w:rsidRPr="007C1308" w:rsidRDefault="00617651">
      <w:pPr>
        <w:spacing w:line="20" w:lineRule="exact"/>
        <w:rPr>
          <w:rFonts w:ascii="Lato" w:eastAsia="Times New Roman" w:hAnsi="Lato"/>
        </w:rPr>
        <w:sectPr w:rsidR="00617651" w:rsidRPr="007C1308">
          <w:pgSz w:w="12240" w:h="15840"/>
          <w:pgMar w:top="1404" w:right="620" w:bottom="128" w:left="1380" w:header="0" w:footer="0" w:gutter="0"/>
          <w:cols w:space="0" w:equalWidth="0">
            <w:col w:w="10240"/>
          </w:cols>
          <w:docGrid w:linePitch="360"/>
        </w:sectPr>
      </w:pPr>
    </w:p>
    <w:p w14:paraId="746A862C" w14:textId="77777777" w:rsidR="00617651" w:rsidRPr="007C1308" w:rsidRDefault="00617651">
      <w:pPr>
        <w:spacing w:line="21" w:lineRule="exact"/>
        <w:rPr>
          <w:rFonts w:ascii="Lato" w:eastAsia="Times New Roman" w:hAnsi="Lato"/>
        </w:rPr>
      </w:pPr>
    </w:p>
    <w:p w14:paraId="35AA4D9B" w14:textId="77777777" w:rsidR="00617651" w:rsidRPr="007C1308" w:rsidRDefault="00661339">
      <w:pPr>
        <w:spacing w:line="0" w:lineRule="atLeast"/>
        <w:ind w:left="10020"/>
        <w:rPr>
          <w:rFonts w:ascii="Lato" w:hAnsi="Lato"/>
          <w:b/>
          <w:i/>
          <w:sz w:val="21"/>
        </w:rPr>
      </w:pPr>
      <w:r w:rsidRPr="007C1308">
        <w:rPr>
          <w:rFonts w:ascii="Lato" w:hAnsi="Lato"/>
          <w:b/>
          <w:i/>
          <w:sz w:val="21"/>
        </w:rPr>
        <w:t>25</w:t>
      </w:r>
    </w:p>
    <w:p w14:paraId="61700474" w14:textId="77777777" w:rsidR="00617651" w:rsidRPr="007C1308" w:rsidRDefault="00617651">
      <w:pPr>
        <w:spacing w:line="0" w:lineRule="atLeast"/>
        <w:ind w:left="10020"/>
        <w:rPr>
          <w:rFonts w:ascii="Lato" w:hAnsi="Lato"/>
          <w:b/>
          <w:i/>
          <w:sz w:val="21"/>
        </w:rPr>
        <w:sectPr w:rsidR="00617651" w:rsidRPr="007C1308">
          <w:type w:val="continuous"/>
          <w:pgSz w:w="12240" w:h="15840"/>
          <w:pgMar w:top="1404" w:right="620" w:bottom="128" w:left="1380" w:header="0" w:footer="0" w:gutter="0"/>
          <w:cols w:space="0" w:equalWidth="0">
            <w:col w:w="10240"/>
          </w:cols>
          <w:docGrid w:linePitch="360"/>
        </w:sectPr>
      </w:pPr>
    </w:p>
    <w:p w14:paraId="2167CB7B" w14:textId="77777777" w:rsidR="00617651" w:rsidRPr="007C1308" w:rsidRDefault="008A1A50">
      <w:pPr>
        <w:spacing w:line="200" w:lineRule="exact"/>
        <w:rPr>
          <w:rFonts w:ascii="Lato" w:eastAsia="Times New Roman" w:hAnsi="Lato"/>
        </w:rPr>
      </w:pPr>
      <w:bookmarkStart w:id="25" w:name="page26"/>
      <w:bookmarkEnd w:id="25"/>
      <w:r>
        <w:rPr>
          <w:rFonts w:ascii="Lato" w:hAnsi="Lato"/>
          <w:b/>
          <w:i/>
          <w:sz w:val="21"/>
        </w:rPr>
        <w:lastRenderedPageBreak/>
        <w:pict w14:anchorId="68FA57B5">
          <v:shape id="_x0000_s1135" type="#_x0000_t75" style="position:absolute;margin-left:72.5pt;margin-top:79.55pt;width:468pt;height:.7pt;z-index:-4;mso-position-horizontal-relative:page;mso-position-vertical-relative:page">
            <v:imagedata r:id="rId28" o:title=""/>
            <w10:wrap anchorx="page" anchory="page"/>
          </v:shape>
        </w:pict>
      </w:r>
      <w:r>
        <w:rPr>
          <w:rFonts w:ascii="Lato" w:hAnsi="Lato"/>
          <w:b/>
          <w:i/>
          <w:sz w:val="21"/>
        </w:rPr>
        <w:pict w14:anchorId="6703B5EF">
          <v:shape id="_x0000_s1136" type="#_x0000_t75" style="position:absolute;margin-left:69.1pt;margin-top:97.75pt;width:474.8pt;height:18.8pt;z-index:-3;mso-position-horizontal-relative:page;mso-position-vertical-relative:page">
            <v:imagedata r:id="rId9" o:title="" grayscale="t"/>
            <w10:wrap anchorx="page" anchory="page"/>
          </v:shape>
        </w:pict>
      </w:r>
    </w:p>
    <w:p w14:paraId="25F5F265" w14:textId="77777777" w:rsidR="00617651" w:rsidRPr="007C1308" w:rsidRDefault="00617651">
      <w:pPr>
        <w:spacing w:line="288" w:lineRule="exact"/>
        <w:rPr>
          <w:rFonts w:ascii="Lato" w:eastAsia="Times New Roman" w:hAnsi="Lato"/>
        </w:rPr>
      </w:pPr>
    </w:p>
    <w:p w14:paraId="6760D5D2" w14:textId="77777777" w:rsidR="00617651" w:rsidRPr="00130ABF" w:rsidRDefault="008A1A50">
      <w:pPr>
        <w:spacing w:line="0" w:lineRule="atLeast"/>
        <w:rPr>
          <w:rFonts w:ascii="Lato" w:eastAsia="Arial" w:hAnsi="Lato"/>
          <w:b/>
          <w:color w:val="FFFFFF"/>
          <w:sz w:val="22"/>
        </w:rPr>
      </w:pPr>
      <w:r>
        <w:rPr>
          <w:rFonts w:ascii="Lato" w:eastAsia="Times New Roman" w:hAnsi="Lato"/>
          <w:color w:val="FFFFFF"/>
        </w:rPr>
        <w:pict w14:anchorId="4943C198">
          <v:shape id="_x0000_i1074" type="#_x0000_t75" style="width:3.75pt;height:17.25pt">
            <v:imagedata r:id="rId10" o:title=""/>
          </v:shape>
        </w:pict>
      </w:r>
      <w:r w:rsidR="00661339" w:rsidRPr="00130ABF">
        <w:rPr>
          <w:rFonts w:ascii="Lato" w:eastAsia="Arial" w:hAnsi="Lato"/>
          <w:b/>
          <w:color w:val="FFFFFF"/>
          <w:sz w:val="22"/>
        </w:rPr>
        <w:t>APPENDICIES</w:t>
      </w:r>
    </w:p>
    <w:p w14:paraId="08F7BDEC" w14:textId="77777777" w:rsidR="00617651" w:rsidRPr="007C1308" w:rsidRDefault="00617651">
      <w:pPr>
        <w:spacing w:line="144" w:lineRule="exact"/>
        <w:rPr>
          <w:rFonts w:ascii="Lato" w:eastAsia="Times New Roman" w:hAnsi="Lato"/>
        </w:rPr>
      </w:pPr>
    </w:p>
    <w:p w14:paraId="233DB80A" w14:textId="77777777" w:rsidR="00617651" w:rsidRPr="007C1308" w:rsidRDefault="00661339">
      <w:pPr>
        <w:numPr>
          <w:ilvl w:val="0"/>
          <w:numId w:val="39"/>
        </w:numPr>
        <w:tabs>
          <w:tab w:val="left" w:pos="460"/>
        </w:tabs>
        <w:spacing w:line="0" w:lineRule="atLeast"/>
        <w:ind w:left="460" w:hanging="246"/>
        <w:rPr>
          <w:rFonts w:ascii="Lato" w:eastAsia="Arial" w:hAnsi="Lato"/>
          <w:b/>
          <w:sz w:val="18"/>
        </w:rPr>
      </w:pPr>
      <w:r w:rsidRPr="007C1308">
        <w:rPr>
          <w:rFonts w:ascii="Lato" w:eastAsia="Arial" w:hAnsi="Lato"/>
          <w:sz w:val="18"/>
        </w:rPr>
        <w:t>Categories of Procedures for Review of New Research Protocols:</w:t>
      </w:r>
    </w:p>
    <w:p w14:paraId="11CA1F0B" w14:textId="77777777" w:rsidR="00617651" w:rsidRPr="007C1308" w:rsidRDefault="00617651">
      <w:pPr>
        <w:spacing w:line="123" w:lineRule="exact"/>
        <w:rPr>
          <w:rFonts w:ascii="Lato" w:eastAsia="Arial" w:hAnsi="Lato"/>
          <w:b/>
          <w:sz w:val="18"/>
        </w:rPr>
      </w:pPr>
    </w:p>
    <w:p w14:paraId="1215A072" w14:textId="77777777" w:rsidR="00617651" w:rsidRPr="007C1308" w:rsidRDefault="00661339">
      <w:pPr>
        <w:numPr>
          <w:ilvl w:val="1"/>
          <w:numId w:val="39"/>
        </w:numPr>
        <w:tabs>
          <w:tab w:val="left" w:pos="800"/>
        </w:tabs>
        <w:spacing w:line="0" w:lineRule="atLeast"/>
        <w:ind w:left="800" w:hanging="226"/>
        <w:rPr>
          <w:rFonts w:ascii="Lato" w:eastAsia="Symbol" w:hAnsi="Lato"/>
          <w:sz w:val="22"/>
        </w:rPr>
      </w:pPr>
      <w:r w:rsidRPr="007C1308">
        <w:rPr>
          <w:rFonts w:ascii="Lato" w:eastAsia="Arial" w:hAnsi="Lato"/>
          <w:i/>
          <w:sz w:val="18"/>
          <w:u w:val="single"/>
        </w:rPr>
        <w:t>http://umanitoba.ca/faculties/health_sciences/medicine/ethics/media/Catorgies_for_review_of_new_procedures.pdf</w:t>
      </w:r>
    </w:p>
    <w:p w14:paraId="62B8F8C6" w14:textId="77777777" w:rsidR="00617651" w:rsidRPr="007C1308" w:rsidRDefault="00617651">
      <w:pPr>
        <w:spacing w:line="181" w:lineRule="exact"/>
        <w:rPr>
          <w:rFonts w:ascii="Lato" w:eastAsia="Symbol" w:hAnsi="Lato"/>
          <w:sz w:val="22"/>
        </w:rPr>
      </w:pPr>
    </w:p>
    <w:p w14:paraId="6D2CA915" w14:textId="77777777" w:rsidR="00617651" w:rsidRPr="007C1308" w:rsidRDefault="00661339">
      <w:pPr>
        <w:numPr>
          <w:ilvl w:val="0"/>
          <w:numId w:val="39"/>
        </w:numPr>
        <w:tabs>
          <w:tab w:val="left" w:pos="480"/>
        </w:tabs>
        <w:spacing w:line="0" w:lineRule="atLeast"/>
        <w:ind w:left="480" w:hanging="266"/>
        <w:rPr>
          <w:rFonts w:ascii="Lato" w:eastAsia="Arial" w:hAnsi="Lato"/>
          <w:b/>
          <w:sz w:val="18"/>
        </w:rPr>
      </w:pPr>
      <w:r w:rsidRPr="007C1308">
        <w:rPr>
          <w:rFonts w:ascii="Lato" w:eastAsia="Arial" w:hAnsi="Lato"/>
          <w:sz w:val="18"/>
        </w:rPr>
        <w:t>Checklist for Full Board Review of New Studies:</w:t>
      </w:r>
    </w:p>
    <w:p w14:paraId="655F6CB5" w14:textId="77777777" w:rsidR="00617651" w:rsidRPr="007C1308" w:rsidRDefault="00617651">
      <w:pPr>
        <w:spacing w:line="172" w:lineRule="exact"/>
        <w:rPr>
          <w:rFonts w:ascii="Lato" w:eastAsia="Arial" w:hAnsi="Lato"/>
          <w:b/>
          <w:sz w:val="18"/>
        </w:rPr>
      </w:pPr>
    </w:p>
    <w:p w14:paraId="18DA531E" w14:textId="77777777" w:rsidR="00617651" w:rsidRPr="007C1308" w:rsidRDefault="00661339">
      <w:pPr>
        <w:numPr>
          <w:ilvl w:val="1"/>
          <w:numId w:val="39"/>
        </w:numPr>
        <w:tabs>
          <w:tab w:val="left" w:pos="800"/>
        </w:tabs>
        <w:spacing w:line="0" w:lineRule="atLeast"/>
        <w:ind w:left="800" w:hanging="226"/>
        <w:rPr>
          <w:rFonts w:ascii="Lato" w:eastAsia="Symbol" w:hAnsi="Lato"/>
          <w:sz w:val="18"/>
        </w:rPr>
      </w:pPr>
      <w:r w:rsidRPr="007C1308">
        <w:rPr>
          <w:rFonts w:ascii="Lato" w:eastAsia="Arial" w:hAnsi="Lato"/>
          <w:i/>
          <w:sz w:val="18"/>
          <w:u w:val="single"/>
        </w:rPr>
        <w:t>http://umanitoba.ca/faculties/health_sciences/medicine/ethics/media/Checklist_NEW_STUDIES_(Full_Board).docx</w:t>
      </w:r>
    </w:p>
    <w:p w14:paraId="0AB366F1" w14:textId="77777777" w:rsidR="00617651" w:rsidRPr="007C1308" w:rsidRDefault="00617651">
      <w:pPr>
        <w:spacing w:line="177" w:lineRule="exact"/>
        <w:rPr>
          <w:rFonts w:ascii="Lato" w:eastAsia="Symbol" w:hAnsi="Lato"/>
          <w:sz w:val="18"/>
        </w:rPr>
      </w:pPr>
    </w:p>
    <w:p w14:paraId="1F80D224" w14:textId="77777777" w:rsidR="00617651" w:rsidRPr="007C1308" w:rsidRDefault="00661339">
      <w:pPr>
        <w:numPr>
          <w:ilvl w:val="0"/>
          <w:numId w:val="39"/>
        </w:numPr>
        <w:tabs>
          <w:tab w:val="left" w:pos="480"/>
        </w:tabs>
        <w:spacing w:line="0" w:lineRule="atLeast"/>
        <w:ind w:left="480" w:hanging="266"/>
        <w:rPr>
          <w:rFonts w:ascii="Lato" w:eastAsia="Arial" w:hAnsi="Lato"/>
          <w:b/>
          <w:sz w:val="18"/>
        </w:rPr>
      </w:pPr>
      <w:r w:rsidRPr="007C1308">
        <w:rPr>
          <w:rFonts w:ascii="Lato" w:eastAsia="Arial" w:hAnsi="Lato"/>
          <w:sz w:val="18"/>
        </w:rPr>
        <w:t>Checklist for Delegated Review of New Studies:</w:t>
      </w:r>
    </w:p>
    <w:p w14:paraId="2C0A7776" w14:textId="77777777" w:rsidR="00617651" w:rsidRPr="007C1308" w:rsidRDefault="00617651">
      <w:pPr>
        <w:spacing w:line="172" w:lineRule="exact"/>
        <w:rPr>
          <w:rFonts w:ascii="Lato" w:eastAsia="Arial" w:hAnsi="Lato"/>
          <w:b/>
          <w:sz w:val="18"/>
        </w:rPr>
      </w:pPr>
    </w:p>
    <w:p w14:paraId="2895AF2D" w14:textId="77777777" w:rsidR="00617651" w:rsidRPr="007C1308" w:rsidRDefault="00661339">
      <w:pPr>
        <w:numPr>
          <w:ilvl w:val="1"/>
          <w:numId w:val="39"/>
        </w:numPr>
        <w:tabs>
          <w:tab w:val="left" w:pos="800"/>
        </w:tabs>
        <w:spacing w:line="0" w:lineRule="atLeast"/>
        <w:ind w:left="800" w:hanging="226"/>
        <w:rPr>
          <w:rFonts w:ascii="Lato" w:eastAsia="Symbol" w:hAnsi="Lato"/>
          <w:sz w:val="18"/>
        </w:rPr>
      </w:pPr>
      <w:r w:rsidRPr="007C1308">
        <w:rPr>
          <w:rFonts w:ascii="Lato" w:eastAsia="Arial" w:hAnsi="Lato"/>
          <w:i/>
          <w:sz w:val="18"/>
          <w:u w:val="single"/>
        </w:rPr>
        <w:t>http://umanitoba.ca/faculties/health_sciences/medicine/ethics/media/Checklist_NEW_STUDIES_(Delegated).docx</w:t>
      </w:r>
    </w:p>
    <w:p w14:paraId="116E2BDD" w14:textId="77777777" w:rsidR="00617651" w:rsidRPr="007C1308" w:rsidRDefault="00617651">
      <w:pPr>
        <w:spacing w:line="181" w:lineRule="exact"/>
        <w:rPr>
          <w:rFonts w:ascii="Lato" w:eastAsia="Symbol" w:hAnsi="Lato"/>
          <w:sz w:val="18"/>
        </w:rPr>
      </w:pPr>
    </w:p>
    <w:p w14:paraId="4A9580F2" w14:textId="77777777" w:rsidR="00617651" w:rsidRPr="007C1308" w:rsidRDefault="00661339">
      <w:pPr>
        <w:numPr>
          <w:ilvl w:val="0"/>
          <w:numId w:val="39"/>
        </w:numPr>
        <w:tabs>
          <w:tab w:val="left" w:pos="500"/>
        </w:tabs>
        <w:spacing w:line="0" w:lineRule="atLeast"/>
        <w:ind w:left="500" w:hanging="286"/>
        <w:rPr>
          <w:rFonts w:ascii="Lato" w:eastAsia="Arial" w:hAnsi="Lato"/>
          <w:b/>
          <w:sz w:val="18"/>
        </w:rPr>
      </w:pPr>
      <w:r w:rsidRPr="007C1308">
        <w:rPr>
          <w:rFonts w:ascii="Lato" w:eastAsia="Arial" w:hAnsi="Lato"/>
          <w:sz w:val="18"/>
        </w:rPr>
        <w:t>Submission Form for Retrospective Chart Review:</w:t>
      </w:r>
    </w:p>
    <w:p w14:paraId="64809E93" w14:textId="77777777" w:rsidR="00617651" w:rsidRPr="007C1308" w:rsidRDefault="00617651">
      <w:pPr>
        <w:spacing w:line="200" w:lineRule="exact"/>
        <w:rPr>
          <w:rFonts w:ascii="Lato" w:eastAsia="Arial" w:hAnsi="Lato"/>
          <w:b/>
          <w:sz w:val="18"/>
        </w:rPr>
      </w:pPr>
    </w:p>
    <w:p w14:paraId="3550655D" w14:textId="77777777" w:rsidR="00617651" w:rsidRPr="007C1308" w:rsidRDefault="00661339">
      <w:pPr>
        <w:numPr>
          <w:ilvl w:val="1"/>
          <w:numId w:val="39"/>
        </w:numPr>
        <w:tabs>
          <w:tab w:val="left" w:pos="796"/>
        </w:tabs>
        <w:spacing w:line="273" w:lineRule="auto"/>
        <w:ind w:left="940" w:right="1020" w:hanging="366"/>
        <w:rPr>
          <w:rFonts w:ascii="Lato" w:eastAsia="Symbol" w:hAnsi="Lato"/>
          <w:sz w:val="16"/>
        </w:rPr>
      </w:pPr>
      <w:r w:rsidRPr="007C1308">
        <w:rPr>
          <w:rFonts w:ascii="Lato" w:eastAsia="Arial" w:hAnsi="Lato"/>
          <w:i/>
          <w:sz w:val="14"/>
          <w:u w:val="single"/>
        </w:rPr>
        <w:t xml:space="preserve">http://umanitoba.ca/faculties/health_sciences/medicine/ethics/media/Retrospective_Charts_or_Records_Review_Submision_Form. </w:t>
      </w:r>
      <w:r w:rsidRPr="007C1308">
        <w:rPr>
          <w:rFonts w:ascii="Lato" w:eastAsia="Arial" w:hAnsi="Lato"/>
          <w:i/>
          <w:sz w:val="14"/>
        </w:rPr>
        <w:t>doc</w:t>
      </w:r>
    </w:p>
    <w:p w14:paraId="684D7334" w14:textId="77777777" w:rsidR="00617651" w:rsidRPr="007C1308" w:rsidRDefault="00617651">
      <w:pPr>
        <w:spacing w:line="200" w:lineRule="exact"/>
        <w:rPr>
          <w:rFonts w:ascii="Lato" w:eastAsia="Symbol" w:hAnsi="Lato"/>
          <w:sz w:val="16"/>
        </w:rPr>
      </w:pPr>
    </w:p>
    <w:p w14:paraId="7E498A99" w14:textId="77777777" w:rsidR="00617651" w:rsidRPr="007C1308" w:rsidRDefault="00617651">
      <w:pPr>
        <w:spacing w:line="206" w:lineRule="exact"/>
        <w:rPr>
          <w:rFonts w:ascii="Lato" w:eastAsia="Symbol" w:hAnsi="Lato"/>
          <w:sz w:val="16"/>
        </w:rPr>
      </w:pPr>
    </w:p>
    <w:p w14:paraId="66570152" w14:textId="77777777" w:rsidR="00617651" w:rsidRPr="007C1308" w:rsidRDefault="00661339">
      <w:pPr>
        <w:numPr>
          <w:ilvl w:val="0"/>
          <w:numId w:val="39"/>
        </w:numPr>
        <w:tabs>
          <w:tab w:val="left" w:pos="480"/>
        </w:tabs>
        <w:spacing w:line="0" w:lineRule="atLeast"/>
        <w:ind w:left="480" w:hanging="266"/>
        <w:rPr>
          <w:rFonts w:ascii="Lato" w:eastAsia="Arial" w:hAnsi="Lato"/>
          <w:b/>
          <w:sz w:val="18"/>
        </w:rPr>
      </w:pPr>
      <w:r w:rsidRPr="007C1308">
        <w:rPr>
          <w:rFonts w:ascii="Lato" w:eastAsia="Arial" w:hAnsi="Lato"/>
          <w:sz w:val="18"/>
        </w:rPr>
        <w:t>University of Manitoba Bannatyne Campus Research Ethics Board - Informed Consent Guidelines</w:t>
      </w:r>
    </w:p>
    <w:p w14:paraId="32DA9CCD" w14:textId="77777777" w:rsidR="00617651" w:rsidRPr="007C1308" w:rsidRDefault="00617651">
      <w:pPr>
        <w:spacing w:line="172" w:lineRule="exact"/>
        <w:rPr>
          <w:rFonts w:ascii="Lato" w:eastAsia="Arial" w:hAnsi="Lato"/>
          <w:b/>
          <w:sz w:val="18"/>
        </w:rPr>
      </w:pPr>
    </w:p>
    <w:p w14:paraId="07BE418A" w14:textId="77777777" w:rsidR="00617651" w:rsidRPr="007C1308" w:rsidRDefault="00661339">
      <w:pPr>
        <w:numPr>
          <w:ilvl w:val="1"/>
          <w:numId w:val="39"/>
        </w:numPr>
        <w:tabs>
          <w:tab w:val="left" w:pos="800"/>
        </w:tabs>
        <w:spacing w:line="0" w:lineRule="atLeast"/>
        <w:ind w:left="800" w:hanging="226"/>
        <w:rPr>
          <w:rFonts w:ascii="Lato" w:eastAsia="Symbol" w:hAnsi="Lato"/>
          <w:sz w:val="18"/>
        </w:rPr>
      </w:pPr>
      <w:r w:rsidRPr="007C1308">
        <w:rPr>
          <w:rFonts w:ascii="Lato" w:eastAsia="Arial" w:hAnsi="Lato"/>
          <w:i/>
          <w:sz w:val="18"/>
          <w:u w:val="single"/>
        </w:rPr>
        <w:t>http://umanitoba.ca/faculties/health_sciences/medicine/ethics/consent_guidelines.htm</w:t>
      </w:r>
    </w:p>
    <w:p w14:paraId="28E4EF2D" w14:textId="77777777" w:rsidR="00617651" w:rsidRPr="007C1308" w:rsidRDefault="00617651">
      <w:pPr>
        <w:spacing w:line="181" w:lineRule="exact"/>
        <w:rPr>
          <w:rFonts w:ascii="Lato" w:eastAsia="Symbol" w:hAnsi="Lato"/>
          <w:sz w:val="18"/>
        </w:rPr>
      </w:pPr>
    </w:p>
    <w:p w14:paraId="71B852FB" w14:textId="77777777" w:rsidR="00617651" w:rsidRPr="007C1308" w:rsidRDefault="00661339">
      <w:pPr>
        <w:numPr>
          <w:ilvl w:val="0"/>
          <w:numId w:val="39"/>
        </w:numPr>
        <w:tabs>
          <w:tab w:val="left" w:pos="480"/>
        </w:tabs>
        <w:spacing w:line="0" w:lineRule="atLeast"/>
        <w:ind w:left="480" w:hanging="266"/>
        <w:rPr>
          <w:rFonts w:ascii="Lato" w:eastAsia="Arial" w:hAnsi="Lato"/>
          <w:b/>
          <w:sz w:val="18"/>
        </w:rPr>
      </w:pPr>
      <w:r w:rsidRPr="007C1308">
        <w:rPr>
          <w:rFonts w:ascii="Lato" w:eastAsia="Arial" w:hAnsi="Lato"/>
          <w:sz w:val="18"/>
        </w:rPr>
        <w:t>Personal Health Information Act (PHIA), Section 24:</w:t>
      </w:r>
    </w:p>
    <w:p w14:paraId="47546BE2" w14:textId="77777777" w:rsidR="00617651" w:rsidRPr="007C1308" w:rsidRDefault="00617651">
      <w:pPr>
        <w:spacing w:line="172" w:lineRule="exact"/>
        <w:rPr>
          <w:rFonts w:ascii="Lato" w:eastAsia="Arial" w:hAnsi="Lato"/>
          <w:b/>
          <w:sz w:val="18"/>
        </w:rPr>
      </w:pPr>
    </w:p>
    <w:p w14:paraId="0CBB8AF5" w14:textId="77777777" w:rsidR="00617651" w:rsidRPr="007C1308" w:rsidRDefault="00661339">
      <w:pPr>
        <w:numPr>
          <w:ilvl w:val="1"/>
          <w:numId w:val="39"/>
        </w:numPr>
        <w:tabs>
          <w:tab w:val="left" w:pos="800"/>
        </w:tabs>
        <w:spacing w:line="0" w:lineRule="atLeast"/>
        <w:ind w:left="800" w:hanging="226"/>
        <w:rPr>
          <w:rFonts w:ascii="Lato" w:eastAsia="Symbol" w:hAnsi="Lato"/>
          <w:sz w:val="18"/>
        </w:rPr>
      </w:pPr>
      <w:r w:rsidRPr="007C1308">
        <w:rPr>
          <w:rFonts w:ascii="Lato" w:eastAsia="Arial" w:hAnsi="Lato"/>
          <w:i/>
          <w:sz w:val="18"/>
          <w:u w:val="single"/>
        </w:rPr>
        <w:t>http://web2.gov.mb.ca/laws/statutes/ccsm/p033-5e.php</w:t>
      </w:r>
    </w:p>
    <w:p w14:paraId="11CE81EB" w14:textId="77777777" w:rsidR="00617651" w:rsidRPr="007C1308" w:rsidRDefault="00617651">
      <w:pPr>
        <w:spacing w:line="177" w:lineRule="exact"/>
        <w:rPr>
          <w:rFonts w:ascii="Lato" w:eastAsia="Symbol" w:hAnsi="Lato"/>
          <w:sz w:val="18"/>
        </w:rPr>
      </w:pPr>
    </w:p>
    <w:p w14:paraId="3A5ACE97" w14:textId="77777777" w:rsidR="00617651" w:rsidRPr="007C1308" w:rsidRDefault="00661339">
      <w:pPr>
        <w:numPr>
          <w:ilvl w:val="0"/>
          <w:numId w:val="39"/>
        </w:numPr>
        <w:tabs>
          <w:tab w:val="left" w:pos="500"/>
        </w:tabs>
        <w:spacing w:line="0" w:lineRule="atLeast"/>
        <w:ind w:left="500" w:hanging="286"/>
        <w:rPr>
          <w:rFonts w:ascii="Lato" w:eastAsia="Arial" w:hAnsi="Lato"/>
          <w:b/>
          <w:sz w:val="18"/>
        </w:rPr>
      </w:pPr>
      <w:r w:rsidRPr="007C1308">
        <w:rPr>
          <w:rFonts w:ascii="Lato" w:eastAsia="Arial" w:hAnsi="Lato"/>
          <w:sz w:val="18"/>
        </w:rPr>
        <w:t>Guidelines for Clinical Trials Registration:</w:t>
      </w:r>
    </w:p>
    <w:p w14:paraId="48B455DD" w14:textId="77777777" w:rsidR="00617651" w:rsidRPr="007C1308" w:rsidRDefault="00617651">
      <w:pPr>
        <w:spacing w:line="172" w:lineRule="exact"/>
        <w:rPr>
          <w:rFonts w:ascii="Lato" w:eastAsia="Arial" w:hAnsi="Lato"/>
          <w:b/>
          <w:sz w:val="18"/>
        </w:rPr>
      </w:pPr>
    </w:p>
    <w:p w14:paraId="494EE56A" w14:textId="77777777" w:rsidR="00617651" w:rsidRPr="007C1308" w:rsidRDefault="00661339">
      <w:pPr>
        <w:numPr>
          <w:ilvl w:val="1"/>
          <w:numId w:val="39"/>
        </w:numPr>
        <w:tabs>
          <w:tab w:val="left" w:pos="800"/>
        </w:tabs>
        <w:spacing w:line="0" w:lineRule="atLeast"/>
        <w:ind w:left="800" w:hanging="226"/>
        <w:rPr>
          <w:rFonts w:ascii="Lato" w:eastAsia="Symbol" w:hAnsi="Lato"/>
          <w:sz w:val="18"/>
        </w:rPr>
      </w:pPr>
      <w:r w:rsidRPr="007C1308">
        <w:rPr>
          <w:rFonts w:ascii="Lato" w:eastAsia="Arial" w:hAnsi="Lato"/>
          <w:i/>
          <w:sz w:val="18"/>
          <w:u w:val="single"/>
        </w:rPr>
        <w:t>http://umanitoba.ca/faculties/health_sciences/medicine/ethics/media/Clinical_Trial_Registration_July_2012.doc</w:t>
      </w:r>
    </w:p>
    <w:p w14:paraId="72C3DD16" w14:textId="77777777" w:rsidR="00617651" w:rsidRPr="007C1308" w:rsidRDefault="00617651">
      <w:pPr>
        <w:spacing w:line="181" w:lineRule="exact"/>
        <w:rPr>
          <w:rFonts w:ascii="Lato" w:eastAsia="Symbol" w:hAnsi="Lato"/>
          <w:sz w:val="18"/>
        </w:rPr>
      </w:pPr>
    </w:p>
    <w:p w14:paraId="5F057D11" w14:textId="77777777" w:rsidR="00617651" w:rsidRPr="007C1308" w:rsidRDefault="00661339">
      <w:pPr>
        <w:numPr>
          <w:ilvl w:val="0"/>
          <w:numId w:val="39"/>
        </w:numPr>
        <w:tabs>
          <w:tab w:val="left" w:pos="500"/>
        </w:tabs>
        <w:spacing w:line="0" w:lineRule="atLeast"/>
        <w:ind w:left="500" w:hanging="286"/>
        <w:rPr>
          <w:rFonts w:ascii="Lato" w:eastAsia="Arial" w:hAnsi="Lato"/>
          <w:b/>
          <w:sz w:val="18"/>
        </w:rPr>
      </w:pPr>
      <w:r w:rsidRPr="007C1308">
        <w:rPr>
          <w:rFonts w:ascii="Lato" w:eastAsia="Arial" w:hAnsi="Lato"/>
          <w:sz w:val="18"/>
        </w:rPr>
        <w:t>Annual Approval /Continuing Review Guidelines:</w:t>
      </w:r>
    </w:p>
    <w:p w14:paraId="709BDA8D" w14:textId="77777777" w:rsidR="00617651" w:rsidRPr="007C1308" w:rsidRDefault="00617651">
      <w:pPr>
        <w:spacing w:line="172" w:lineRule="exact"/>
        <w:rPr>
          <w:rFonts w:ascii="Lato" w:eastAsia="Arial" w:hAnsi="Lato"/>
          <w:b/>
          <w:sz w:val="18"/>
        </w:rPr>
      </w:pPr>
    </w:p>
    <w:p w14:paraId="261C4A36" w14:textId="77777777" w:rsidR="00617651" w:rsidRPr="007C1308" w:rsidRDefault="00661339">
      <w:pPr>
        <w:numPr>
          <w:ilvl w:val="1"/>
          <w:numId w:val="39"/>
        </w:numPr>
        <w:tabs>
          <w:tab w:val="left" w:pos="800"/>
        </w:tabs>
        <w:spacing w:line="0" w:lineRule="atLeast"/>
        <w:ind w:left="800" w:hanging="226"/>
        <w:rPr>
          <w:rFonts w:ascii="Lato" w:eastAsia="Symbol" w:hAnsi="Lato"/>
          <w:sz w:val="18"/>
        </w:rPr>
      </w:pPr>
      <w:r w:rsidRPr="007C1308">
        <w:rPr>
          <w:rFonts w:ascii="Lato" w:eastAsia="Arial" w:hAnsi="Lato"/>
          <w:i/>
          <w:sz w:val="18"/>
          <w:u w:val="single"/>
        </w:rPr>
        <w:t>http://umanitoba.ca/faculties/health_sciences/medicine/ethics/media/AnnualReviewProcedures-RevisedJun2015.pdf</w:t>
      </w:r>
    </w:p>
    <w:p w14:paraId="2657BE2E" w14:textId="77777777" w:rsidR="00617651" w:rsidRPr="007C1308" w:rsidRDefault="008A1A50">
      <w:pPr>
        <w:spacing w:line="20" w:lineRule="exact"/>
        <w:rPr>
          <w:rFonts w:ascii="Lato" w:eastAsia="Times New Roman" w:hAnsi="Lato"/>
        </w:rPr>
      </w:pPr>
      <w:r>
        <w:rPr>
          <w:rFonts w:ascii="Lato" w:eastAsia="Symbol" w:hAnsi="Lato"/>
          <w:sz w:val="18"/>
        </w:rPr>
        <w:pict w14:anchorId="14678358">
          <v:shape id="_x0000_s1137" type="#_x0000_t75" style="position:absolute;margin-left:45.7pt;margin-top:-158.2pt;width:13.75pt;height:2.25pt;z-index:-2">
            <v:imagedata r:id="rId29" o:title=""/>
          </v:shape>
        </w:pict>
      </w:r>
    </w:p>
    <w:p w14:paraId="0F27A5E8" w14:textId="77777777" w:rsidR="00617651" w:rsidRPr="007C1308" w:rsidRDefault="00617651">
      <w:pPr>
        <w:spacing w:line="200" w:lineRule="exact"/>
        <w:rPr>
          <w:rFonts w:ascii="Lato" w:eastAsia="Times New Roman" w:hAnsi="Lato"/>
        </w:rPr>
      </w:pPr>
    </w:p>
    <w:p w14:paraId="7F147BC9" w14:textId="77777777" w:rsidR="00617651" w:rsidRPr="007C1308" w:rsidRDefault="00617651">
      <w:pPr>
        <w:spacing w:line="200" w:lineRule="exact"/>
        <w:rPr>
          <w:rFonts w:ascii="Lato" w:eastAsia="Times New Roman" w:hAnsi="Lato"/>
        </w:rPr>
      </w:pPr>
    </w:p>
    <w:p w14:paraId="4FDDCB4D" w14:textId="77777777" w:rsidR="00617651" w:rsidRPr="007C1308" w:rsidRDefault="00617651">
      <w:pPr>
        <w:spacing w:line="200" w:lineRule="exact"/>
        <w:rPr>
          <w:rFonts w:ascii="Lato" w:eastAsia="Times New Roman" w:hAnsi="Lato"/>
        </w:rPr>
      </w:pPr>
    </w:p>
    <w:p w14:paraId="0ACD176D" w14:textId="77777777" w:rsidR="00617651" w:rsidRPr="007C1308" w:rsidRDefault="00617651">
      <w:pPr>
        <w:spacing w:line="200" w:lineRule="exact"/>
        <w:rPr>
          <w:rFonts w:ascii="Lato" w:eastAsia="Times New Roman" w:hAnsi="Lato"/>
        </w:rPr>
      </w:pPr>
    </w:p>
    <w:p w14:paraId="79086AE4" w14:textId="77777777" w:rsidR="00617651" w:rsidRPr="007C1308" w:rsidRDefault="00617651">
      <w:pPr>
        <w:spacing w:line="200" w:lineRule="exact"/>
        <w:rPr>
          <w:rFonts w:ascii="Lato" w:eastAsia="Times New Roman" w:hAnsi="Lato"/>
        </w:rPr>
      </w:pPr>
    </w:p>
    <w:p w14:paraId="52F992CE" w14:textId="77777777" w:rsidR="00617651" w:rsidRPr="007C1308" w:rsidRDefault="00617651">
      <w:pPr>
        <w:spacing w:line="200" w:lineRule="exact"/>
        <w:rPr>
          <w:rFonts w:ascii="Lato" w:eastAsia="Times New Roman" w:hAnsi="Lato"/>
        </w:rPr>
      </w:pPr>
    </w:p>
    <w:p w14:paraId="4B81CAEB" w14:textId="77777777" w:rsidR="00617651" w:rsidRPr="007C1308" w:rsidRDefault="00617651">
      <w:pPr>
        <w:spacing w:line="200" w:lineRule="exact"/>
        <w:rPr>
          <w:rFonts w:ascii="Lato" w:eastAsia="Times New Roman" w:hAnsi="Lato"/>
        </w:rPr>
      </w:pPr>
    </w:p>
    <w:p w14:paraId="4D526A4B" w14:textId="77777777" w:rsidR="00617651" w:rsidRPr="007C1308" w:rsidRDefault="00617651">
      <w:pPr>
        <w:spacing w:line="200" w:lineRule="exact"/>
        <w:rPr>
          <w:rFonts w:ascii="Lato" w:eastAsia="Times New Roman" w:hAnsi="Lato"/>
        </w:rPr>
      </w:pPr>
    </w:p>
    <w:p w14:paraId="6DC49FAD" w14:textId="77777777" w:rsidR="00617651" w:rsidRPr="007C1308" w:rsidRDefault="00617651">
      <w:pPr>
        <w:spacing w:line="200" w:lineRule="exact"/>
        <w:rPr>
          <w:rFonts w:ascii="Lato" w:eastAsia="Times New Roman" w:hAnsi="Lato"/>
        </w:rPr>
      </w:pPr>
    </w:p>
    <w:p w14:paraId="2B2EA749" w14:textId="77777777" w:rsidR="00617651" w:rsidRPr="007C1308" w:rsidRDefault="00617651">
      <w:pPr>
        <w:spacing w:line="200" w:lineRule="exact"/>
        <w:rPr>
          <w:rFonts w:ascii="Lato" w:eastAsia="Times New Roman" w:hAnsi="Lato"/>
        </w:rPr>
      </w:pPr>
    </w:p>
    <w:p w14:paraId="37D463AD" w14:textId="77777777" w:rsidR="00617651" w:rsidRPr="007C1308" w:rsidRDefault="00617651">
      <w:pPr>
        <w:spacing w:line="200" w:lineRule="exact"/>
        <w:rPr>
          <w:rFonts w:ascii="Lato" w:eastAsia="Times New Roman" w:hAnsi="Lato"/>
        </w:rPr>
      </w:pPr>
    </w:p>
    <w:p w14:paraId="6A00BA9D" w14:textId="77777777" w:rsidR="00617651" w:rsidRPr="007C1308" w:rsidRDefault="00617651">
      <w:pPr>
        <w:spacing w:line="200" w:lineRule="exact"/>
        <w:rPr>
          <w:rFonts w:ascii="Lato" w:eastAsia="Times New Roman" w:hAnsi="Lato"/>
        </w:rPr>
      </w:pPr>
    </w:p>
    <w:p w14:paraId="3903FFEA" w14:textId="77777777" w:rsidR="00617651" w:rsidRPr="007C1308" w:rsidRDefault="00617651">
      <w:pPr>
        <w:spacing w:line="200" w:lineRule="exact"/>
        <w:rPr>
          <w:rFonts w:ascii="Lato" w:eastAsia="Times New Roman" w:hAnsi="Lato"/>
        </w:rPr>
      </w:pPr>
    </w:p>
    <w:p w14:paraId="697D768B" w14:textId="77777777" w:rsidR="00617651" w:rsidRPr="007C1308" w:rsidRDefault="00617651">
      <w:pPr>
        <w:spacing w:line="200" w:lineRule="exact"/>
        <w:rPr>
          <w:rFonts w:ascii="Lato" w:eastAsia="Times New Roman" w:hAnsi="Lato"/>
        </w:rPr>
      </w:pPr>
    </w:p>
    <w:p w14:paraId="0D3997BA" w14:textId="77777777" w:rsidR="00617651" w:rsidRPr="007C1308" w:rsidRDefault="00617651">
      <w:pPr>
        <w:spacing w:line="200" w:lineRule="exact"/>
        <w:rPr>
          <w:rFonts w:ascii="Lato" w:eastAsia="Times New Roman" w:hAnsi="Lato"/>
        </w:rPr>
      </w:pPr>
    </w:p>
    <w:p w14:paraId="757E7D41" w14:textId="77777777" w:rsidR="00617651" w:rsidRPr="007C1308" w:rsidRDefault="00617651">
      <w:pPr>
        <w:spacing w:line="200" w:lineRule="exact"/>
        <w:rPr>
          <w:rFonts w:ascii="Lato" w:eastAsia="Times New Roman" w:hAnsi="Lato"/>
        </w:rPr>
      </w:pPr>
    </w:p>
    <w:p w14:paraId="109819C8" w14:textId="77777777" w:rsidR="00617651" w:rsidRPr="007C1308" w:rsidRDefault="00617651">
      <w:pPr>
        <w:spacing w:line="200" w:lineRule="exact"/>
        <w:rPr>
          <w:rFonts w:ascii="Lato" w:eastAsia="Times New Roman" w:hAnsi="Lato"/>
        </w:rPr>
      </w:pPr>
    </w:p>
    <w:p w14:paraId="3621C82D" w14:textId="77777777" w:rsidR="00617651" w:rsidRPr="007C1308" w:rsidRDefault="00617651">
      <w:pPr>
        <w:spacing w:line="200" w:lineRule="exact"/>
        <w:rPr>
          <w:rFonts w:ascii="Lato" w:eastAsia="Times New Roman" w:hAnsi="Lato"/>
        </w:rPr>
      </w:pPr>
    </w:p>
    <w:p w14:paraId="49093ADE" w14:textId="77777777" w:rsidR="00617651" w:rsidRPr="007C1308" w:rsidRDefault="00617651">
      <w:pPr>
        <w:spacing w:line="200" w:lineRule="exact"/>
        <w:rPr>
          <w:rFonts w:ascii="Lato" w:eastAsia="Times New Roman" w:hAnsi="Lato"/>
        </w:rPr>
      </w:pPr>
    </w:p>
    <w:p w14:paraId="02242C4C" w14:textId="77777777" w:rsidR="00617651" w:rsidRPr="007C1308" w:rsidRDefault="00617651">
      <w:pPr>
        <w:spacing w:line="200" w:lineRule="exact"/>
        <w:rPr>
          <w:rFonts w:ascii="Lato" w:eastAsia="Times New Roman" w:hAnsi="Lato"/>
        </w:rPr>
      </w:pPr>
    </w:p>
    <w:p w14:paraId="40C40453" w14:textId="77777777" w:rsidR="00617651" w:rsidRPr="007C1308" w:rsidRDefault="00617651">
      <w:pPr>
        <w:spacing w:line="200" w:lineRule="exact"/>
        <w:rPr>
          <w:rFonts w:ascii="Lato" w:eastAsia="Times New Roman" w:hAnsi="Lato"/>
        </w:rPr>
      </w:pPr>
    </w:p>
    <w:p w14:paraId="3AE6BE25" w14:textId="77777777" w:rsidR="00617651" w:rsidRPr="007C1308" w:rsidRDefault="00617651">
      <w:pPr>
        <w:spacing w:line="200" w:lineRule="exact"/>
        <w:rPr>
          <w:rFonts w:ascii="Lato" w:eastAsia="Times New Roman" w:hAnsi="Lato"/>
        </w:rPr>
      </w:pPr>
    </w:p>
    <w:p w14:paraId="411961B1" w14:textId="77777777" w:rsidR="00617651" w:rsidRPr="007C1308" w:rsidRDefault="00617651">
      <w:pPr>
        <w:spacing w:line="200" w:lineRule="exact"/>
        <w:rPr>
          <w:rFonts w:ascii="Lato" w:eastAsia="Times New Roman" w:hAnsi="Lato"/>
        </w:rPr>
      </w:pPr>
    </w:p>
    <w:p w14:paraId="05C58B63" w14:textId="77777777" w:rsidR="00617651" w:rsidRPr="007C1308" w:rsidRDefault="00617651">
      <w:pPr>
        <w:spacing w:line="200" w:lineRule="exact"/>
        <w:rPr>
          <w:rFonts w:ascii="Lato" w:eastAsia="Times New Roman" w:hAnsi="Lato"/>
        </w:rPr>
      </w:pPr>
    </w:p>
    <w:p w14:paraId="0680FE67" w14:textId="77777777" w:rsidR="00617651" w:rsidRPr="007C1308" w:rsidRDefault="00617651">
      <w:pPr>
        <w:spacing w:line="200" w:lineRule="exact"/>
        <w:rPr>
          <w:rFonts w:ascii="Lato" w:eastAsia="Times New Roman" w:hAnsi="Lato"/>
        </w:rPr>
      </w:pPr>
    </w:p>
    <w:p w14:paraId="1DAC7A0E" w14:textId="77777777" w:rsidR="00617651" w:rsidRPr="007C1308" w:rsidRDefault="00617651">
      <w:pPr>
        <w:spacing w:line="200" w:lineRule="exact"/>
        <w:rPr>
          <w:rFonts w:ascii="Lato" w:eastAsia="Times New Roman" w:hAnsi="Lato"/>
        </w:rPr>
      </w:pPr>
    </w:p>
    <w:p w14:paraId="7CD32D3F" w14:textId="77777777" w:rsidR="00617651" w:rsidRPr="007C1308" w:rsidRDefault="00617651">
      <w:pPr>
        <w:spacing w:line="200" w:lineRule="exact"/>
        <w:rPr>
          <w:rFonts w:ascii="Lato" w:eastAsia="Times New Roman" w:hAnsi="Lato"/>
        </w:rPr>
      </w:pPr>
    </w:p>
    <w:p w14:paraId="4C7BB2A3" w14:textId="77777777" w:rsidR="00617651" w:rsidRPr="007C1308" w:rsidRDefault="00617651">
      <w:pPr>
        <w:spacing w:line="200" w:lineRule="exact"/>
        <w:rPr>
          <w:rFonts w:ascii="Lato" w:eastAsia="Times New Roman" w:hAnsi="Lato"/>
        </w:rPr>
      </w:pPr>
    </w:p>
    <w:p w14:paraId="4080EEA8" w14:textId="77777777" w:rsidR="00617651" w:rsidRPr="007C1308" w:rsidRDefault="00617651">
      <w:pPr>
        <w:spacing w:line="228" w:lineRule="exact"/>
        <w:rPr>
          <w:rFonts w:ascii="Lato" w:eastAsia="Times New Roman" w:hAnsi="Lato"/>
        </w:rPr>
      </w:pPr>
    </w:p>
    <w:p w14:paraId="2D507BE6" w14:textId="4FF04311" w:rsidR="00617651" w:rsidRPr="007C1308" w:rsidRDefault="00661339">
      <w:pPr>
        <w:spacing w:line="0" w:lineRule="atLeast"/>
        <w:ind w:left="80"/>
        <w:rPr>
          <w:rFonts w:ascii="Lato" w:hAnsi="Lato"/>
          <w:i/>
        </w:rPr>
      </w:pPr>
      <w:r w:rsidRPr="007C1308">
        <w:rPr>
          <w:rFonts w:ascii="Lato" w:hAnsi="Lato"/>
          <w:i/>
        </w:rPr>
        <w:t>Final Version 1.0, 29-February-</w:t>
      </w:r>
      <w:r w:rsidR="007C1308" w:rsidRPr="007C1308">
        <w:rPr>
          <w:rFonts w:ascii="Lato" w:hAnsi="Lato"/>
          <w:i/>
        </w:rPr>
        <w:t>20XX</w:t>
      </w:r>
    </w:p>
    <w:p w14:paraId="03ADEA5E" w14:textId="77777777" w:rsidR="00617651" w:rsidRPr="007C1308" w:rsidRDefault="008A1A50">
      <w:pPr>
        <w:spacing w:line="20" w:lineRule="exact"/>
        <w:rPr>
          <w:rFonts w:ascii="Lato" w:eastAsia="Times New Roman" w:hAnsi="Lato"/>
        </w:rPr>
      </w:pPr>
      <w:r>
        <w:rPr>
          <w:rFonts w:ascii="Lato" w:hAnsi="Lato"/>
          <w:i/>
        </w:rPr>
        <w:pict w14:anchorId="62268190">
          <v:shape id="_x0000_s1138" type="#_x0000_t75" style="position:absolute;margin-left:490.7pt;margin-top:-4.85pt;width:31.9pt;height:27.1pt;z-index:-1">
            <v:imagedata r:id="rId11" o:title=""/>
          </v:shape>
        </w:pict>
      </w:r>
    </w:p>
    <w:p w14:paraId="4204DA63" w14:textId="77777777" w:rsidR="00617651" w:rsidRPr="007C1308" w:rsidRDefault="00617651">
      <w:pPr>
        <w:spacing w:line="1" w:lineRule="exact"/>
        <w:rPr>
          <w:rFonts w:ascii="Lato" w:eastAsia="Times New Roman" w:hAnsi="Lato"/>
        </w:rPr>
      </w:pPr>
    </w:p>
    <w:p w14:paraId="4F3AD152" w14:textId="77777777" w:rsidR="00661339" w:rsidRPr="007C1308" w:rsidRDefault="00661339">
      <w:pPr>
        <w:spacing w:line="0" w:lineRule="atLeast"/>
        <w:jc w:val="right"/>
        <w:rPr>
          <w:rFonts w:ascii="Lato" w:hAnsi="Lato"/>
          <w:b/>
          <w:i/>
          <w:sz w:val="22"/>
        </w:rPr>
      </w:pPr>
      <w:r w:rsidRPr="007C1308">
        <w:rPr>
          <w:rFonts w:ascii="Lato" w:hAnsi="Lato"/>
          <w:b/>
          <w:i/>
          <w:sz w:val="22"/>
        </w:rPr>
        <w:t>26</w:t>
      </w:r>
    </w:p>
    <w:sectPr w:rsidR="00661339" w:rsidRPr="007C1308">
      <w:pgSz w:w="12240" w:h="15840"/>
      <w:pgMar w:top="1440" w:right="620" w:bottom="116" w:left="1380" w:header="0" w:footer="0" w:gutter="0"/>
      <w:cols w:space="0" w:equalWidth="0">
        <w:col w:w="102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74ECA" w14:textId="77777777" w:rsidR="008A1A50" w:rsidRDefault="008A1A50" w:rsidP="007C1308">
      <w:r>
        <w:separator/>
      </w:r>
    </w:p>
  </w:endnote>
  <w:endnote w:type="continuationSeparator" w:id="0">
    <w:p w14:paraId="242B70A5" w14:textId="77777777" w:rsidR="008A1A50" w:rsidRDefault="008A1A50" w:rsidP="007C1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4F785" w14:textId="77777777" w:rsidR="008A1A50" w:rsidRDefault="008A1A50" w:rsidP="007C1308">
      <w:r>
        <w:separator/>
      </w:r>
    </w:p>
  </w:footnote>
  <w:footnote w:type="continuationSeparator" w:id="0">
    <w:p w14:paraId="0AAC822A" w14:textId="77777777" w:rsidR="008A1A50" w:rsidRDefault="008A1A50" w:rsidP="007C13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BBD95A"/>
    <w:lvl w:ilvl="0" w:tplc="47BA4062">
      <w:start w:val="2"/>
      <w:numFmt w:val="lowerRoman"/>
      <w:lvlText w:val="(%1)"/>
      <w:lvlJc w:val="left"/>
    </w:lvl>
    <w:lvl w:ilvl="1" w:tplc="400A0B72">
      <w:start w:val="1"/>
      <w:numFmt w:val="bullet"/>
      <w:lvlText w:val=""/>
      <w:lvlJc w:val="left"/>
    </w:lvl>
    <w:lvl w:ilvl="2" w:tplc="6116F3F4">
      <w:start w:val="1"/>
      <w:numFmt w:val="bullet"/>
      <w:lvlText w:val=""/>
      <w:lvlJc w:val="left"/>
    </w:lvl>
    <w:lvl w:ilvl="3" w:tplc="6F6AC826">
      <w:start w:val="1"/>
      <w:numFmt w:val="bullet"/>
      <w:lvlText w:val=""/>
      <w:lvlJc w:val="left"/>
    </w:lvl>
    <w:lvl w:ilvl="4" w:tplc="E7322458">
      <w:start w:val="1"/>
      <w:numFmt w:val="bullet"/>
      <w:lvlText w:val=""/>
      <w:lvlJc w:val="left"/>
    </w:lvl>
    <w:lvl w:ilvl="5" w:tplc="894CA502">
      <w:start w:val="1"/>
      <w:numFmt w:val="bullet"/>
      <w:lvlText w:val=""/>
      <w:lvlJc w:val="left"/>
    </w:lvl>
    <w:lvl w:ilvl="6" w:tplc="B2782E00">
      <w:start w:val="1"/>
      <w:numFmt w:val="bullet"/>
      <w:lvlText w:val=""/>
      <w:lvlJc w:val="left"/>
    </w:lvl>
    <w:lvl w:ilvl="7" w:tplc="FDCE95BE">
      <w:start w:val="1"/>
      <w:numFmt w:val="bullet"/>
      <w:lvlText w:val=""/>
      <w:lvlJc w:val="left"/>
    </w:lvl>
    <w:lvl w:ilvl="8" w:tplc="371ECB4E">
      <w:start w:val="1"/>
      <w:numFmt w:val="bullet"/>
      <w:lvlText w:val=""/>
      <w:lvlJc w:val="left"/>
    </w:lvl>
  </w:abstractNum>
  <w:abstractNum w:abstractNumId="1" w15:restartNumberingAfterBreak="0">
    <w:nsid w:val="00000002"/>
    <w:multiLevelType w:val="hybridMultilevel"/>
    <w:tmpl w:val="436C6124"/>
    <w:lvl w:ilvl="0" w:tplc="04DA68E6">
      <w:start w:val="1"/>
      <w:numFmt w:val="upperLetter"/>
      <w:lvlText w:val="%1."/>
      <w:lvlJc w:val="left"/>
    </w:lvl>
    <w:lvl w:ilvl="1" w:tplc="BB0C53A0">
      <w:start w:val="1"/>
      <w:numFmt w:val="bullet"/>
      <w:lvlText w:val=""/>
      <w:lvlJc w:val="left"/>
    </w:lvl>
    <w:lvl w:ilvl="2" w:tplc="83A6DBFE">
      <w:start w:val="1"/>
      <w:numFmt w:val="bullet"/>
      <w:lvlText w:val=""/>
      <w:lvlJc w:val="left"/>
    </w:lvl>
    <w:lvl w:ilvl="3" w:tplc="5FE0AB4C">
      <w:start w:val="1"/>
      <w:numFmt w:val="bullet"/>
      <w:lvlText w:val=""/>
      <w:lvlJc w:val="left"/>
    </w:lvl>
    <w:lvl w:ilvl="4" w:tplc="04AC7BA4">
      <w:start w:val="1"/>
      <w:numFmt w:val="bullet"/>
      <w:lvlText w:val=""/>
      <w:lvlJc w:val="left"/>
    </w:lvl>
    <w:lvl w:ilvl="5" w:tplc="A984D4A6">
      <w:start w:val="1"/>
      <w:numFmt w:val="bullet"/>
      <w:lvlText w:val=""/>
      <w:lvlJc w:val="left"/>
    </w:lvl>
    <w:lvl w:ilvl="6" w:tplc="A6743BD2">
      <w:start w:val="1"/>
      <w:numFmt w:val="bullet"/>
      <w:lvlText w:val=""/>
      <w:lvlJc w:val="left"/>
    </w:lvl>
    <w:lvl w:ilvl="7" w:tplc="303CF178">
      <w:start w:val="1"/>
      <w:numFmt w:val="bullet"/>
      <w:lvlText w:val=""/>
      <w:lvlJc w:val="left"/>
    </w:lvl>
    <w:lvl w:ilvl="8" w:tplc="1FE84864">
      <w:start w:val="1"/>
      <w:numFmt w:val="bullet"/>
      <w:lvlText w:val=""/>
      <w:lvlJc w:val="left"/>
    </w:lvl>
  </w:abstractNum>
  <w:abstractNum w:abstractNumId="2" w15:restartNumberingAfterBreak="0">
    <w:nsid w:val="00000003"/>
    <w:multiLevelType w:val="hybridMultilevel"/>
    <w:tmpl w:val="628C895C"/>
    <w:lvl w:ilvl="0" w:tplc="6E50906E">
      <w:start w:val="1"/>
      <w:numFmt w:val="bullet"/>
      <w:lvlText w:val="•"/>
      <w:lvlJc w:val="left"/>
    </w:lvl>
    <w:lvl w:ilvl="1" w:tplc="7436B212">
      <w:start w:val="1"/>
      <w:numFmt w:val="bullet"/>
      <w:lvlText w:val=""/>
      <w:lvlJc w:val="left"/>
    </w:lvl>
    <w:lvl w:ilvl="2" w:tplc="F4446282">
      <w:start w:val="1"/>
      <w:numFmt w:val="bullet"/>
      <w:lvlText w:val=""/>
      <w:lvlJc w:val="left"/>
    </w:lvl>
    <w:lvl w:ilvl="3" w:tplc="964ED012">
      <w:start w:val="1"/>
      <w:numFmt w:val="bullet"/>
      <w:lvlText w:val=""/>
      <w:lvlJc w:val="left"/>
    </w:lvl>
    <w:lvl w:ilvl="4" w:tplc="B720B9B0">
      <w:start w:val="1"/>
      <w:numFmt w:val="bullet"/>
      <w:lvlText w:val=""/>
      <w:lvlJc w:val="left"/>
    </w:lvl>
    <w:lvl w:ilvl="5" w:tplc="3CA6080C">
      <w:start w:val="1"/>
      <w:numFmt w:val="bullet"/>
      <w:lvlText w:val=""/>
      <w:lvlJc w:val="left"/>
    </w:lvl>
    <w:lvl w:ilvl="6" w:tplc="2B12A950">
      <w:start w:val="1"/>
      <w:numFmt w:val="bullet"/>
      <w:lvlText w:val=""/>
      <w:lvlJc w:val="left"/>
    </w:lvl>
    <w:lvl w:ilvl="7" w:tplc="EE641C24">
      <w:start w:val="1"/>
      <w:numFmt w:val="bullet"/>
      <w:lvlText w:val=""/>
      <w:lvlJc w:val="left"/>
    </w:lvl>
    <w:lvl w:ilvl="8" w:tplc="D67CE378">
      <w:start w:val="1"/>
      <w:numFmt w:val="bullet"/>
      <w:lvlText w:val=""/>
      <w:lvlJc w:val="left"/>
    </w:lvl>
  </w:abstractNum>
  <w:abstractNum w:abstractNumId="3" w15:restartNumberingAfterBreak="0">
    <w:nsid w:val="00000004"/>
    <w:multiLevelType w:val="hybridMultilevel"/>
    <w:tmpl w:val="333AB104"/>
    <w:lvl w:ilvl="0" w:tplc="5F663BEE">
      <w:start w:val="1"/>
      <w:numFmt w:val="upperLetter"/>
      <w:lvlText w:val="%1."/>
      <w:lvlJc w:val="left"/>
    </w:lvl>
    <w:lvl w:ilvl="1" w:tplc="6E70292E">
      <w:start w:val="1"/>
      <w:numFmt w:val="bullet"/>
      <w:lvlText w:val=""/>
      <w:lvlJc w:val="left"/>
    </w:lvl>
    <w:lvl w:ilvl="2" w:tplc="207A4CB6">
      <w:start w:val="1"/>
      <w:numFmt w:val="bullet"/>
      <w:lvlText w:val=""/>
      <w:lvlJc w:val="left"/>
    </w:lvl>
    <w:lvl w:ilvl="3" w:tplc="698A69FC">
      <w:start w:val="1"/>
      <w:numFmt w:val="bullet"/>
      <w:lvlText w:val=""/>
      <w:lvlJc w:val="left"/>
    </w:lvl>
    <w:lvl w:ilvl="4" w:tplc="78E08E0C">
      <w:start w:val="1"/>
      <w:numFmt w:val="bullet"/>
      <w:lvlText w:val=""/>
      <w:lvlJc w:val="left"/>
    </w:lvl>
    <w:lvl w:ilvl="5" w:tplc="056A369E">
      <w:start w:val="1"/>
      <w:numFmt w:val="bullet"/>
      <w:lvlText w:val=""/>
      <w:lvlJc w:val="left"/>
    </w:lvl>
    <w:lvl w:ilvl="6" w:tplc="969441FA">
      <w:start w:val="1"/>
      <w:numFmt w:val="bullet"/>
      <w:lvlText w:val=""/>
      <w:lvlJc w:val="left"/>
    </w:lvl>
    <w:lvl w:ilvl="7" w:tplc="7E1C70F8">
      <w:start w:val="1"/>
      <w:numFmt w:val="bullet"/>
      <w:lvlText w:val=""/>
      <w:lvlJc w:val="left"/>
    </w:lvl>
    <w:lvl w:ilvl="8" w:tplc="6D4ED19E">
      <w:start w:val="1"/>
      <w:numFmt w:val="bullet"/>
      <w:lvlText w:val=""/>
      <w:lvlJc w:val="left"/>
    </w:lvl>
  </w:abstractNum>
  <w:abstractNum w:abstractNumId="4" w15:restartNumberingAfterBreak="0">
    <w:nsid w:val="00000005"/>
    <w:multiLevelType w:val="hybridMultilevel"/>
    <w:tmpl w:val="721DA316"/>
    <w:lvl w:ilvl="0" w:tplc="264A2F26">
      <w:start w:val="1"/>
      <w:numFmt w:val="bullet"/>
      <w:lvlText w:val="•"/>
      <w:lvlJc w:val="left"/>
    </w:lvl>
    <w:lvl w:ilvl="1" w:tplc="40E27404">
      <w:start w:val="1"/>
      <w:numFmt w:val="bullet"/>
      <w:lvlText w:val=""/>
      <w:lvlJc w:val="left"/>
    </w:lvl>
    <w:lvl w:ilvl="2" w:tplc="2AC2DB8C">
      <w:start w:val="1"/>
      <w:numFmt w:val="bullet"/>
      <w:lvlText w:val=""/>
      <w:lvlJc w:val="left"/>
    </w:lvl>
    <w:lvl w:ilvl="3" w:tplc="43FEEE18">
      <w:start w:val="1"/>
      <w:numFmt w:val="bullet"/>
      <w:lvlText w:val=""/>
      <w:lvlJc w:val="left"/>
    </w:lvl>
    <w:lvl w:ilvl="4" w:tplc="A2E80EE4">
      <w:start w:val="1"/>
      <w:numFmt w:val="bullet"/>
      <w:lvlText w:val=""/>
      <w:lvlJc w:val="left"/>
    </w:lvl>
    <w:lvl w:ilvl="5" w:tplc="C46A90F2">
      <w:start w:val="1"/>
      <w:numFmt w:val="bullet"/>
      <w:lvlText w:val=""/>
      <w:lvlJc w:val="left"/>
    </w:lvl>
    <w:lvl w:ilvl="6" w:tplc="2C228D8C">
      <w:start w:val="1"/>
      <w:numFmt w:val="bullet"/>
      <w:lvlText w:val=""/>
      <w:lvlJc w:val="left"/>
    </w:lvl>
    <w:lvl w:ilvl="7" w:tplc="9FEA5AC2">
      <w:start w:val="1"/>
      <w:numFmt w:val="bullet"/>
      <w:lvlText w:val=""/>
      <w:lvlJc w:val="left"/>
    </w:lvl>
    <w:lvl w:ilvl="8" w:tplc="56A2D536">
      <w:start w:val="1"/>
      <w:numFmt w:val="bullet"/>
      <w:lvlText w:val=""/>
      <w:lvlJc w:val="left"/>
    </w:lvl>
  </w:abstractNum>
  <w:abstractNum w:abstractNumId="5" w15:restartNumberingAfterBreak="0">
    <w:nsid w:val="00000006"/>
    <w:multiLevelType w:val="hybridMultilevel"/>
    <w:tmpl w:val="2443A858"/>
    <w:lvl w:ilvl="0" w:tplc="7E866E78">
      <w:start w:val="1"/>
      <w:numFmt w:val="bullet"/>
      <w:lvlText w:val="•"/>
      <w:lvlJc w:val="left"/>
    </w:lvl>
    <w:lvl w:ilvl="1" w:tplc="60ACFEBE">
      <w:start w:val="1"/>
      <w:numFmt w:val="bullet"/>
      <w:lvlText w:val=""/>
      <w:lvlJc w:val="left"/>
    </w:lvl>
    <w:lvl w:ilvl="2" w:tplc="44920688">
      <w:start w:val="1"/>
      <w:numFmt w:val="bullet"/>
      <w:lvlText w:val=""/>
      <w:lvlJc w:val="left"/>
    </w:lvl>
    <w:lvl w:ilvl="3" w:tplc="D924EF1E">
      <w:start w:val="1"/>
      <w:numFmt w:val="bullet"/>
      <w:lvlText w:val=""/>
      <w:lvlJc w:val="left"/>
    </w:lvl>
    <w:lvl w:ilvl="4" w:tplc="F7B20E64">
      <w:start w:val="1"/>
      <w:numFmt w:val="bullet"/>
      <w:lvlText w:val=""/>
      <w:lvlJc w:val="left"/>
    </w:lvl>
    <w:lvl w:ilvl="5" w:tplc="97063C10">
      <w:start w:val="1"/>
      <w:numFmt w:val="bullet"/>
      <w:lvlText w:val=""/>
      <w:lvlJc w:val="left"/>
    </w:lvl>
    <w:lvl w:ilvl="6" w:tplc="B8AAE866">
      <w:start w:val="1"/>
      <w:numFmt w:val="bullet"/>
      <w:lvlText w:val=""/>
      <w:lvlJc w:val="left"/>
    </w:lvl>
    <w:lvl w:ilvl="7" w:tplc="51827E54">
      <w:start w:val="1"/>
      <w:numFmt w:val="bullet"/>
      <w:lvlText w:val=""/>
      <w:lvlJc w:val="left"/>
    </w:lvl>
    <w:lvl w:ilvl="8" w:tplc="D02CE050">
      <w:start w:val="1"/>
      <w:numFmt w:val="bullet"/>
      <w:lvlText w:val=""/>
      <w:lvlJc w:val="left"/>
    </w:lvl>
  </w:abstractNum>
  <w:abstractNum w:abstractNumId="6" w15:restartNumberingAfterBreak="0">
    <w:nsid w:val="00000007"/>
    <w:multiLevelType w:val="hybridMultilevel"/>
    <w:tmpl w:val="2D1D5AE8"/>
    <w:lvl w:ilvl="0" w:tplc="723CDC3C">
      <w:start w:val="1"/>
      <w:numFmt w:val="bullet"/>
      <w:lvlText w:val="•"/>
      <w:lvlJc w:val="left"/>
    </w:lvl>
    <w:lvl w:ilvl="1" w:tplc="A5ECEECA">
      <w:start w:val="1"/>
      <w:numFmt w:val="bullet"/>
      <w:lvlText w:val=""/>
      <w:lvlJc w:val="left"/>
    </w:lvl>
    <w:lvl w:ilvl="2" w:tplc="83A4CA46">
      <w:start w:val="1"/>
      <w:numFmt w:val="bullet"/>
      <w:lvlText w:val=""/>
      <w:lvlJc w:val="left"/>
    </w:lvl>
    <w:lvl w:ilvl="3" w:tplc="5DD8A52C">
      <w:start w:val="1"/>
      <w:numFmt w:val="bullet"/>
      <w:lvlText w:val=""/>
      <w:lvlJc w:val="left"/>
    </w:lvl>
    <w:lvl w:ilvl="4" w:tplc="23EC8BD8">
      <w:start w:val="1"/>
      <w:numFmt w:val="bullet"/>
      <w:lvlText w:val=""/>
      <w:lvlJc w:val="left"/>
    </w:lvl>
    <w:lvl w:ilvl="5" w:tplc="41E675E4">
      <w:start w:val="1"/>
      <w:numFmt w:val="bullet"/>
      <w:lvlText w:val=""/>
      <w:lvlJc w:val="left"/>
    </w:lvl>
    <w:lvl w:ilvl="6" w:tplc="37506A4E">
      <w:start w:val="1"/>
      <w:numFmt w:val="bullet"/>
      <w:lvlText w:val=""/>
      <w:lvlJc w:val="left"/>
    </w:lvl>
    <w:lvl w:ilvl="7" w:tplc="C6F41688">
      <w:start w:val="1"/>
      <w:numFmt w:val="bullet"/>
      <w:lvlText w:val=""/>
      <w:lvlJc w:val="left"/>
    </w:lvl>
    <w:lvl w:ilvl="8" w:tplc="B7C69B10">
      <w:start w:val="1"/>
      <w:numFmt w:val="bullet"/>
      <w:lvlText w:val=""/>
      <w:lvlJc w:val="left"/>
    </w:lvl>
  </w:abstractNum>
  <w:abstractNum w:abstractNumId="7" w15:restartNumberingAfterBreak="0">
    <w:nsid w:val="00000008"/>
    <w:multiLevelType w:val="hybridMultilevel"/>
    <w:tmpl w:val="6763845E"/>
    <w:lvl w:ilvl="0" w:tplc="5EA2F0B8">
      <w:start w:val="1"/>
      <w:numFmt w:val="bullet"/>
      <w:lvlText w:val="•"/>
      <w:lvlJc w:val="left"/>
    </w:lvl>
    <w:lvl w:ilvl="1" w:tplc="6B5ADD1C">
      <w:start w:val="1"/>
      <w:numFmt w:val="bullet"/>
      <w:lvlText w:val=""/>
      <w:lvlJc w:val="left"/>
    </w:lvl>
    <w:lvl w:ilvl="2" w:tplc="29A02D0E">
      <w:start w:val="1"/>
      <w:numFmt w:val="bullet"/>
      <w:lvlText w:val=""/>
      <w:lvlJc w:val="left"/>
    </w:lvl>
    <w:lvl w:ilvl="3" w:tplc="E14CCD08">
      <w:start w:val="1"/>
      <w:numFmt w:val="bullet"/>
      <w:lvlText w:val=""/>
      <w:lvlJc w:val="left"/>
    </w:lvl>
    <w:lvl w:ilvl="4" w:tplc="32961BE8">
      <w:start w:val="1"/>
      <w:numFmt w:val="bullet"/>
      <w:lvlText w:val=""/>
      <w:lvlJc w:val="left"/>
    </w:lvl>
    <w:lvl w:ilvl="5" w:tplc="14660E4C">
      <w:start w:val="1"/>
      <w:numFmt w:val="bullet"/>
      <w:lvlText w:val=""/>
      <w:lvlJc w:val="left"/>
    </w:lvl>
    <w:lvl w:ilvl="6" w:tplc="CF94021E">
      <w:start w:val="1"/>
      <w:numFmt w:val="bullet"/>
      <w:lvlText w:val=""/>
      <w:lvlJc w:val="left"/>
    </w:lvl>
    <w:lvl w:ilvl="7" w:tplc="77D80EE0">
      <w:start w:val="1"/>
      <w:numFmt w:val="bullet"/>
      <w:lvlText w:val=""/>
      <w:lvlJc w:val="left"/>
    </w:lvl>
    <w:lvl w:ilvl="8" w:tplc="F93E88C2">
      <w:start w:val="1"/>
      <w:numFmt w:val="bullet"/>
      <w:lvlText w:val=""/>
      <w:lvlJc w:val="left"/>
    </w:lvl>
  </w:abstractNum>
  <w:abstractNum w:abstractNumId="8" w15:restartNumberingAfterBreak="0">
    <w:nsid w:val="00000009"/>
    <w:multiLevelType w:val="hybridMultilevel"/>
    <w:tmpl w:val="75A2A8D4"/>
    <w:lvl w:ilvl="0" w:tplc="BA10A560">
      <w:start w:val="1"/>
      <w:numFmt w:val="bullet"/>
      <w:lvlText w:val="•"/>
      <w:lvlJc w:val="left"/>
    </w:lvl>
    <w:lvl w:ilvl="1" w:tplc="D0526334">
      <w:start w:val="1"/>
      <w:numFmt w:val="bullet"/>
      <w:lvlText w:val=""/>
      <w:lvlJc w:val="left"/>
    </w:lvl>
    <w:lvl w:ilvl="2" w:tplc="31ACE0B0">
      <w:start w:val="1"/>
      <w:numFmt w:val="bullet"/>
      <w:lvlText w:val=""/>
      <w:lvlJc w:val="left"/>
    </w:lvl>
    <w:lvl w:ilvl="3" w:tplc="780CCDDC">
      <w:start w:val="1"/>
      <w:numFmt w:val="bullet"/>
      <w:lvlText w:val=""/>
      <w:lvlJc w:val="left"/>
    </w:lvl>
    <w:lvl w:ilvl="4" w:tplc="1D709172">
      <w:start w:val="1"/>
      <w:numFmt w:val="bullet"/>
      <w:lvlText w:val=""/>
      <w:lvlJc w:val="left"/>
    </w:lvl>
    <w:lvl w:ilvl="5" w:tplc="27485020">
      <w:start w:val="1"/>
      <w:numFmt w:val="bullet"/>
      <w:lvlText w:val=""/>
      <w:lvlJc w:val="left"/>
    </w:lvl>
    <w:lvl w:ilvl="6" w:tplc="52F88432">
      <w:start w:val="1"/>
      <w:numFmt w:val="bullet"/>
      <w:lvlText w:val=""/>
      <w:lvlJc w:val="left"/>
    </w:lvl>
    <w:lvl w:ilvl="7" w:tplc="15B0586E">
      <w:start w:val="1"/>
      <w:numFmt w:val="bullet"/>
      <w:lvlText w:val=""/>
      <w:lvlJc w:val="left"/>
    </w:lvl>
    <w:lvl w:ilvl="8" w:tplc="F2A6794E">
      <w:start w:val="1"/>
      <w:numFmt w:val="bullet"/>
      <w:lvlText w:val=""/>
      <w:lvlJc w:val="left"/>
    </w:lvl>
  </w:abstractNum>
  <w:abstractNum w:abstractNumId="9" w15:restartNumberingAfterBreak="0">
    <w:nsid w:val="0000000A"/>
    <w:multiLevelType w:val="hybridMultilevel"/>
    <w:tmpl w:val="08EDBDAA"/>
    <w:lvl w:ilvl="0" w:tplc="83748386">
      <w:start w:val="1"/>
      <w:numFmt w:val="bullet"/>
      <w:lvlText w:val="•"/>
      <w:lvlJc w:val="left"/>
    </w:lvl>
    <w:lvl w:ilvl="1" w:tplc="232CC6A0">
      <w:start w:val="1"/>
      <w:numFmt w:val="bullet"/>
      <w:lvlText w:val=""/>
      <w:lvlJc w:val="left"/>
    </w:lvl>
    <w:lvl w:ilvl="2" w:tplc="65C6E99C">
      <w:start w:val="1"/>
      <w:numFmt w:val="bullet"/>
      <w:lvlText w:val=""/>
      <w:lvlJc w:val="left"/>
    </w:lvl>
    <w:lvl w:ilvl="3" w:tplc="9214ADEE">
      <w:start w:val="1"/>
      <w:numFmt w:val="bullet"/>
      <w:lvlText w:val=""/>
      <w:lvlJc w:val="left"/>
    </w:lvl>
    <w:lvl w:ilvl="4" w:tplc="00F064A2">
      <w:start w:val="1"/>
      <w:numFmt w:val="bullet"/>
      <w:lvlText w:val=""/>
      <w:lvlJc w:val="left"/>
    </w:lvl>
    <w:lvl w:ilvl="5" w:tplc="34A6541C">
      <w:start w:val="1"/>
      <w:numFmt w:val="bullet"/>
      <w:lvlText w:val=""/>
      <w:lvlJc w:val="left"/>
    </w:lvl>
    <w:lvl w:ilvl="6" w:tplc="196EEFD0">
      <w:start w:val="1"/>
      <w:numFmt w:val="bullet"/>
      <w:lvlText w:val=""/>
      <w:lvlJc w:val="left"/>
    </w:lvl>
    <w:lvl w:ilvl="7" w:tplc="B1C2E7A2">
      <w:start w:val="1"/>
      <w:numFmt w:val="bullet"/>
      <w:lvlText w:val=""/>
      <w:lvlJc w:val="left"/>
    </w:lvl>
    <w:lvl w:ilvl="8" w:tplc="E034D646">
      <w:start w:val="1"/>
      <w:numFmt w:val="bullet"/>
      <w:lvlText w:val=""/>
      <w:lvlJc w:val="left"/>
    </w:lvl>
  </w:abstractNum>
  <w:abstractNum w:abstractNumId="10" w15:restartNumberingAfterBreak="0">
    <w:nsid w:val="0000000B"/>
    <w:multiLevelType w:val="hybridMultilevel"/>
    <w:tmpl w:val="79838CB2"/>
    <w:lvl w:ilvl="0" w:tplc="2BE8D89A">
      <w:start w:val="15"/>
      <w:numFmt w:val="lowerLetter"/>
      <w:lvlText w:val="%1"/>
      <w:lvlJc w:val="left"/>
    </w:lvl>
    <w:lvl w:ilvl="1" w:tplc="1EE0B8A2">
      <w:start w:val="1"/>
      <w:numFmt w:val="bullet"/>
      <w:lvlText w:val=""/>
      <w:lvlJc w:val="left"/>
    </w:lvl>
    <w:lvl w:ilvl="2" w:tplc="CE9A78A6">
      <w:start w:val="1"/>
      <w:numFmt w:val="bullet"/>
      <w:lvlText w:val=""/>
      <w:lvlJc w:val="left"/>
    </w:lvl>
    <w:lvl w:ilvl="3" w:tplc="E99816D0">
      <w:start w:val="1"/>
      <w:numFmt w:val="bullet"/>
      <w:lvlText w:val=""/>
      <w:lvlJc w:val="left"/>
    </w:lvl>
    <w:lvl w:ilvl="4" w:tplc="710EC806">
      <w:start w:val="1"/>
      <w:numFmt w:val="bullet"/>
      <w:lvlText w:val=""/>
      <w:lvlJc w:val="left"/>
    </w:lvl>
    <w:lvl w:ilvl="5" w:tplc="1A50C304">
      <w:start w:val="1"/>
      <w:numFmt w:val="bullet"/>
      <w:lvlText w:val=""/>
      <w:lvlJc w:val="left"/>
    </w:lvl>
    <w:lvl w:ilvl="6" w:tplc="F5A2D888">
      <w:start w:val="1"/>
      <w:numFmt w:val="bullet"/>
      <w:lvlText w:val=""/>
      <w:lvlJc w:val="left"/>
    </w:lvl>
    <w:lvl w:ilvl="7" w:tplc="8676D5EC">
      <w:start w:val="1"/>
      <w:numFmt w:val="bullet"/>
      <w:lvlText w:val=""/>
      <w:lvlJc w:val="left"/>
    </w:lvl>
    <w:lvl w:ilvl="8" w:tplc="49662532">
      <w:start w:val="1"/>
      <w:numFmt w:val="bullet"/>
      <w:lvlText w:val=""/>
      <w:lvlJc w:val="left"/>
    </w:lvl>
  </w:abstractNum>
  <w:abstractNum w:abstractNumId="11" w15:restartNumberingAfterBreak="0">
    <w:nsid w:val="0000000C"/>
    <w:multiLevelType w:val="hybridMultilevel"/>
    <w:tmpl w:val="4353D0CC"/>
    <w:lvl w:ilvl="0" w:tplc="437AFF2A">
      <w:start w:val="1"/>
      <w:numFmt w:val="upperLetter"/>
      <w:lvlText w:val="%1"/>
      <w:lvlJc w:val="left"/>
    </w:lvl>
    <w:lvl w:ilvl="1" w:tplc="A308EE46">
      <w:start w:val="15"/>
      <w:numFmt w:val="lowerLetter"/>
      <w:lvlText w:val="%2"/>
      <w:lvlJc w:val="left"/>
    </w:lvl>
    <w:lvl w:ilvl="2" w:tplc="97EE1096">
      <w:start w:val="1"/>
      <w:numFmt w:val="bullet"/>
      <w:lvlText w:val=""/>
      <w:lvlJc w:val="left"/>
    </w:lvl>
    <w:lvl w:ilvl="3" w:tplc="9688447A">
      <w:start w:val="1"/>
      <w:numFmt w:val="bullet"/>
      <w:lvlText w:val=""/>
      <w:lvlJc w:val="left"/>
    </w:lvl>
    <w:lvl w:ilvl="4" w:tplc="85C2FDA2">
      <w:start w:val="1"/>
      <w:numFmt w:val="bullet"/>
      <w:lvlText w:val=""/>
      <w:lvlJc w:val="left"/>
    </w:lvl>
    <w:lvl w:ilvl="5" w:tplc="B61E1EC0">
      <w:start w:val="1"/>
      <w:numFmt w:val="bullet"/>
      <w:lvlText w:val=""/>
      <w:lvlJc w:val="left"/>
    </w:lvl>
    <w:lvl w:ilvl="6" w:tplc="35F69EE4">
      <w:start w:val="1"/>
      <w:numFmt w:val="bullet"/>
      <w:lvlText w:val=""/>
      <w:lvlJc w:val="left"/>
    </w:lvl>
    <w:lvl w:ilvl="7" w:tplc="1380634E">
      <w:start w:val="1"/>
      <w:numFmt w:val="bullet"/>
      <w:lvlText w:val=""/>
      <w:lvlJc w:val="left"/>
    </w:lvl>
    <w:lvl w:ilvl="8" w:tplc="01D8FB14">
      <w:start w:val="1"/>
      <w:numFmt w:val="bullet"/>
      <w:lvlText w:val=""/>
      <w:lvlJc w:val="left"/>
    </w:lvl>
  </w:abstractNum>
  <w:abstractNum w:abstractNumId="12" w15:restartNumberingAfterBreak="0">
    <w:nsid w:val="0000000D"/>
    <w:multiLevelType w:val="hybridMultilevel"/>
    <w:tmpl w:val="0B03E0C6"/>
    <w:lvl w:ilvl="0" w:tplc="FCFE4C16">
      <w:start w:val="3"/>
      <w:numFmt w:val="upperLetter"/>
      <w:lvlText w:val="%1."/>
      <w:lvlJc w:val="left"/>
    </w:lvl>
    <w:lvl w:ilvl="1" w:tplc="80607898">
      <w:start w:val="1"/>
      <w:numFmt w:val="lowerLetter"/>
      <w:lvlText w:val="%2"/>
      <w:lvlJc w:val="left"/>
    </w:lvl>
    <w:lvl w:ilvl="2" w:tplc="03DA0EE8">
      <w:start w:val="1"/>
      <w:numFmt w:val="bullet"/>
      <w:lvlText w:val=""/>
      <w:lvlJc w:val="left"/>
    </w:lvl>
    <w:lvl w:ilvl="3" w:tplc="34A06BD6">
      <w:start w:val="1"/>
      <w:numFmt w:val="bullet"/>
      <w:lvlText w:val=""/>
      <w:lvlJc w:val="left"/>
    </w:lvl>
    <w:lvl w:ilvl="4" w:tplc="8D9AECF0">
      <w:start w:val="1"/>
      <w:numFmt w:val="bullet"/>
      <w:lvlText w:val=""/>
      <w:lvlJc w:val="left"/>
    </w:lvl>
    <w:lvl w:ilvl="5" w:tplc="5E6E21E0">
      <w:start w:val="1"/>
      <w:numFmt w:val="bullet"/>
      <w:lvlText w:val=""/>
      <w:lvlJc w:val="left"/>
    </w:lvl>
    <w:lvl w:ilvl="6" w:tplc="F4B8BF52">
      <w:start w:val="1"/>
      <w:numFmt w:val="bullet"/>
      <w:lvlText w:val=""/>
      <w:lvlJc w:val="left"/>
    </w:lvl>
    <w:lvl w:ilvl="7" w:tplc="38543B5E">
      <w:start w:val="1"/>
      <w:numFmt w:val="bullet"/>
      <w:lvlText w:val=""/>
      <w:lvlJc w:val="left"/>
    </w:lvl>
    <w:lvl w:ilvl="8" w:tplc="EA869F52">
      <w:start w:val="1"/>
      <w:numFmt w:val="bullet"/>
      <w:lvlText w:val=""/>
      <w:lvlJc w:val="left"/>
    </w:lvl>
  </w:abstractNum>
  <w:abstractNum w:abstractNumId="13" w15:restartNumberingAfterBreak="0">
    <w:nsid w:val="0000000E"/>
    <w:multiLevelType w:val="hybridMultilevel"/>
    <w:tmpl w:val="189A769A"/>
    <w:lvl w:ilvl="0" w:tplc="38E4E2A6">
      <w:start w:val="3"/>
      <w:numFmt w:val="upperLetter"/>
      <w:lvlText w:val="%1."/>
      <w:lvlJc w:val="left"/>
    </w:lvl>
    <w:lvl w:ilvl="1" w:tplc="BD9A52AC">
      <w:start w:val="1"/>
      <w:numFmt w:val="bullet"/>
      <w:lvlText w:val="•"/>
      <w:lvlJc w:val="left"/>
    </w:lvl>
    <w:lvl w:ilvl="2" w:tplc="2A36B166">
      <w:start w:val="1"/>
      <w:numFmt w:val="bullet"/>
      <w:lvlText w:val=""/>
      <w:lvlJc w:val="left"/>
    </w:lvl>
    <w:lvl w:ilvl="3" w:tplc="0C70798C">
      <w:start w:val="1"/>
      <w:numFmt w:val="bullet"/>
      <w:lvlText w:val=""/>
      <w:lvlJc w:val="left"/>
    </w:lvl>
    <w:lvl w:ilvl="4" w:tplc="7700D48A">
      <w:start w:val="1"/>
      <w:numFmt w:val="bullet"/>
      <w:lvlText w:val=""/>
      <w:lvlJc w:val="left"/>
    </w:lvl>
    <w:lvl w:ilvl="5" w:tplc="35102332">
      <w:start w:val="1"/>
      <w:numFmt w:val="bullet"/>
      <w:lvlText w:val=""/>
      <w:lvlJc w:val="left"/>
    </w:lvl>
    <w:lvl w:ilvl="6" w:tplc="A2681E36">
      <w:start w:val="1"/>
      <w:numFmt w:val="bullet"/>
      <w:lvlText w:val=""/>
      <w:lvlJc w:val="left"/>
    </w:lvl>
    <w:lvl w:ilvl="7" w:tplc="69E26858">
      <w:start w:val="1"/>
      <w:numFmt w:val="bullet"/>
      <w:lvlText w:val=""/>
      <w:lvlJc w:val="left"/>
    </w:lvl>
    <w:lvl w:ilvl="8" w:tplc="6F6ACA82">
      <w:start w:val="1"/>
      <w:numFmt w:val="bullet"/>
      <w:lvlText w:val=""/>
      <w:lvlJc w:val="left"/>
    </w:lvl>
  </w:abstractNum>
  <w:abstractNum w:abstractNumId="14" w15:restartNumberingAfterBreak="0">
    <w:nsid w:val="0000000F"/>
    <w:multiLevelType w:val="hybridMultilevel"/>
    <w:tmpl w:val="54E49EB4"/>
    <w:lvl w:ilvl="0" w:tplc="1CE0FE5C">
      <w:start w:val="1"/>
      <w:numFmt w:val="decimal"/>
      <w:lvlText w:val="%1."/>
      <w:lvlJc w:val="left"/>
    </w:lvl>
    <w:lvl w:ilvl="1" w:tplc="B658F82A">
      <w:start w:val="1"/>
      <w:numFmt w:val="bullet"/>
      <w:lvlText w:val=""/>
      <w:lvlJc w:val="left"/>
    </w:lvl>
    <w:lvl w:ilvl="2" w:tplc="FB6290C6">
      <w:start w:val="1"/>
      <w:numFmt w:val="bullet"/>
      <w:lvlText w:val=""/>
      <w:lvlJc w:val="left"/>
    </w:lvl>
    <w:lvl w:ilvl="3" w:tplc="75DCD9A6">
      <w:start w:val="1"/>
      <w:numFmt w:val="bullet"/>
      <w:lvlText w:val=""/>
      <w:lvlJc w:val="left"/>
    </w:lvl>
    <w:lvl w:ilvl="4" w:tplc="3CECA2DA">
      <w:start w:val="1"/>
      <w:numFmt w:val="bullet"/>
      <w:lvlText w:val=""/>
      <w:lvlJc w:val="left"/>
    </w:lvl>
    <w:lvl w:ilvl="5" w:tplc="2098C364">
      <w:start w:val="1"/>
      <w:numFmt w:val="bullet"/>
      <w:lvlText w:val=""/>
      <w:lvlJc w:val="left"/>
    </w:lvl>
    <w:lvl w:ilvl="6" w:tplc="4CA4A504">
      <w:start w:val="1"/>
      <w:numFmt w:val="bullet"/>
      <w:lvlText w:val=""/>
      <w:lvlJc w:val="left"/>
    </w:lvl>
    <w:lvl w:ilvl="7" w:tplc="3968A740">
      <w:start w:val="1"/>
      <w:numFmt w:val="bullet"/>
      <w:lvlText w:val=""/>
      <w:lvlJc w:val="left"/>
    </w:lvl>
    <w:lvl w:ilvl="8" w:tplc="D4A6746E">
      <w:start w:val="1"/>
      <w:numFmt w:val="bullet"/>
      <w:lvlText w:val=""/>
      <w:lvlJc w:val="left"/>
    </w:lvl>
  </w:abstractNum>
  <w:abstractNum w:abstractNumId="15" w15:restartNumberingAfterBreak="0">
    <w:nsid w:val="00000010"/>
    <w:multiLevelType w:val="hybridMultilevel"/>
    <w:tmpl w:val="71F32454"/>
    <w:lvl w:ilvl="0" w:tplc="516CEC3C">
      <w:start w:val="15"/>
      <w:numFmt w:val="lowerLetter"/>
      <w:lvlText w:val="%1"/>
      <w:lvlJc w:val="left"/>
    </w:lvl>
    <w:lvl w:ilvl="1" w:tplc="3BCEE25A">
      <w:start w:val="1"/>
      <w:numFmt w:val="bullet"/>
      <w:lvlText w:val=""/>
      <w:lvlJc w:val="left"/>
    </w:lvl>
    <w:lvl w:ilvl="2" w:tplc="33E68C1E">
      <w:start w:val="1"/>
      <w:numFmt w:val="bullet"/>
      <w:lvlText w:val=""/>
      <w:lvlJc w:val="left"/>
    </w:lvl>
    <w:lvl w:ilvl="3" w:tplc="CF301CAC">
      <w:start w:val="1"/>
      <w:numFmt w:val="bullet"/>
      <w:lvlText w:val=""/>
      <w:lvlJc w:val="left"/>
    </w:lvl>
    <w:lvl w:ilvl="4" w:tplc="46547734">
      <w:start w:val="1"/>
      <w:numFmt w:val="bullet"/>
      <w:lvlText w:val=""/>
      <w:lvlJc w:val="left"/>
    </w:lvl>
    <w:lvl w:ilvl="5" w:tplc="765AC6FA">
      <w:start w:val="1"/>
      <w:numFmt w:val="bullet"/>
      <w:lvlText w:val=""/>
      <w:lvlJc w:val="left"/>
    </w:lvl>
    <w:lvl w:ilvl="6" w:tplc="0142B328">
      <w:start w:val="1"/>
      <w:numFmt w:val="bullet"/>
      <w:lvlText w:val=""/>
      <w:lvlJc w:val="left"/>
    </w:lvl>
    <w:lvl w:ilvl="7" w:tplc="A12CB860">
      <w:start w:val="1"/>
      <w:numFmt w:val="bullet"/>
      <w:lvlText w:val=""/>
      <w:lvlJc w:val="left"/>
    </w:lvl>
    <w:lvl w:ilvl="8" w:tplc="C284E7AC">
      <w:start w:val="1"/>
      <w:numFmt w:val="bullet"/>
      <w:lvlText w:val=""/>
      <w:lvlJc w:val="left"/>
    </w:lvl>
  </w:abstractNum>
  <w:abstractNum w:abstractNumId="16" w15:restartNumberingAfterBreak="0">
    <w:nsid w:val="00000011"/>
    <w:multiLevelType w:val="hybridMultilevel"/>
    <w:tmpl w:val="2CA88610"/>
    <w:lvl w:ilvl="0" w:tplc="2222DCE6">
      <w:start w:val="15"/>
      <w:numFmt w:val="lowerLetter"/>
      <w:lvlText w:val="%1"/>
      <w:lvlJc w:val="left"/>
    </w:lvl>
    <w:lvl w:ilvl="1" w:tplc="FDC61810">
      <w:start w:val="1"/>
      <w:numFmt w:val="bullet"/>
      <w:lvlText w:val=""/>
      <w:lvlJc w:val="left"/>
    </w:lvl>
    <w:lvl w:ilvl="2" w:tplc="5D8080BA">
      <w:start w:val="1"/>
      <w:numFmt w:val="bullet"/>
      <w:lvlText w:val=""/>
      <w:lvlJc w:val="left"/>
    </w:lvl>
    <w:lvl w:ilvl="3" w:tplc="04A6BC5C">
      <w:start w:val="1"/>
      <w:numFmt w:val="bullet"/>
      <w:lvlText w:val=""/>
      <w:lvlJc w:val="left"/>
    </w:lvl>
    <w:lvl w:ilvl="4" w:tplc="965E06DE">
      <w:start w:val="1"/>
      <w:numFmt w:val="bullet"/>
      <w:lvlText w:val=""/>
      <w:lvlJc w:val="left"/>
    </w:lvl>
    <w:lvl w:ilvl="5" w:tplc="C010C2C4">
      <w:start w:val="1"/>
      <w:numFmt w:val="bullet"/>
      <w:lvlText w:val=""/>
      <w:lvlJc w:val="left"/>
    </w:lvl>
    <w:lvl w:ilvl="6" w:tplc="4CFE087C">
      <w:start w:val="1"/>
      <w:numFmt w:val="bullet"/>
      <w:lvlText w:val=""/>
      <w:lvlJc w:val="left"/>
    </w:lvl>
    <w:lvl w:ilvl="7" w:tplc="F9D625C0">
      <w:start w:val="1"/>
      <w:numFmt w:val="bullet"/>
      <w:lvlText w:val=""/>
      <w:lvlJc w:val="left"/>
    </w:lvl>
    <w:lvl w:ilvl="8" w:tplc="ABEE4E80">
      <w:start w:val="1"/>
      <w:numFmt w:val="bullet"/>
      <w:lvlText w:val=""/>
      <w:lvlJc w:val="left"/>
    </w:lvl>
  </w:abstractNum>
  <w:abstractNum w:abstractNumId="17" w15:restartNumberingAfterBreak="0">
    <w:nsid w:val="00000012"/>
    <w:multiLevelType w:val="hybridMultilevel"/>
    <w:tmpl w:val="0836C40E"/>
    <w:lvl w:ilvl="0" w:tplc="4C3ADC02">
      <w:start w:val="15"/>
      <w:numFmt w:val="lowerLetter"/>
      <w:lvlText w:val="%1"/>
      <w:lvlJc w:val="left"/>
    </w:lvl>
    <w:lvl w:ilvl="1" w:tplc="BF326E80">
      <w:start w:val="1"/>
      <w:numFmt w:val="bullet"/>
      <w:lvlText w:val=""/>
      <w:lvlJc w:val="left"/>
    </w:lvl>
    <w:lvl w:ilvl="2" w:tplc="ADFAFACC">
      <w:start w:val="1"/>
      <w:numFmt w:val="bullet"/>
      <w:lvlText w:val=""/>
      <w:lvlJc w:val="left"/>
    </w:lvl>
    <w:lvl w:ilvl="3" w:tplc="E9BC4F0C">
      <w:start w:val="1"/>
      <w:numFmt w:val="bullet"/>
      <w:lvlText w:val=""/>
      <w:lvlJc w:val="left"/>
    </w:lvl>
    <w:lvl w:ilvl="4" w:tplc="ECB6BFC8">
      <w:start w:val="1"/>
      <w:numFmt w:val="bullet"/>
      <w:lvlText w:val=""/>
      <w:lvlJc w:val="left"/>
    </w:lvl>
    <w:lvl w:ilvl="5" w:tplc="F75ADF80">
      <w:start w:val="1"/>
      <w:numFmt w:val="bullet"/>
      <w:lvlText w:val=""/>
      <w:lvlJc w:val="left"/>
    </w:lvl>
    <w:lvl w:ilvl="6" w:tplc="EAEC144C">
      <w:start w:val="1"/>
      <w:numFmt w:val="bullet"/>
      <w:lvlText w:val=""/>
      <w:lvlJc w:val="left"/>
    </w:lvl>
    <w:lvl w:ilvl="7" w:tplc="0512E32E">
      <w:start w:val="1"/>
      <w:numFmt w:val="bullet"/>
      <w:lvlText w:val=""/>
      <w:lvlJc w:val="left"/>
    </w:lvl>
    <w:lvl w:ilvl="8" w:tplc="E744ADBC">
      <w:start w:val="1"/>
      <w:numFmt w:val="bullet"/>
      <w:lvlText w:val=""/>
      <w:lvlJc w:val="left"/>
    </w:lvl>
  </w:abstractNum>
  <w:abstractNum w:abstractNumId="18" w15:restartNumberingAfterBreak="0">
    <w:nsid w:val="00000013"/>
    <w:multiLevelType w:val="hybridMultilevel"/>
    <w:tmpl w:val="02901D82"/>
    <w:lvl w:ilvl="0" w:tplc="9A2E542A">
      <w:start w:val="15"/>
      <w:numFmt w:val="lowerLetter"/>
      <w:lvlText w:val="%1"/>
      <w:lvlJc w:val="left"/>
    </w:lvl>
    <w:lvl w:ilvl="1" w:tplc="5448CCEA">
      <w:start w:val="1"/>
      <w:numFmt w:val="bullet"/>
      <w:lvlText w:val=""/>
      <w:lvlJc w:val="left"/>
    </w:lvl>
    <w:lvl w:ilvl="2" w:tplc="E75664C4">
      <w:start w:val="1"/>
      <w:numFmt w:val="bullet"/>
      <w:lvlText w:val=""/>
      <w:lvlJc w:val="left"/>
    </w:lvl>
    <w:lvl w:ilvl="3" w:tplc="0D98EB16">
      <w:start w:val="1"/>
      <w:numFmt w:val="bullet"/>
      <w:lvlText w:val=""/>
      <w:lvlJc w:val="left"/>
    </w:lvl>
    <w:lvl w:ilvl="4" w:tplc="3B6E60FC">
      <w:start w:val="1"/>
      <w:numFmt w:val="bullet"/>
      <w:lvlText w:val=""/>
      <w:lvlJc w:val="left"/>
    </w:lvl>
    <w:lvl w:ilvl="5" w:tplc="38E04F92">
      <w:start w:val="1"/>
      <w:numFmt w:val="bullet"/>
      <w:lvlText w:val=""/>
      <w:lvlJc w:val="left"/>
    </w:lvl>
    <w:lvl w:ilvl="6" w:tplc="29F60A20">
      <w:start w:val="1"/>
      <w:numFmt w:val="bullet"/>
      <w:lvlText w:val=""/>
      <w:lvlJc w:val="left"/>
    </w:lvl>
    <w:lvl w:ilvl="7" w:tplc="CAB2C9FE">
      <w:start w:val="1"/>
      <w:numFmt w:val="bullet"/>
      <w:lvlText w:val=""/>
      <w:lvlJc w:val="left"/>
    </w:lvl>
    <w:lvl w:ilvl="8" w:tplc="CFCA33A8">
      <w:start w:val="1"/>
      <w:numFmt w:val="bullet"/>
      <w:lvlText w:val=""/>
      <w:lvlJc w:val="left"/>
    </w:lvl>
  </w:abstractNum>
  <w:abstractNum w:abstractNumId="19" w15:restartNumberingAfterBreak="0">
    <w:nsid w:val="00000014"/>
    <w:multiLevelType w:val="hybridMultilevel"/>
    <w:tmpl w:val="3A95F874"/>
    <w:lvl w:ilvl="0" w:tplc="05643F56">
      <w:start w:val="1"/>
      <w:numFmt w:val="decimal"/>
      <w:lvlText w:val="%1"/>
      <w:lvlJc w:val="left"/>
    </w:lvl>
    <w:lvl w:ilvl="1" w:tplc="54FA8BF8">
      <w:start w:val="15"/>
      <w:numFmt w:val="lowerLetter"/>
      <w:lvlText w:val="%2"/>
      <w:lvlJc w:val="left"/>
    </w:lvl>
    <w:lvl w:ilvl="2" w:tplc="47BC4B12">
      <w:start w:val="1"/>
      <w:numFmt w:val="bullet"/>
      <w:lvlText w:val=""/>
      <w:lvlJc w:val="left"/>
    </w:lvl>
    <w:lvl w:ilvl="3" w:tplc="467A498C">
      <w:start w:val="1"/>
      <w:numFmt w:val="bullet"/>
      <w:lvlText w:val=""/>
      <w:lvlJc w:val="left"/>
    </w:lvl>
    <w:lvl w:ilvl="4" w:tplc="F098B7C2">
      <w:start w:val="1"/>
      <w:numFmt w:val="bullet"/>
      <w:lvlText w:val=""/>
      <w:lvlJc w:val="left"/>
    </w:lvl>
    <w:lvl w:ilvl="5" w:tplc="2F44ADE2">
      <w:start w:val="1"/>
      <w:numFmt w:val="bullet"/>
      <w:lvlText w:val=""/>
      <w:lvlJc w:val="left"/>
    </w:lvl>
    <w:lvl w:ilvl="6" w:tplc="529C84F8">
      <w:start w:val="1"/>
      <w:numFmt w:val="bullet"/>
      <w:lvlText w:val=""/>
      <w:lvlJc w:val="left"/>
    </w:lvl>
    <w:lvl w:ilvl="7" w:tplc="AAD43064">
      <w:start w:val="1"/>
      <w:numFmt w:val="bullet"/>
      <w:lvlText w:val=""/>
      <w:lvlJc w:val="left"/>
    </w:lvl>
    <w:lvl w:ilvl="8" w:tplc="EBE40E84">
      <w:start w:val="1"/>
      <w:numFmt w:val="bullet"/>
      <w:lvlText w:val=""/>
      <w:lvlJc w:val="left"/>
    </w:lvl>
  </w:abstractNum>
  <w:abstractNum w:abstractNumId="20" w15:restartNumberingAfterBreak="0">
    <w:nsid w:val="00000015"/>
    <w:multiLevelType w:val="hybridMultilevel"/>
    <w:tmpl w:val="08138640"/>
    <w:lvl w:ilvl="0" w:tplc="3264B27A">
      <w:start w:val="8"/>
      <w:numFmt w:val="decimal"/>
      <w:lvlText w:val="%1."/>
      <w:lvlJc w:val="left"/>
    </w:lvl>
    <w:lvl w:ilvl="1" w:tplc="870EC368">
      <w:start w:val="1"/>
      <w:numFmt w:val="lowerLetter"/>
      <w:lvlText w:val="%2"/>
      <w:lvlJc w:val="left"/>
    </w:lvl>
    <w:lvl w:ilvl="2" w:tplc="E72042DC">
      <w:start w:val="1"/>
      <w:numFmt w:val="bullet"/>
      <w:lvlText w:val=""/>
      <w:lvlJc w:val="left"/>
    </w:lvl>
    <w:lvl w:ilvl="3" w:tplc="4CEED76E">
      <w:start w:val="1"/>
      <w:numFmt w:val="bullet"/>
      <w:lvlText w:val=""/>
      <w:lvlJc w:val="left"/>
    </w:lvl>
    <w:lvl w:ilvl="4" w:tplc="173CB69E">
      <w:start w:val="1"/>
      <w:numFmt w:val="bullet"/>
      <w:lvlText w:val=""/>
      <w:lvlJc w:val="left"/>
    </w:lvl>
    <w:lvl w:ilvl="5" w:tplc="4440A01E">
      <w:start w:val="1"/>
      <w:numFmt w:val="bullet"/>
      <w:lvlText w:val=""/>
      <w:lvlJc w:val="left"/>
    </w:lvl>
    <w:lvl w:ilvl="6" w:tplc="196A359C">
      <w:start w:val="1"/>
      <w:numFmt w:val="bullet"/>
      <w:lvlText w:val=""/>
      <w:lvlJc w:val="left"/>
    </w:lvl>
    <w:lvl w:ilvl="7" w:tplc="FF6C5904">
      <w:start w:val="1"/>
      <w:numFmt w:val="bullet"/>
      <w:lvlText w:val=""/>
      <w:lvlJc w:val="left"/>
    </w:lvl>
    <w:lvl w:ilvl="8" w:tplc="5DD634F8">
      <w:start w:val="1"/>
      <w:numFmt w:val="bullet"/>
      <w:lvlText w:val=""/>
      <w:lvlJc w:val="left"/>
    </w:lvl>
  </w:abstractNum>
  <w:abstractNum w:abstractNumId="21" w15:restartNumberingAfterBreak="0">
    <w:nsid w:val="00000016"/>
    <w:multiLevelType w:val="hybridMultilevel"/>
    <w:tmpl w:val="1E7FF520"/>
    <w:lvl w:ilvl="0" w:tplc="657A51DC">
      <w:start w:val="1"/>
      <w:numFmt w:val="upperLetter"/>
      <w:lvlText w:val="%1"/>
      <w:lvlJc w:val="left"/>
    </w:lvl>
    <w:lvl w:ilvl="1" w:tplc="F07EA7FA">
      <w:start w:val="14"/>
      <w:numFmt w:val="decimal"/>
      <w:lvlText w:val="%2."/>
      <w:lvlJc w:val="left"/>
    </w:lvl>
    <w:lvl w:ilvl="2" w:tplc="C62C156E">
      <w:start w:val="1"/>
      <w:numFmt w:val="bullet"/>
      <w:lvlText w:val=""/>
      <w:lvlJc w:val="left"/>
    </w:lvl>
    <w:lvl w:ilvl="3" w:tplc="6E74E5A2">
      <w:start w:val="1"/>
      <w:numFmt w:val="bullet"/>
      <w:lvlText w:val=""/>
      <w:lvlJc w:val="left"/>
    </w:lvl>
    <w:lvl w:ilvl="4" w:tplc="FF109968">
      <w:start w:val="1"/>
      <w:numFmt w:val="bullet"/>
      <w:lvlText w:val=""/>
      <w:lvlJc w:val="left"/>
    </w:lvl>
    <w:lvl w:ilvl="5" w:tplc="9DCC20EC">
      <w:start w:val="1"/>
      <w:numFmt w:val="bullet"/>
      <w:lvlText w:val=""/>
      <w:lvlJc w:val="left"/>
    </w:lvl>
    <w:lvl w:ilvl="6" w:tplc="6C28C822">
      <w:start w:val="1"/>
      <w:numFmt w:val="bullet"/>
      <w:lvlText w:val=""/>
      <w:lvlJc w:val="left"/>
    </w:lvl>
    <w:lvl w:ilvl="7" w:tplc="5210C810">
      <w:start w:val="1"/>
      <w:numFmt w:val="bullet"/>
      <w:lvlText w:val=""/>
      <w:lvlJc w:val="left"/>
    </w:lvl>
    <w:lvl w:ilvl="8" w:tplc="AE127872">
      <w:start w:val="1"/>
      <w:numFmt w:val="bullet"/>
      <w:lvlText w:val=""/>
      <w:lvlJc w:val="left"/>
    </w:lvl>
  </w:abstractNum>
  <w:abstractNum w:abstractNumId="22" w15:restartNumberingAfterBreak="0">
    <w:nsid w:val="00000017"/>
    <w:multiLevelType w:val="hybridMultilevel"/>
    <w:tmpl w:val="7C3DBD3C"/>
    <w:lvl w:ilvl="0" w:tplc="10526CE2">
      <w:start w:val="6"/>
      <w:numFmt w:val="upperLetter"/>
      <w:lvlText w:val="%1."/>
      <w:lvlJc w:val="left"/>
    </w:lvl>
    <w:lvl w:ilvl="1" w:tplc="BBF0742C">
      <w:start w:val="1"/>
      <w:numFmt w:val="decimal"/>
      <w:lvlText w:val="%2"/>
      <w:lvlJc w:val="left"/>
    </w:lvl>
    <w:lvl w:ilvl="2" w:tplc="5E488C7C">
      <w:start w:val="1"/>
      <w:numFmt w:val="bullet"/>
      <w:lvlText w:val=""/>
      <w:lvlJc w:val="left"/>
    </w:lvl>
    <w:lvl w:ilvl="3" w:tplc="F42AB3C8">
      <w:start w:val="1"/>
      <w:numFmt w:val="bullet"/>
      <w:lvlText w:val=""/>
      <w:lvlJc w:val="left"/>
    </w:lvl>
    <w:lvl w:ilvl="4" w:tplc="99443D60">
      <w:start w:val="1"/>
      <w:numFmt w:val="bullet"/>
      <w:lvlText w:val=""/>
      <w:lvlJc w:val="left"/>
    </w:lvl>
    <w:lvl w:ilvl="5" w:tplc="F2B81B7A">
      <w:start w:val="1"/>
      <w:numFmt w:val="bullet"/>
      <w:lvlText w:val=""/>
      <w:lvlJc w:val="left"/>
    </w:lvl>
    <w:lvl w:ilvl="6" w:tplc="9C2CBF0C">
      <w:start w:val="1"/>
      <w:numFmt w:val="bullet"/>
      <w:lvlText w:val=""/>
      <w:lvlJc w:val="left"/>
    </w:lvl>
    <w:lvl w:ilvl="7" w:tplc="B4605182">
      <w:start w:val="1"/>
      <w:numFmt w:val="bullet"/>
      <w:lvlText w:val=""/>
      <w:lvlJc w:val="left"/>
    </w:lvl>
    <w:lvl w:ilvl="8" w:tplc="790C2B74">
      <w:start w:val="1"/>
      <w:numFmt w:val="bullet"/>
      <w:lvlText w:val=""/>
      <w:lvlJc w:val="left"/>
    </w:lvl>
  </w:abstractNum>
  <w:abstractNum w:abstractNumId="23" w15:restartNumberingAfterBreak="0">
    <w:nsid w:val="00000018"/>
    <w:multiLevelType w:val="hybridMultilevel"/>
    <w:tmpl w:val="737B8DDC"/>
    <w:lvl w:ilvl="0" w:tplc="CEAE9EEA">
      <w:start w:val="6"/>
      <w:numFmt w:val="upperLetter"/>
      <w:lvlText w:val="%1."/>
      <w:lvlJc w:val="left"/>
    </w:lvl>
    <w:lvl w:ilvl="1" w:tplc="DD7A24E2">
      <w:start w:val="1"/>
      <w:numFmt w:val="bullet"/>
      <w:lvlText w:val="•"/>
      <w:lvlJc w:val="left"/>
    </w:lvl>
    <w:lvl w:ilvl="2" w:tplc="44D89636">
      <w:start w:val="1"/>
      <w:numFmt w:val="bullet"/>
      <w:lvlText w:val=""/>
      <w:lvlJc w:val="left"/>
    </w:lvl>
    <w:lvl w:ilvl="3" w:tplc="349E0F5A">
      <w:start w:val="1"/>
      <w:numFmt w:val="bullet"/>
      <w:lvlText w:val=""/>
      <w:lvlJc w:val="left"/>
    </w:lvl>
    <w:lvl w:ilvl="4" w:tplc="63BC889E">
      <w:start w:val="1"/>
      <w:numFmt w:val="bullet"/>
      <w:lvlText w:val=""/>
      <w:lvlJc w:val="left"/>
    </w:lvl>
    <w:lvl w:ilvl="5" w:tplc="B3CE8D26">
      <w:start w:val="1"/>
      <w:numFmt w:val="bullet"/>
      <w:lvlText w:val=""/>
      <w:lvlJc w:val="left"/>
    </w:lvl>
    <w:lvl w:ilvl="6" w:tplc="4B4C2FDE">
      <w:start w:val="1"/>
      <w:numFmt w:val="bullet"/>
      <w:lvlText w:val=""/>
      <w:lvlJc w:val="left"/>
    </w:lvl>
    <w:lvl w:ilvl="7" w:tplc="AC8E6092">
      <w:start w:val="1"/>
      <w:numFmt w:val="bullet"/>
      <w:lvlText w:val=""/>
      <w:lvlJc w:val="left"/>
    </w:lvl>
    <w:lvl w:ilvl="8" w:tplc="1994A56C">
      <w:start w:val="1"/>
      <w:numFmt w:val="bullet"/>
      <w:lvlText w:val=""/>
      <w:lvlJc w:val="left"/>
    </w:lvl>
  </w:abstractNum>
  <w:abstractNum w:abstractNumId="24" w15:restartNumberingAfterBreak="0">
    <w:nsid w:val="00000019"/>
    <w:multiLevelType w:val="hybridMultilevel"/>
    <w:tmpl w:val="6CEAF086"/>
    <w:lvl w:ilvl="0" w:tplc="E4A2A8C4">
      <w:start w:val="1"/>
      <w:numFmt w:val="bullet"/>
      <w:lvlText w:val="•"/>
      <w:lvlJc w:val="left"/>
    </w:lvl>
    <w:lvl w:ilvl="1" w:tplc="18FCFFC2">
      <w:start w:val="1"/>
      <w:numFmt w:val="bullet"/>
      <w:lvlText w:val=""/>
      <w:lvlJc w:val="left"/>
    </w:lvl>
    <w:lvl w:ilvl="2" w:tplc="41CC7C00">
      <w:start w:val="1"/>
      <w:numFmt w:val="bullet"/>
      <w:lvlText w:val=""/>
      <w:lvlJc w:val="left"/>
    </w:lvl>
    <w:lvl w:ilvl="3" w:tplc="A33A8D60">
      <w:start w:val="1"/>
      <w:numFmt w:val="bullet"/>
      <w:lvlText w:val=""/>
      <w:lvlJc w:val="left"/>
    </w:lvl>
    <w:lvl w:ilvl="4" w:tplc="17FA3F38">
      <w:start w:val="1"/>
      <w:numFmt w:val="bullet"/>
      <w:lvlText w:val=""/>
      <w:lvlJc w:val="left"/>
    </w:lvl>
    <w:lvl w:ilvl="5" w:tplc="A99EAA40">
      <w:start w:val="1"/>
      <w:numFmt w:val="bullet"/>
      <w:lvlText w:val=""/>
      <w:lvlJc w:val="left"/>
    </w:lvl>
    <w:lvl w:ilvl="6" w:tplc="034CCBA6">
      <w:start w:val="1"/>
      <w:numFmt w:val="bullet"/>
      <w:lvlText w:val=""/>
      <w:lvlJc w:val="left"/>
    </w:lvl>
    <w:lvl w:ilvl="7" w:tplc="2C80BA7C">
      <w:start w:val="1"/>
      <w:numFmt w:val="bullet"/>
      <w:lvlText w:val=""/>
      <w:lvlJc w:val="left"/>
    </w:lvl>
    <w:lvl w:ilvl="8" w:tplc="D9066DF2">
      <w:start w:val="1"/>
      <w:numFmt w:val="bullet"/>
      <w:lvlText w:val=""/>
      <w:lvlJc w:val="left"/>
    </w:lvl>
  </w:abstractNum>
  <w:abstractNum w:abstractNumId="25" w15:restartNumberingAfterBreak="0">
    <w:nsid w:val="0000001A"/>
    <w:multiLevelType w:val="hybridMultilevel"/>
    <w:tmpl w:val="22221A70"/>
    <w:lvl w:ilvl="0" w:tplc="4F061278">
      <w:start w:val="1"/>
      <w:numFmt w:val="upperLetter"/>
      <w:lvlText w:val="%1."/>
      <w:lvlJc w:val="left"/>
    </w:lvl>
    <w:lvl w:ilvl="1" w:tplc="F388298E">
      <w:start w:val="1"/>
      <w:numFmt w:val="bullet"/>
      <w:lvlText w:val="•"/>
      <w:lvlJc w:val="left"/>
    </w:lvl>
    <w:lvl w:ilvl="2" w:tplc="87FAF088">
      <w:start w:val="1"/>
      <w:numFmt w:val="bullet"/>
      <w:lvlText w:val=""/>
      <w:lvlJc w:val="left"/>
    </w:lvl>
    <w:lvl w:ilvl="3" w:tplc="20C801F8">
      <w:start w:val="1"/>
      <w:numFmt w:val="bullet"/>
      <w:lvlText w:val=""/>
      <w:lvlJc w:val="left"/>
    </w:lvl>
    <w:lvl w:ilvl="4" w:tplc="D1567A36">
      <w:start w:val="1"/>
      <w:numFmt w:val="bullet"/>
      <w:lvlText w:val=""/>
      <w:lvlJc w:val="left"/>
    </w:lvl>
    <w:lvl w:ilvl="5" w:tplc="00CCDA68">
      <w:start w:val="1"/>
      <w:numFmt w:val="bullet"/>
      <w:lvlText w:val=""/>
      <w:lvlJc w:val="left"/>
    </w:lvl>
    <w:lvl w:ilvl="6" w:tplc="6FDA9A66">
      <w:start w:val="1"/>
      <w:numFmt w:val="bullet"/>
      <w:lvlText w:val=""/>
      <w:lvlJc w:val="left"/>
    </w:lvl>
    <w:lvl w:ilvl="7" w:tplc="AEBE2D98">
      <w:start w:val="1"/>
      <w:numFmt w:val="bullet"/>
      <w:lvlText w:val=""/>
      <w:lvlJc w:val="left"/>
    </w:lvl>
    <w:lvl w:ilvl="8" w:tplc="70225A7A">
      <w:start w:val="1"/>
      <w:numFmt w:val="bullet"/>
      <w:lvlText w:val=""/>
      <w:lvlJc w:val="left"/>
    </w:lvl>
  </w:abstractNum>
  <w:abstractNum w:abstractNumId="26" w15:restartNumberingAfterBreak="0">
    <w:nsid w:val="0000001B"/>
    <w:multiLevelType w:val="hybridMultilevel"/>
    <w:tmpl w:val="4516DDE8"/>
    <w:lvl w:ilvl="0" w:tplc="9E547692">
      <w:start w:val="4"/>
      <w:numFmt w:val="upperLetter"/>
      <w:lvlText w:val="%1."/>
      <w:lvlJc w:val="left"/>
    </w:lvl>
    <w:lvl w:ilvl="1" w:tplc="3B26B366">
      <w:start w:val="1"/>
      <w:numFmt w:val="bullet"/>
      <w:lvlText w:val="•"/>
      <w:lvlJc w:val="left"/>
    </w:lvl>
    <w:lvl w:ilvl="2" w:tplc="CA48E094">
      <w:start w:val="1"/>
      <w:numFmt w:val="bullet"/>
      <w:lvlText w:val=""/>
      <w:lvlJc w:val="left"/>
    </w:lvl>
    <w:lvl w:ilvl="3" w:tplc="512C9670">
      <w:start w:val="1"/>
      <w:numFmt w:val="bullet"/>
      <w:lvlText w:val=""/>
      <w:lvlJc w:val="left"/>
    </w:lvl>
    <w:lvl w:ilvl="4" w:tplc="C80852C0">
      <w:start w:val="1"/>
      <w:numFmt w:val="bullet"/>
      <w:lvlText w:val=""/>
      <w:lvlJc w:val="left"/>
    </w:lvl>
    <w:lvl w:ilvl="5" w:tplc="FB64F3C8">
      <w:start w:val="1"/>
      <w:numFmt w:val="bullet"/>
      <w:lvlText w:val=""/>
      <w:lvlJc w:val="left"/>
    </w:lvl>
    <w:lvl w:ilvl="6" w:tplc="E4F65DB4">
      <w:start w:val="1"/>
      <w:numFmt w:val="bullet"/>
      <w:lvlText w:val=""/>
      <w:lvlJc w:val="left"/>
    </w:lvl>
    <w:lvl w:ilvl="7" w:tplc="4FA4C4C0">
      <w:start w:val="1"/>
      <w:numFmt w:val="bullet"/>
      <w:lvlText w:val=""/>
      <w:lvlJc w:val="left"/>
    </w:lvl>
    <w:lvl w:ilvl="8" w:tplc="A3FA4916">
      <w:start w:val="1"/>
      <w:numFmt w:val="bullet"/>
      <w:lvlText w:val=""/>
      <w:lvlJc w:val="left"/>
    </w:lvl>
  </w:abstractNum>
  <w:abstractNum w:abstractNumId="27" w15:restartNumberingAfterBreak="0">
    <w:nsid w:val="0000001C"/>
    <w:multiLevelType w:val="hybridMultilevel"/>
    <w:tmpl w:val="3006C83E"/>
    <w:lvl w:ilvl="0" w:tplc="3A6CCFDE">
      <w:start w:val="1"/>
      <w:numFmt w:val="bullet"/>
      <w:lvlText w:val="•"/>
      <w:lvlJc w:val="left"/>
    </w:lvl>
    <w:lvl w:ilvl="1" w:tplc="F66073A6">
      <w:start w:val="1"/>
      <w:numFmt w:val="bullet"/>
      <w:lvlText w:val=""/>
      <w:lvlJc w:val="left"/>
    </w:lvl>
    <w:lvl w:ilvl="2" w:tplc="138E7E80">
      <w:start w:val="1"/>
      <w:numFmt w:val="bullet"/>
      <w:lvlText w:val=""/>
      <w:lvlJc w:val="left"/>
    </w:lvl>
    <w:lvl w:ilvl="3" w:tplc="5D2010C0">
      <w:start w:val="1"/>
      <w:numFmt w:val="bullet"/>
      <w:lvlText w:val=""/>
      <w:lvlJc w:val="left"/>
    </w:lvl>
    <w:lvl w:ilvl="4" w:tplc="E104D2CC">
      <w:start w:val="1"/>
      <w:numFmt w:val="bullet"/>
      <w:lvlText w:val=""/>
      <w:lvlJc w:val="left"/>
    </w:lvl>
    <w:lvl w:ilvl="5" w:tplc="76D069F8">
      <w:start w:val="1"/>
      <w:numFmt w:val="bullet"/>
      <w:lvlText w:val=""/>
      <w:lvlJc w:val="left"/>
    </w:lvl>
    <w:lvl w:ilvl="6" w:tplc="AD0A07B4">
      <w:start w:val="1"/>
      <w:numFmt w:val="bullet"/>
      <w:lvlText w:val=""/>
      <w:lvlJc w:val="left"/>
    </w:lvl>
    <w:lvl w:ilvl="7" w:tplc="E5DE07DA">
      <w:start w:val="1"/>
      <w:numFmt w:val="bullet"/>
      <w:lvlText w:val=""/>
      <w:lvlJc w:val="left"/>
    </w:lvl>
    <w:lvl w:ilvl="8" w:tplc="AAD07600">
      <w:start w:val="1"/>
      <w:numFmt w:val="bullet"/>
      <w:lvlText w:val=""/>
      <w:lvlJc w:val="left"/>
    </w:lvl>
  </w:abstractNum>
  <w:abstractNum w:abstractNumId="28" w15:restartNumberingAfterBreak="0">
    <w:nsid w:val="0000001D"/>
    <w:multiLevelType w:val="hybridMultilevel"/>
    <w:tmpl w:val="614FD4A0"/>
    <w:lvl w:ilvl="0" w:tplc="77962B1C">
      <w:start w:val="1"/>
      <w:numFmt w:val="bullet"/>
      <w:lvlText w:val="•"/>
      <w:lvlJc w:val="left"/>
    </w:lvl>
    <w:lvl w:ilvl="1" w:tplc="245EA2B6">
      <w:start w:val="1"/>
      <w:numFmt w:val="bullet"/>
      <w:lvlText w:val=""/>
      <w:lvlJc w:val="left"/>
    </w:lvl>
    <w:lvl w:ilvl="2" w:tplc="C08E981A">
      <w:start w:val="1"/>
      <w:numFmt w:val="bullet"/>
      <w:lvlText w:val=""/>
      <w:lvlJc w:val="left"/>
    </w:lvl>
    <w:lvl w:ilvl="3" w:tplc="87D6B22E">
      <w:start w:val="1"/>
      <w:numFmt w:val="bullet"/>
      <w:lvlText w:val=""/>
      <w:lvlJc w:val="left"/>
    </w:lvl>
    <w:lvl w:ilvl="4" w:tplc="FED84C9C">
      <w:start w:val="1"/>
      <w:numFmt w:val="bullet"/>
      <w:lvlText w:val=""/>
      <w:lvlJc w:val="left"/>
    </w:lvl>
    <w:lvl w:ilvl="5" w:tplc="578AB394">
      <w:start w:val="1"/>
      <w:numFmt w:val="bullet"/>
      <w:lvlText w:val=""/>
      <w:lvlJc w:val="left"/>
    </w:lvl>
    <w:lvl w:ilvl="6" w:tplc="E98C2056">
      <w:start w:val="1"/>
      <w:numFmt w:val="bullet"/>
      <w:lvlText w:val=""/>
      <w:lvlJc w:val="left"/>
    </w:lvl>
    <w:lvl w:ilvl="7" w:tplc="D9FE90A2">
      <w:start w:val="1"/>
      <w:numFmt w:val="bullet"/>
      <w:lvlText w:val=""/>
      <w:lvlJc w:val="left"/>
    </w:lvl>
    <w:lvl w:ilvl="8" w:tplc="1CC8A5DA">
      <w:start w:val="1"/>
      <w:numFmt w:val="bullet"/>
      <w:lvlText w:val=""/>
      <w:lvlJc w:val="left"/>
    </w:lvl>
  </w:abstractNum>
  <w:abstractNum w:abstractNumId="29" w15:restartNumberingAfterBreak="0">
    <w:nsid w:val="0000001E"/>
    <w:multiLevelType w:val="hybridMultilevel"/>
    <w:tmpl w:val="419AC240"/>
    <w:lvl w:ilvl="0" w:tplc="D7B4CC7A">
      <w:start w:val="1"/>
      <w:numFmt w:val="bullet"/>
      <w:lvlText w:val="•"/>
      <w:lvlJc w:val="left"/>
    </w:lvl>
    <w:lvl w:ilvl="1" w:tplc="E31C2B78">
      <w:start w:val="1"/>
      <w:numFmt w:val="bullet"/>
      <w:lvlText w:val=""/>
      <w:lvlJc w:val="left"/>
    </w:lvl>
    <w:lvl w:ilvl="2" w:tplc="E2FA2296">
      <w:start w:val="1"/>
      <w:numFmt w:val="bullet"/>
      <w:lvlText w:val=""/>
      <w:lvlJc w:val="left"/>
    </w:lvl>
    <w:lvl w:ilvl="3" w:tplc="1B9C7926">
      <w:start w:val="1"/>
      <w:numFmt w:val="bullet"/>
      <w:lvlText w:val=""/>
      <w:lvlJc w:val="left"/>
    </w:lvl>
    <w:lvl w:ilvl="4" w:tplc="267CEEA0">
      <w:start w:val="1"/>
      <w:numFmt w:val="bullet"/>
      <w:lvlText w:val=""/>
      <w:lvlJc w:val="left"/>
    </w:lvl>
    <w:lvl w:ilvl="5" w:tplc="F42CC7FA">
      <w:start w:val="1"/>
      <w:numFmt w:val="bullet"/>
      <w:lvlText w:val=""/>
      <w:lvlJc w:val="left"/>
    </w:lvl>
    <w:lvl w:ilvl="6" w:tplc="3EF0D3BE">
      <w:start w:val="1"/>
      <w:numFmt w:val="bullet"/>
      <w:lvlText w:val=""/>
      <w:lvlJc w:val="left"/>
    </w:lvl>
    <w:lvl w:ilvl="7" w:tplc="A9629D94">
      <w:start w:val="1"/>
      <w:numFmt w:val="bullet"/>
      <w:lvlText w:val=""/>
      <w:lvlJc w:val="left"/>
    </w:lvl>
    <w:lvl w:ilvl="8" w:tplc="BEAC657E">
      <w:start w:val="1"/>
      <w:numFmt w:val="bullet"/>
      <w:lvlText w:val=""/>
      <w:lvlJc w:val="left"/>
    </w:lvl>
  </w:abstractNum>
  <w:abstractNum w:abstractNumId="30" w15:restartNumberingAfterBreak="0">
    <w:nsid w:val="0000001F"/>
    <w:multiLevelType w:val="hybridMultilevel"/>
    <w:tmpl w:val="5577F8E0"/>
    <w:lvl w:ilvl="0" w:tplc="9CD29CEC">
      <w:start w:val="1"/>
      <w:numFmt w:val="bullet"/>
      <w:lvlText w:val="•"/>
      <w:lvlJc w:val="left"/>
    </w:lvl>
    <w:lvl w:ilvl="1" w:tplc="82E8A000">
      <w:start w:val="1"/>
      <w:numFmt w:val="bullet"/>
      <w:lvlText w:val=""/>
      <w:lvlJc w:val="left"/>
    </w:lvl>
    <w:lvl w:ilvl="2" w:tplc="CADE2B6E">
      <w:start w:val="1"/>
      <w:numFmt w:val="bullet"/>
      <w:lvlText w:val=""/>
      <w:lvlJc w:val="left"/>
    </w:lvl>
    <w:lvl w:ilvl="3" w:tplc="93907D98">
      <w:start w:val="1"/>
      <w:numFmt w:val="bullet"/>
      <w:lvlText w:val=""/>
      <w:lvlJc w:val="left"/>
    </w:lvl>
    <w:lvl w:ilvl="4" w:tplc="9E164C0E">
      <w:start w:val="1"/>
      <w:numFmt w:val="bullet"/>
      <w:lvlText w:val=""/>
      <w:lvlJc w:val="left"/>
    </w:lvl>
    <w:lvl w:ilvl="5" w:tplc="0E728E5C">
      <w:start w:val="1"/>
      <w:numFmt w:val="bullet"/>
      <w:lvlText w:val=""/>
      <w:lvlJc w:val="left"/>
    </w:lvl>
    <w:lvl w:ilvl="6" w:tplc="F0987832">
      <w:start w:val="1"/>
      <w:numFmt w:val="bullet"/>
      <w:lvlText w:val=""/>
      <w:lvlJc w:val="left"/>
    </w:lvl>
    <w:lvl w:ilvl="7" w:tplc="85E29EEE">
      <w:start w:val="1"/>
      <w:numFmt w:val="bullet"/>
      <w:lvlText w:val=""/>
      <w:lvlJc w:val="left"/>
    </w:lvl>
    <w:lvl w:ilvl="8" w:tplc="C13498B2">
      <w:start w:val="1"/>
      <w:numFmt w:val="bullet"/>
      <w:lvlText w:val=""/>
      <w:lvlJc w:val="left"/>
    </w:lvl>
  </w:abstractNum>
  <w:abstractNum w:abstractNumId="31" w15:restartNumberingAfterBreak="0">
    <w:nsid w:val="00000020"/>
    <w:multiLevelType w:val="hybridMultilevel"/>
    <w:tmpl w:val="440BADFC"/>
    <w:lvl w:ilvl="0" w:tplc="74D800A8">
      <w:start w:val="1"/>
      <w:numFmt w:val="bullet"/>
      <w:lvlText w:val="•"/>
      <w:lvlJc w:val="left"/>
    </w:lvl>
    <w:lvl w:ilvl="1" w:tplc="7C3CAC66">
      <w:start w:val="1"/>
      <w:numFmt w:val="bullet"/>
      <w:lvlText w:val=""/>
      <w:lvlJc w:val="left"/>
    </w:lvl>
    <w:lvl w:ilvl="2" w:tplc="3876668C">
      <w:start w:val="1"/>
      <w:numFmt w:val="bullet"/>
      <w:lvlText w:val=""/>
      <w:lvlJc w:val="left"/>
    </w:lvl>
    <w:lvl w:ilvl="3" w:tplc="7BBC6798">
      <w:start w:val="1"/>
      <w:numFmt w:val="bullet"/>
      <w:lvlText w:val=""/>
      <w:lvlJc w:val="left"/>
    </w:lvl>
    <w:lvl w:ilvl="4" w:tplc="ADD69546">
      <w:start w:val="1"/>
      <w:numFmt w:val="bullet"/>
      <w:lvlText w:val=""/>
      <w:lvlJc w:val="left"/>
    </w:lvl>
    <w:lvl w:ilvl="5" w:tplc="01986AE2">
      <w:start w:val="1"/>
      <w:numFmt w:val="bullet"/>
      <w:lvlText w:val=""/>
      <w:lvlJc w:val="left"/>
    </w:lvl>
    <w:lvl w:ilvl="6" w:tplc="DF045806">
      <w:start w:val="1"/>
      <w:numFmt w:val="bullet"/>
      <w:lvlText w:val=""/>
      <w:lvlJc w:val="left"/>
    </w:lvl>
    <w:lvl w:ilvl="7" w:tplc="31585DAC">
      <w:start w:val="1"/>
      <w:numFmt w:val="bullet"/>
      <w:lvlText w:val=""/>
      <w:lvlJc w:val="left"/>
    </w:lvl>
    <w:lvl w:ilvl="8" w:tplc="0E9CE5BE">
      <w:start w:val="1"/>
      <w:numFmt w:val="bullet"/>
      <w:lvlText w:val=""/>
      <w:lvlJc w:val="left"/>
    </w:lvl>
  </w:abstractNum>
  <w:abstractNum w:abstractNumId="32" w15:restartNumberingAfterBreak="0">
    <w:nsid w:val="00000021"/>
    <w:multiLevelType w:val="hybridMultilevel"/>
    <w:tmpl w:val="05072366"/>
    <w:lvl w:ilvl="0" w:tplc="CAA00882">
      <w:start w:val="1"/>
      <w:numFmt w:val="bullet"/>
      <w:lvlText w:val="•"/>
      <w:lvlJc w:val="left"/>
    </w:lvl>
    <w:lvl w:ilvl="1" w:tplc="E392EDEC">
      <w:start w:val="1"/>
      <w:numFmt w:val="bullet"/>
      <w:lvlText w:val=""/>
      <w:lvlJc w:val="left"/>
    </w:lvl>
    <w:lvl w:ilvl="2" w:tplc="12768220">
      <w:start w:val="1"/>
      <w:numFmt w:val="bullet"/>
      <w:lvlText w:val=""/>
      <w:lvlJc w:val="left"/>
    </w:lvl>
    <w:lvl w:ilvl="3" w:tplc="8376BDD4">
      <w:start w:val="1"/>
      <w:numFmt w:val="bullet"/>
      <w:lvlText w:val=""/>
      <w:lvlJc w:val="left"/>
    </w:lvl>
    <w:lvl w:ilvl="4" w:tplc="24064AC0">
      <w:start w:val="1"/>
      <w:numFmt w:val="bullet"/>
      <w:lvlText w:val=""/>
      <w:lvlJc w:val="left"/>
    </w:lvl>
    <w:lvl w:ilvl="5" w:tplc="FC4EF91C">
      <w:start w:val="1"/>
      <w:numFmt w:val="bullet"/>
      <w:lvlText w:val=""/>
      <w:lvlJc w:val="left"/>
    </w:lvl>
    <w:lvl w:ilvl="6" w:tplc="65B68094">
      <w:start w:val="1"/>
      <w:numFmt w:val="bullet"/>
      <w:lvlText w:val=""/>
      <w:lvlJc w:val="left"/>
    </w:lvl>
    <w:lvl w:ilvl="7" w:tplc="1A0209EA">
      <w:start w:val="1"/>
      <w:numFmt w:val="bullet"/>
      <w:lvlText w:val=""/>
      <w:lvlJc w:val="left"/>
    </w:lvl>
    <w:lvl w:ilvl="8" w:tplc="CE88ECA4">
      <w:start w:val="1"/>
      <w:numFmt w:val="bullet"/>
      <w:lvlText w:val=""/>
      <w:lvlJc w:val="left"/>
    </w:lvl>
  </w:abstractNum>
  <w:abstractNum w:abstractNumId="33" w15:restartNumberingAfterBreak="0">
    <w:nsid w:val="00000022"/>
    <w:multiLevelType w:val="hybridMultilevel"/>
    <w:tmpl w:val="3804823E"/>
    <w:lvl w:ilvl="0" w:tplc="3BDCD504">
      <w:start w:val="1"/>
      <w:numFmt w:val="bullet"/>
      <w:lvlText w:val="•"/>
      <w:lvlJc w:val="left"/>
    </w:lvl>
    <w:lvl w:ilvl="1" w:tplc="B7F6E37E">
      <w:start w:val="1"/>
      <w:numFmt w:val="bullet"/>
      <w:lvlText w:val=""/>
      <w:lvlJc w:val="left"/>
    </w:lvl>
    <w:lvl w:ilvl="2" w:tplc="E5208C24">
      <w:start w:val="1"/>
      <w:numFmt w:val="bullet"/>
      <w:lvlText w:val=""/>
      <w:lvlJc w:val="left"/>
    </w:lvl>
    <w:lvl w:ilvl="3" w:tplc="AFD88CFC">
      <w:start w:val="1"/>
      <w:numFmt w:val="bullet"/>
      <w:lvlText w:val=""/>
      <w:lvlJc w:val="left"/>
    </w:lvl>
    <w:lvl w:ilvl="4" w:tplc="30BE48D0">
      <w:start w:val="1"/>
      <w:numFmt w:val="bullet"/>
      <w:lvlText w:val=""/>
      <w:lvlJc w:val="left"/>
    </w:lvl>
    <w:lvl w:ilvl="5" w:tplc="C88AE566">
      <w:start w:val="1"/>
      <w:numFmt w:val="bullet"/>
      <w:lvlText w:val=""/>
      <w:lvlJc w:val="left"/>
    </w:lvl>
    <w:lvl w:ilvl="6" w:tplc="39FE166C">
      <w:start w:val="1"/>
      <w:numFmt w:val="bullet"/>
      <w:lvlText w:val=""/>
      <w:lvlJc w:val="left"/>
    </w:lvl>
    <w:lvl w:ilvl="7" w:tplc="B1881AD2">
      <w:start w:val="1"/>
      <w:numFmt w:val="bullet"/>
      <w:lvlText w:val=""/>
      <w:lvlJc w:val="left"/>
    </w:lvl>
    <w:lvl w:ilvl="8" w:tplc="5C245F58">
      <w:start w:val="1"/>
      <w:numFmt w:val="bullet"/>
      <w:lvlText w:val=""/>
      <w:lvlJc w:val="left"/>
    </w:lvl>
  </w:abstractNum>
  <w:abstractNum w:abstractNumId="34" w15:restartNumberingAfterBreak="0">
    <w:nsid w:val="00000023"/>
    <w:multiLevelType w:val="hybridMultilevel"/>
    <w:tmpl w:val="77465F00"/>
    <w:lvl w:ilvl="0" w:tplc="D8D04CB6">
      <w:start w:val="1"/>
      <w:numFmt w:val="bullet"/>
      <w:lvlText w:val="•"/>
      <w:lvlJc w:val="left"/>
    </w:lvl>
    <w:lvl w:ilvl="1" w:tplc="2F367AB6">
      <w:start w:val="1"/>
      <w:numFmt w:val="bullet"/>
      <w:lvlText w:val=""/>
      <w:lvlJc w:val="left"/>
    </w:lvl>
    <w:lvl w:ilvl="2" w:tplc="284667B0">
      <w:start w:val="1"/>
      <w:numFmt w:val="bullet"/>
      <w:lvlText w:val=""/>
      <w:lvlJc w:val="left"/>
    </w:lvl>
    <w:lvl w:ilvl="3" w:tplc="2CE230E2">
      <w:start w:val="1"/>
      <w:numFmt w:val="bullet"/>
      <w:lvlText w:val=""/>
      <w:lvlJc w:val="left"/>
    </w:lvl>
    <w:lvl w:ilvl="4" w:tplc="C4CA0B46">
      <w:start w:val="1"/>
      <w:numFmt w:val="bullet"/>
      <w:lvlText w:val=""/>
      <w:lvlJc w:val="left"/>
    </w:lvl>
    <w:lvl w:ilvl="5" w:tplc="EBA820C8">
      <w:start w:val="1"/>
      <w:numFmt w:val="bullet"/>
      <w:lvlText w:val=""/>
      <w:lvlJc w:val="left"/>
    </w:lvl>
    <w:lvl w:ilvl="6" w:tplc="08C0F706">
      <w:start w:val="1"/>
      <w:numFmt w:val="bullet"/>
      <w:lvlText w:val=""/>
      <w:lvlJc w:val="left"/>
    </w:lvl>
    <w:lvl w:ilvl="7" w:tplc="536EF41A">
      <w:start w:val="1"/>
      <w:numFmt w:val="bullet"/>
      <w:lvlText w:val=""/>
      <w:lvlJc w:val="left"/>
    </w:lvl>
    <w:lvl w:ilvl="8" w:tplc="2FCC34CE">
      <w:start w:val="1"/>
      <w:numFmt w:val="bullet"/>
      <w:lvlText w:val=""/>
      <w:lvlJc w:val="left"/>
    </w:lvl>
  </w:abstractNum>
  <w:abstractNum w:abstractNumId="35" w15:restartNumberingAfterBreak="0">
    <w:nsid w:val="00000024"/>
    <w:multiLevelType w:val="hybridMultilevel"/>
    <w:tmpl w:val="7724C67E"/>
    <w:lvl w:ilvl="0" w:tplc="2D463D96">
      <w:start w:val="1"/>
      <w:numFmt w:val="bullet"/>
      <w:lvlText w:val="•"/>
      <w:lvlJc w:val="left"/>
    </w:lvl>
    <w:lvl w:ilvl="1" w:tplc="2DAC6E46">
      <w:start w:val="1"/>
      <w:numFmt w:val="bullet"/>
      <w:lvlText w:val=""/>
      <w:lvlJc w:val="left"/>
    </w:lvl>
    <w:lvl w:ilvl="2" w:tplc="017077CC">
      <w:start w:val="1"/>
      <w:numFmt w:val="bullet"/>
      <w:lvlText w:val=""/>
      <w:lvlJc w:val="left"/>
    </w:lvl>
    <w:lvl w:ilvl="3" w:tplc="56543E64">
      <w:start w:val="1"/>
      <w:numFmt w:val="bullet"/>
      <w:lvlText w:val=""/>
      <w:lvlJc w:val="left"/>
    </w:lvl>
    <w:lvl w:ilvl="4" w:tplc="D57C7BCC">
      <w:start w:val="1"/>
      <w:numFmt w:val="bullet"/>
      <w:lvlText w:val=""/>
      <w:lvlJc w:val="left"/>
    </w:lvl>
    <w:lvl w:ilvl="5" w:tplc="AE684302">
      <w:start w:val="1"/>
      <w:numFmt w:val="bullet"/>
      <w:lvlText w:val=""/>
      <w:lvlJc w:val="left"/>
    </w:lvl>
    <w:lvl w:ilvl="6" w:tplc="09149946">
      <w:start w:val="1"/>
      <w:numFmt w:val="bullet"/>
      <w:lvlText w:val=""/>
      <w:lvlJc w:val="left"/>
    </w:lvl>
    <w:lvl w:ilvl="7" w:tplc="B984A8B6">
      <w:start w:val="1"/>
      <w:numFmt w:val="bullet"/>
      <w:lvlText w:val=""/>
      <w:lvlJc w:val="left"/>
    </w:lvl>
    <w:lvl w:ilvl="8" w:tplc="BD82AD88">
      <w:start w:val="1"/>
      <w:numFmt w:val="bullet"/>
      <w:lvlText w:val=""/>
      <w:lvlJc w:val="left"/>
    </w:lvl>
  </w:abstractNum>
  <w:abstractNum w:abstractNumId="36" w15:restartNumberingAfterBreak="0">
    <w:nsid w:val="00000025"/>
    <w:multiLevelType w:val="hybridMultilevel"/>
    <w:tmpl w:val="5C482A96"/>
    <w:lvl w:ilvl="0" w:tplc="00D089F4">
      <w:start w:val="1"/>
      <w:numFmt w:val="lowerRoman"/>
      <w:lvlText w:val="%1"/>
      <w:lvlJc w:val="left"/>
    </w:lvl>
    <w:lvl w:ilvl="1" w:tplc="DB84E23C">
      <w:start w:val="1"/>
      <w:numFmt w:val="bullet"/>
      <w:lvlText w:val=""/>
      <w:lvlJc w:val="left"/>
    </w:lvl>
    <w:lvl w:ilvl="2" w:tplc="C02C025A">
      <w:start w:val="1"/>
      <w:numFmt w:val="bullet"/>
      <w:lvlText w:val=""/>
      <w:lvlJc w:val="left"/>
    </w:lvl>
    <w:lvl w:ilvl="3" w:tplc="88BC01CA">
      <w:start w:val="1"/>
      <w:numFmt w:val="bullet"/>
      <w:lvlText w:val=""/>
      <w:lvlJc w:val="left"/>
    </w:lvl>
    <w:lvl w:ilvl="4" w:tplc="185A9DBE">
      <w:start w:val="1"/>
      <w:numFmt w:val="bullet"/>
      <w:lvlText w:val=""/>
      <w:lvlJc w:val="left"/>
    </w:lvl>
    <w:lvl w:ilvl="5" w:tplc="EE361826">
      <w:start w:val="1"/>
      <w:numFmt w:val="bullet"/>
      <w:lvlText w:val=""/>
      <w:lvlJc w:val="left"/>
    </w:lvl>
    <w:lvl w:ilvl="6" w:tplc="E998022A">
      <w:start w:val="1"/>
      <w:numFmt w:val="bullet"/>
      <w:lvlText w:val=""/>
      <w:lvlJc w:val="left"/>
    </w:lvl>
    <w:lvl w:ilvl="7" w:tplc="7E04F3C8">
      <w:start w:val="1"/>
      <w:numFmt w:val="bullet"/>
      <w:lvlText w:val=""/>
      <w:lvlJc w:val="left"/>
    </w:lvl>
    <w:lvl w:ilvl="8" w:tplc="FFECA5B0">
      <w:start w:val="1"/>
      <w:numFmt w:val="bullet"/>
      <w:lvlText w:val=""/>
      <w:lvlJc w:val="left"/>
    </w:lvl>
  </w:abstractNum>
  <w:abstractNum w:abstractNumId="37" w15:restartNumberingAfterBreak="0">
    <w:nsid w:val="00000026"/>
    <w:multiLevelType w:val="hybridMultilevel"/>
    <w:tmpl w:val="2463B9EA"/>
    <w:lvl w:ilvl="0" w:tplc="4DAE7AB2">
      <w:start w:val="7"/>
      <w:numFmt w:val="lowerRoman"/>
      <w:lvlText w:val="%1"/>
      <w:lvlJc w:val="left"/>
    </w:lvl>
    <w:lvl w:ilvl="1" w:tplc="75FE2836">
      <w:start w:val="1"/>
      <w:numFmt w:val="bullet"/>
      <w:lvlText w:val=""/>
      <w:lvlJc w:val="left"/>
    </w:lvl>
    <w:lvl w:ilvl="2" w:tplc="16E49D0C">
      <w:start w:val="1"/>
      <w:numFmt w:val="bullet"/>
      <w:lvlText w:val=""/>
      <w:lvlJc w:val="left"/>
    </w:lvl>
    <w:lvl w:ilvl="3" w:tplc="7BA85170">
      <w:start w:val="1"/>
      <w:numFmt w:val="bullet"/>
      <w:lvlText w:val=""/>
      <w:lvlJc w:val="left"/>
    </w:lvl>
    <w:lvl w:ilvl="4" w:tplc="8C02AD4E">
      <w:start w:val="1"/>
      <w:numFmt w:val="bullet"/>
      <w:lvlText w:val=""/>
      <w:lvlJc w:val="left"/>
    </w:lvl>
    <w:lvl w:ilvl="5" w:tplc="0018DB1E">
      <w:start w:val="1"/>
      <w:numFmt w:val="bullet"/>
      <w:lvlText w:val=""/>
      <w:lvlJc w:val="left"/>
    </w:lvl>
    <w:lvl w:ilvl="6" w:tplc="CA2A437E">
      <w:start w:val="1"/>
      <w:numFmt w:val="bullet"/>
      <w:lvlText w:val=""/>
      <w:lvlJc w:val="left"/>
    </w:lvl>
    <w:lvl w:ilvl="7" w:tplc="942E10C6">
      <w:start w:val="1"/>
      <w:numFmt w:val="bullet"/>
      <w:lvlText w:val=""/>
      <w:lvlJc w:val="left"/>
    </w:lvl>
    <w:lvl w:ilvl="8" w:tplc="EA822E40">
      <w:start w:val="1"/>
      <w:numFmt w:val="bullet"/>
      <w:lvlText w:val=""/>
      <w:lvlJc w:val="left"/>
    </w:lvl>
  </w:abstractNum>
  <w:abstractNum w:abstractNumId="38" w15:restartNumberingAfterBreak="0">
    <w:nsid w:val="00000027"/>
    <w:multiLevelType w:val="hybridMultilevel"/>
    <w:tmpl w:val="5E884ADC"/>
    <w:lvl w:ilvl="0" w:tplc="7EA60672">
      <w:start w:val="1"/>
      <w:numFmt w:val="upperLetter"/>
      <w:lvlText w:val="%1:"/>
      <w:lvlJc w:val="left"/>
    </w:lvl>
    <w:lvl w:ilvl="1" w:tplc="AA38C10C">
      <w:start w:val="1"/>
      <w:numFmt w:val="bullet"/>
      <w:lvlText w:val="•"/>
      <w:lvlJc w:val="left"/>
    </w:lvl>
    <w:lvl w:ilvl="2" w:tplc="6BCA7E76">
      <w:start w:val="1"/>
      <w:numFmt w:val="bullet"/>
      <w:lvlText w:val=""/>
      <w:lvlJc w:val="left"/>
    </w:lvl>
    <w:lvl w:ilvl="3" w:tplc="E0FE0198">
      <w:start w:val="1"/>
      <w:numFmt w:val="bullet"/>
      <w:lvlText w:val=""/>
      <w:lvlJc w:val="left"/>
    </w:lvl>
    <w:lvl w:ilvl="4" w:tplc="A1861792">
      <w:start w:val="1"/>
      <w:numFmt w:val="bullet"/>
      <w:lvlText w:val=""/>
      <w:lvlJc w:val="left"/>
    </w:lvl>
    <w:lvl w:ilvl="5" w:tplc="8CBA58CE">
      <w:start w:val="1"/>
      <w:numFmt w:val="bullet"/>
      <w:lvlText w:val=""/>
      <w:lvlJc w:val="left"/>
    </w:lvl>
    <w:lvl w:ilvl="6" w:tplc="3B6870D6">
      <w:start w:val="1"/>
      <w:numFmt w:val="bullet"/>
      <w:lvlText w:val=""/>
      <w:lvlJc w:val="left"/>
    </w:lvl>
    <w:lvl w:ilvl="7" w:tplc="35869F16">
      <w:start w:val="1"/>
      <w:numFmt w:val="bullet"/>
      <w:lvlText w:val=""/>
      <w:lvlJc w:val="left"/>
    </w:lvl>
    <w:lvl w:ilvl="8" w:tplc="840AE438">
      <w:start w:val="1"/>
      <w:numFmt w:val="bullet"/>
      <w:lvlText w:val=""/>
      <w:lvlJc w:val="left"/>
    </w:lvl>
  </w:abstractNum>
  <w:num w:numId="1" w16cid:durableId="1430806549">
    <w:abstractNumId w:val="0"/>
  </w:num>
  <w:num w:numId="2" w16cid:durableId="1537231180">
    <w:abstractNumId w:val="1"/>
  </w:num>
  <w:num w:numId="3" w16cid:durableId="896938200">
    <w:abstractNumId w:val="2"/>
  </w:num>
  <w:num w:numId="4" w16cid:durableId="2135323373">
    <w:abstractNumId w:val="3"/>
  </w:num>
  <w:num w:numId="5" w16cid:durableId="909850890">
    <w:abstractNumId w:val="4"/>
  </w:num>
  <w:num w:numId="6" w16cid:durableId="1868787774">
    <w:abstractNumId w:val="5"/>
  </w:num>
  <w:num w:numId="7" w16cid:durableId="1211452400">
    <w:abstractNumId w:val="6"/>
  </w:num>
  <w:num w:numId="8" w16cid:durableId="1812477317">
    <w:abstractNumId w:val="7"/>
  </w:num>
  <w:num w:numId="9" w16cid:durableId="1682732302">
    <w:abstractNumId w:val="8"/>
  </w:num>
  <w:num w:numId="10" w16cid:durableId="1636983623">
    <w:abstractNumId w:val="9"/>
  </w:num>
  <w:num w:numId="11" w16cid:durableId="1880362288">
    <w:abstractNumId w:val="10"/>
  </w:num>
  <w:num w:numId="12" w16cid:durableId="472449087">
    <w:abstractNumId w:val="11"/>
  </w:num>
  <w:num w:numId="13" w16cid:durableId="697508005">
    <w:abstractNumId w:val="12"/>
  </w:num>
  <w:num w:numId="14" w16cid:durableId="364253357">
    <w:abstractNumId w:val="13"/>
  </w:num>
  <w:num w:numId="15" w16cid:durableId="1650556500">
    <w:abstractNumId w:val="14"/>
  </w:num>
  <w:num w:numId="16" w16cid:durableId="1072313860">
    <w:abstractNumId w:val="15"/>
  </w:num>
  <w:num w:numId="17" w16cid:durableId="1674457949">
    <w:abstractNumId w:val="16"/>
  </w:num>
  <w:num w:numId="18" w16cid:durableId="983775366">
    <w:abstractNumId w:val="17"/>
  </w:num>
  <w:num w:numId="19" w16cid:durableId="680199190">
    <w:abstractNumId w:val="18"/>
  </w:num>
  <w:num w:numId="20" w16cid:durableId="1567959133">
    <w:abstractNumId w:val="19"/>
  </w:num>
  <w:num w:numId="21" w16cid:durableId="561790943">
    <w:abstractNumId w:val="20"/>
  </w:num>
  <w:num w:numId="22" w16cid:durableId="362170574">
    <w:abstractNumId w:val="21"/>
  </w:num>
  <w:num w:numId="23" w16cid:durableId="1547647358">
    <w:abstractNumId w:val="22"/>
  </w:num>
  <w:num w:numId="24" w16cid:durableId="1266039555">
    <w:abstractNumId w:val="23"/>
  </w:num>
  <w:num w:numId="25" w16cid:durableId="451940859">
    <w:abstractNumId w:val="24"/>
  </w:num>
  <w:num w:numId="26" w16cid:durableId="179859827">
    <w:abstractNumId w:val="25"/>
  </w:num>
  <w:num w:numId="27" w16cid:durableId="220555090">
    <w:abstractNumId w:val="26"/>
  </w:num>
  <w:num w:numId="28" w16cid:durableId="339478686">
    <w:abstractNumId w:val="27"/>
  </w:num>
  <w:num w:numId="29" w16cid:durableId="1016611568">
    <w:abstractNumId w:val="28"/>
  </w:num>
  <w:num w:numId="30" w16cid:durableId="1131050666">
    <w:abstractNumId w:val="29"/>
  </w:num>
  <w:num w:numId="31" w16cid:durableId="434791692">
    <w:abstractNumId w:val="30"/>
  </w:num>
  <w:num w:numId="32" w16cid:durableId="1329479907">
    <w:abstractNumId w:val="31"/>
  </w:num>
  <w:num w:numId="33" w16cid:durableId="180824083">
    <w:abstractNumId w:val="32"/>
  </w:num>
  <w:num w:numId="34" w16cid:durableId="560868597">
    <w:abstractNumId w:val="33"/>
  </w:num>
  <w:num w:numId="35" w16cid:durableId="1899245406">
    <w:abstractNumId w:val="34"/>
  </w:num>
  <w:num w:numId="36" w16cid:durableId="1635407126">
    <w:abstractNumId w:val="35"/>
  </w:num>
  <w:num w:numId="37" w16cid:durableId="1791822328">
    <w:abstractNumId w:val="36"/>
  </w:num>
  <w:num w:numId="38" w16cid:durableId="232589730">
    <w:abstractNumId w:val="37"/>
  </w:num>
  <w:num w:numId="39" w16cid:durableId="124283671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555B"/>
    <w:rsid w:val="00130ABF"/>
    <w:rsid w:val="001911B1"/>
    <w:rsid w:val="00617651"/>
    <w:rsid w:val="00661339"/>
    <w:rsid w:val="007C1308"/>
    <w:rsid w:val="008A1A50"/>
    <w:rsid w:val="00DC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14:docId w14:val="4FA025FE"/>
  <w15:chartTrackingRefBased/>
  <w15:docId w15:val="{735137CE-8543-4794-9B57-496E5954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308"/>
    <w:pPr>
      <w:tabs>
        <w:tab w:val="center" w:pos="4680"/>
        <w:tab w:val="right" w:pos="9360"/>
      </w:tabs>
    </w:pPr>
  </w:style>
  <w:style w:type="character" w:customStyle="1" w:styleId="HeaderChar">
    <w:name w:val="Header Char"/>
    <w:basedOn w:val="DefaultParagraphFont"/>
    <w:link w:val="Header"/>
    <w:uiPriority w:val="99"/>
    <w:rsid w:val="007C1308"/>
  </w:style>
  <w:style w:type="paragraph" w:styleId="Footer">
    <w:name w:val="footer"/>
    <w:basedOn w:val="Normal"/>
    <w:link w:val="FooterChar"/>
    <w:uiPriority w:val="99"/>
    <w:unhideWhenUsed/>
    <w:rsid w:val="007C1308"/>
    <w:pPr>
      <w:tabs>
        <w:tab w:val="center" w:pos="4680"/>
        <w:tab w:val="right" w:pos="9360"/>
      </w:tabs>
    </w:pPr>
  </w:style>
  <w:style w:type="character" w:customStyle="1" w:styleId="FooterChar">
    <w:name w:val="Footer Char"/>
    <w:basedOn w:val="DefaultParagraphFont"/>
    <w:link w:val="Footer"/>
    <w:uiPriority w:val="99"/>
    <w:rsid w:val="007C1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10791</Words>
  <Characters>61514</Characters>
  <Application>Microsoft Office Word</Application>
  <DocSecurity>0</DocSecurity>
  <Lines>512</Lines>
  <Paragraphs>144</Paragraphs>
  <ScaleCrop>false</ScaleCrop>
  <Company/>
  <LinksUpToDate>false</LinksUpToDate>
  <CharactersWithSpaces>72161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5</cp:revision>
  <dcterms:created xsi:type="dcterms:W3CDTF">2022-04-06T04:21:00Z</dcterms:created>
  <dcterms:modified xsi:type="dcterms:W3CDTF">2022-04-06T05:53:00Z</dcterms:modified>
</cp:coreProperties>
</file>