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283" w14:textId="0B31AEFE" w:rsidR="00F9153E" w:rsidRPr="002D5426" w:rsidRDefault="00F9153E" w:rsidP="00F9153E">
      <w:pPr>
        <w:jc w:val="center"/>
        <w:rPr>
          <w:rFonts w:ascii="Lato" w:hAnsi="Lato"/>
          <w:b/>
          <w:sz w:val="32"/>
          <w:szCs w:val="32"/>
        </w:rPr>
      </w:pPr>
      <w:r w:rsidRPr="002D5426">
        <w:rPr>
          <w:rFonts w:ascii="Lato" w:hAnsi="Lato"/>
          <w:b/>
          <w:sz w:val="32"/>
          <w:szCs w:val="32"/>
          <w:u w:val="single"/>
        </w:rPr>
        <w:t xml:space="preserve">Use Case Form </w:t>
      </w:r>
      <w:r w:rsidR="002D5426" w:rsidRPr="002D5426">
        <w:rPr>
          <w:rFonts w:ascii="Lato" w:hAnsi="Lato"/>
          <w:b/>
          <w:sz w:val="32"/>
          <w:szCs w:val="32"/>
          <w:u w:val="single"/>
        </w:rPr>
        <w:t>Template</w:t>
      </w:r>
    </w:p>
    <w:p w14:paraId="75DBC995" w14:textId="77777777" w:rsidR="00F9153E" w:rsidRPr="002D5426" w:rsidRDefault="00F9153E" w:rsidP="00F9153E">
      <w:pPr>
        <w:jc w:val="center"/>
        <w:rPr>
          <w:rFonts w:ascii="Lato" w:hAnsi="Lato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0"/>
        <w:gridCol w:w="3600"/>
        <w:gridCol w:w="3600"/>
      </w:tblGrid>
      <w:tr w:rsidR="00F9153E" w:rsidRPr="002D5426" w14:paraId="7212DD29" w14:textId="77777777" w:rsidTr="00497AD4">
        <w:trPr>
          <w:trHeight w:val="270"/>
        </w:trPr>
        <w:tc>
          <w:tcPr>
            <w:tcW w:w="1800" w:type="dxa"/>
          </w:tcPr>
          <w:p w14:paraId="0BD14BD9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Use Case ID</w:t>
            </w:r>
          </w:p>
        </w:tc>
        <w:tc>
          <w:tcPr>
            <w:tcW w:w="7200" w:type="dxa"/>
            <w:gridSpan w:val="2"/>
          </w:tcPr>
          <w:p w14:paraId="77577AE7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(</w:t>
            </w:r>
            <w:proofErr w:type="gramStart"/>
            <w:r w:rsidRPr="002D5426">
              <w:rPr>
                <w:rFonts w:ascii="Lato" w:hAnsi="Lato" w:cs="Arial"/>
                <w:bCs/>
              </w:rPr>
              <w:t>prefix</w:t>
            </w:r>
            <w:proofErr w:type="gramEnd"/>
            <w:r w:rsidRPr="002D5426">
              <w:rPr>
                <w:rFonts w:ascii="Lato" w:hAnsi="Lato" w:cs="Arial"/>
                <w:bCs/>
              </w:rPr>
              <w:t xml:space="preserve"> your Use Case IDs with UC, to distinguish them from other models)</w:t>
            </w:r>
          </w:p>
        </w:tc>
      </w:tr>
      <w:tr w:rsidR="00F9153E" w:rsidRPr="002D5426" w14:paraId="53D5948F" w14:textId="77777777" w:rsidTr="00497AD4">
        <w:trPr>
          <w:trHeight w:val="260"/>
        </w:trPr>
        <w:tc>
          <w:tcPr>
            <w:tcW w:w="1800" w:type="dxa"/>
          </w:tcPr>
          <w:p w14:paraId="58BB67CD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Use Case</w:t>
            </w:r>
          </w:p>
        </w:tc>
        <w:tc>
          <w:tcPr>
            <w:tcW w:w="7200" w:type="dxa"/>
            <w:gridSpan w:val="2"/>
          </w:tcPr>
          <w:p w14:paraId="288A11B2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1ACC2161" w14:textId="77777777" w:rsidTr="00497AD4">
        <w:trPr>
          <w:trHeight w:val="260"/>
        </w:trPr>
        <w:tc>
          <w:tcPr>
            <w:tcW w:w="1800" w:type="dxa"/>
          </w:tcPr>
          <w:p w14:paraId="43B102F2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Elaboration Phase</w:t>
            </w:r>
          </w:p>
        </w:tc>
        <w:tc>
          <w:tcPr>
            <w:tcW w:w="7200" w:type="dxa"/>
            <w:gridSpan w:val="2"/>
          </w:tcPr>
          <w:p w14:paraId="78CAE550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Elaborated use case</w:t>
            </w:r>
          </w:p>
        </w:tc>
      </w:tr>
      <w:tr w:rsidR="00F9153E" w:rsidRPr="002D5426" w14:paraId="695BC9F1" w14:textId="77777777" w:rsidTr="00497AD4">
        <w:trPr>
          <w:trHeight w:val="260"/>
        </w:trPr>
        <w:tc>
          <w:tcPr>
            <w:tcW w:w="1800" w:type="dxa"/>
          </w:tcPr>
          <w:p w14:paraId="24294EB2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Actors</w:t>
            </w:r>
          </w:p>
        </w:tc>
        <w:tc>
          <w:tcPr>
            <w:tcW w:w="7200" w:type="dxa"/>
            <w:gridSpan w:val="2"/>
          </w:tcPr>
          <w:p w14:paraId="5FBCCEF1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218391D5" w14:textId="77777777" w:rsidTr="00497AD4">
        <w:trPr>
          <w:trHeight w:val="260"/>
        </w:trPr>
        <w:tc>
          <w:tcPr>
            <w:tcW w:w="1800" w:type="dxa"/>
          </w:tcPr>
          <w:p w14:paraId="015F0CF4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Description</w:t>
            </w:r>
          </w:p>
        </w:tc>
        <w:tc>
          <w:tcPr>
            <w:tcW w:w="7200" w:type="dxa"/>
            <w:gridSpan w:val="2"/>
          </w:tcPr>
          <w:p w14:paraId="36809D6B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(brief)</w:t>
            </w:r>
          </w:p>
          <w:p w14:paraId="7F23F539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45DF5D7A" w14:textId="77777777" w:rsidTr="00497AD4">
        <w:trPr>
          <w:trHeight w:val="260"/>
        </w:trPr>
        <w:tc>
          <w:tcPr>
            <w:tcW w:w="1800" w:type="dxa"/>
          </w:tcPr>
          <w:p w14:paraId="4F7E5140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  <w:tc>
          <w:tcPr>
            <w:tcW w:w="3600" w:type="dxa"/>
          </w:tcPr>
          <w:p w14:paraId="3BFFD8EB" w14:textId="77777777" w:rsidR="00F9153E" w:rsidRPr="002D5426" w:rsidRDefault="00F9153E" w:rsidP="0039566A">
            <w:pPr>
              <w:jc w:val="center"/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>System Steps</w:t>
            </w:r>
          </w:p>
        </w:tc>
        <w:tc>
          <w:tcPr>
            <w:tcW w:w="3600" w:type="dxa"/>
          </w:tcPr>
          <w:p w14:paraId="613192F3" w14:textId="77777777" w:rsidR="00F9153E" w:rsidRPr="002D5426" w:rsidRDefault="00F9153E" w:rsidP="0039566A">
            <w:pPr>
              <w:ind w:left="360"/>
              <w:jc w:val="center"/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Business Steps</w:t>
            </w:r>
          </w:p>
        </w:tc>
      </w:tr>
      <w:tr w:rsidR="00F9153E" w:rsidRPr="002D5426" w14:paraId="759D9DD5" w14:textId="77777777" w:rsidTr="00497AD4">
        <w:trPr>
          <w:trHeight w:val="260"/>
        </w:trPr>
        <w:tc>
          <w:tcPr>
            <w:tcW w:w="1800" w:type="dxa"/>
          </w:tcPr>
          <w:p w14:paraId="2511EC0F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Pre-conditions</w:t>
            </w:r>
          </w:p>
        </w:tc>
        <w:tc>
          <w:tcPr>
            <w:tcW w:w="3600" w:type="dxa"/>
          </w:tcPr>
          <w:p w14:paraId="3B99D404" w14:textId="77777777" w:rsidR="00F9153E" w:rsidRPr="002D5426" w:rsidRDefault="00F9153E" w:rsidP="0039566A">
            <w:pPr>
              <w:rPr>
                <w:rFonts w:ascii="Lato" w:hAnsi="Lato" w:cs="Arial"/>
                <w:bCs/>
              </w:rPr>
            </w:pPr>
          </w:p>
        </w:tc>
        <w:tc>
          <w:tcPr>
            <w:tcW w:w="3600" w:type="dxa"/>
          </w:tcPr>
          <w:p w14:paraId="17676BC2" w14:textId="77777777" w:rsidR="00F9153E" w:rsidRPr="002D5426" w:rsidRDefault="00F9153E" w:rsidP="0039566A">
            <w:pPr>
              <w:ind w:left="360"/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62A8DE4A" w14:textId="77777777" w:rsidTr="00497AD4">
        <w:trPr>
          <w:trHeight w:val="260"/>
        </w:trPr>
        <w:tc>
          <w:tcPr>
            <w:tcW w:w="1800" w:type="dxa"/>
          </w:tcPr>
          <w:p w14:paraId="3ABCE299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Flow of Events</w:t>
            </w:r>
            <w:r w:rsidRPr="002D5426">
              <w:rPr>
                <w:rFonts w:ascii="Lato" w:hAnsi="Lato" w:cs="Arial"/>
                <w:bCs/>
              </w:rPr>
              <w:br/>
              <w:t>(include conditional flows here as they occur)</w:t>
            </w:r>
          </w:p>
        </w:tc>
        <w:tc>
          <w:tcPr>
            <w:tcW w:w="3600" w:type="dxa"/>
          </w:tcPr>
          <w:p w14:paraId="7B4DE8E9" w14:textId="77777777" w:rsidR="00F9153E" w:rsidRPr="002D5426" w:rsidRDefault="00F9153E" w:rsidP="00F9153E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rPr>
                <w:rFonts w:ascii="Lato" w:hAnsi="Lato" w:cs="Arial"/>
                <w:bCs/>
              </w:rPr>
            </w:pPr>
          </w:p>
          <w:p w14:paraId="76ED30F8" w14:textId="77777777" w:rsidR="00F9153E" w:rsidRPr="002D5426" w:rsidRDefault="00F9153E" w:rsidP="00F9153E">
            <w:pPr>
              <w:numPr>
                <w:ilvl w:val="0"/>
                <w:numId w:val="1"/>
              </w:numPr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047CA3E4" w14:textId="77777777" w:rsidR="00F9153E" w:rsidRPr="002D5426" w:rsidRDefault="00F9153E" w:rsidP="00F9153E">
            <w:pPr>
              <w:numPr>
                <w:ilvl w:val="0"/>
                <w:numId w:val="1"/>
              </w:numPr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 xml:space="preserve">If xxx </w:t>
            </w:r>
          </w:p>
          <w:p w14:paraId="3CA816CE" w14:textId="77777777" w:rsidR="00F9153E" w:rsidRPr="002D5426" w:rsidRDefault="00F9153E" w:rsidP="00F9153E">
            <w:pPr>
              <w:numPr>
                <w:ilvl w:val="1"/>
                <w:numId w:val="1"/>
              </w:numPr>
              <w:ind w:hanging="540"/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177FA06D" w14:textId="77777777" w:rsidR="00F9153E" w:rsidRPr="002D5426" w:rsidRDefault="00F9153E" w:rsidP="00F9153E">
            <w:pPr>
              <w:numPr>
                <w:ilvl w:val="0"/>
                <w:numId w:val="1"/>
              </w:numPr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>Else</w:t>
            </w:r>
          </w:p>
          <w:p w14:paraId="163A22EF" w14:textId="77777777" w:rsidR="00F9153E" w:rsidRPr="002D5426" w:rsidRDefault="00F9153E" w:rsidP="00F9153E">
            <w:pPr>
              <w:numPr>
                <w:ilvl w:val="1"/>
                <w:numId w:val="1"/>
              </w:numPr>
              <w:ind w:left="612" w:hanging="360"/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4F5ADA2E" w14:textId="77777777" w:rsidR="00F9153E" w:rsidRPr="002D5426" w:rsidRDefault="00F9153E" w:rsidP="00F9153E">
            <w:pPr>
              <w:numPr>
                <w:ilvl w:val="1"/>
                <w:numId w:val="1"/>
              </w:numPr>
              <w:ind w:left="612" w:hanging="360"/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6B70E8C1" w14:textId="77777777" w:rsidR="00F9153E" w:rsidRPr="002D5426" w:rsidRDefault="00F9153E" w:rsidP="00F9153E">
            <w:pPr>
              <w:numPr>
                <w:ilvl w:val="0"/>
                <w:numId w:val="1"/>
              </w:numPr>
              <w:rPr>
                <w:rFonts w:ascii="Lato" w:hAnsi="Lato" w:cs="Arial"/>
                <w:bCs/>
              </w:rPr>
            </w:pPr>
          </w:p>
          <w:p w14:paraId="659E3058" w14:textId="77777777" w:rsidR="00F9153E" w:rsidRPr="002D5426" w:rsidRDefault="00F9153E" w:rsidP="0039566A">
            <w:pPr>
              <w:ind w:left="360"/>
              <w:rPr>
                <w:rFonts w:ascii="Lato" w:hAnsi="Lato" w:cs="Arial"/>
                <w:bCs/>
              </w:rPr>
            </w:pPr>
            <w:r w:rsidRPr="002D5426">
              <w:rPr>
                <w:rFonts w:ascii="Lato" w:hAnsi="Lato" w:cs="Arial"/>
                <w:bCs/>
              </w:rPr>
              <w:t>etc.</w:t>
            </w:r>
          </w:p>
        </w:tc>
        <w:tc>
          <w:tcPr>
            <w:tcW w:w="3600" w:type="dxa"/>
          </w:tcPr>
          <w:p w14:paraId="00B1801B" w14:textId="77777777" w:rsidR="00F9153E" w:rsidRPr="002D5426" w:rsidRDefault="00F9153E" w:rsidP="00F9153E">
            <w:pPr>
              <w:numPr>
                <w:ilvl w:val="0"/>
                <w:numId w:val="2"/>
              </w:num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  </w:t>
            </w:r>
          </w:p>
          <w:p w14:paraId="348C4102" w14:textId="77777777" w:rsidR="00F9153E" w:rsidRPr="002D5426" w:rsidRDefault="00F9153E" w:rsidP="00F9153E">
            <w:pPr>
              <w:numPr>
                <w:ilvl w:val="0"/>
                <w:numId w:val="2"/>
              </w:num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03A6C239" w14:textId="77777777" w:rsidR="00F9153E" w:rsidRPr="002D5426" w:rsidRDefault="00F9153E" w:rsidP="00F9153E">
            <w:pPr>
              <w:numPr>
                <w:ilvl w:val="0"/>
                <w:numId w:val="2"/>
              </w:num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If xxx </w:t>
            </w:r>
          </w:p>
          <w:p w14:paraId="2F75B12E" w14:textId="77777777" w:rsidR="00F9153E" w:rsidRPr="002D5426" w:rsidRDefault="00F9153E" w:rsidP="00F9153E">
            <w:pPr>
              <w:numPr>
                <w:ilvl w:val="1"/>
                <w:numId w:val="2"/>
              </w:numPr>
              <w:ind w:hanging="540"/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511AF0D6" w14:textId="77777777" w:rsidR="00F9153E" w:rsidRPr="002D5426" w:rsidRDefault="00F9153E" w:rsidP="00F9153E">
            <w:pPr>
              <w:numPr>
                <w:ilvl w:val="0"/>
                <w:numId w:val="2"/>
              </w:num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Else</w:t>
            </w:r>
          </w:p>
          <w:p w14:paraId="11963001" w14:textId="77777777" w:rsidR="00F9153E" w:rsidRPr="002D5426" w:rsidRDefault="00F9153E" w:rsidP="00F9153E">
            <w:pPr>
              <w:numPr>
                <w:ilvl w:val="1"/>
                <w:numId w:val="2"/>
              </w:numPr>
              <w:ind w:left="612" w:hanging="360"/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49BC4186" w14:textId="77777777" w:rsidR="00F9153E" w:rsidRPr="002D5426" w:rsidRDefault="00F9153E" w:rsidP="00F9153E">
            <w:pPr>
              <w:numPr>
                <w:ilvl w:val="1"/>
                <w:numId w:val="2"/>
              </w:numPr>
              <w:ind w:left="612" w:hanging="360"/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 </w:t>
            </w:r>
          </w:p>
          <w:p w14:paraId="562A7D22" w14:textId="77777777" w:rsidR="00F9153E" w:rsidRPr="002D5426" w:rsidRDefault="00F9153E" w:rsidP="00F9153E">
            <w:pPr>
              <w:numPr>
                <w:ilvl w:val="0"/>
                <w:numId w:val="2"/>
              </w:numPr>
              <w:rPr>
                <w:rFonts w:ascii="Lato" w:hAnsi="Lato" w:cs="Arial"/>
                <w:bCs/>
                <w:i/>
                <w:iCs/>
              </w:rPr>
            </w:pPr>
          </w:p>
          <w:p w14:paraId="370F57D2" w14:textId="77777777" w:rsidR="00F9153E" w:rsidRPr="002D5426" w:rsidRDefault="00F9153E" w:rsidP="0039566A">
            <w:pPr>
              <w:ind w:left="360"/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etc.</w:t>
            </w:r>
          </w:p>
        </w:tc>
      </w:tr>
      <w:tr w:rsidR="00F9153E" w:rsidRPr="002D5426" w14:paraId="4FDF9A94" w14:textId="77777777" w:rsidTr="00497AD4">
        <w:trPr>
          <w:trHeight w:val="260"/>
        </w:trPr>
        <w:tc>
          <w:tcPr>
            <w:tcW w:w="1800" w:type="dxa"/>
          </w:tcPr>
          <w:p w14:paraId="0364B645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Post-conditions</w:t>
            </w:r>
          </w:p>
        </w:tc>
        <w:tc>
          <w:tcPr>
            <w:tcW w:w="3600" w:type="dxa"/>
          </w:tcPr>
          <w:p w14:paraId="49B1326F" w14:textId="77777777" w:rsidR="00F9153E" w:rsidRPr="002D5426" w:rsidRDefault="00F9153E" w:rsidP="0039566A">
            <w:pPr>
              <w:rPr>
                <w:rFonts w:ascii="Lato" w:hAnsi="Lato" w:cs="Arial"/>
                <w:bCs/>
              </w:rPr>
            </w:pPr>
          </w:p>
        </w:tc>
        <w:tc>
          <w:tcPr>
            <w:tcW w:w="3600" w:type="dxa"/>
          </w:tcPr>
          <w:p w14:paraId="2DE89D19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5E591156" w14:textId="77777777" w:rsidTr="00497AD4">
        <w:trPr>
          <w:trHeight w:val="260"/>
        </w:trPr>
        <w:tc>
          <w:tcPr>
            <w:tcW w:w="1800" w:type="dxa"/>
          </w:tcPr>
          <w:p w14:paraId="5039F914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Alternative Flows</w:t>
            </w:r>
          </w:p>
        </w:tc>
        <w:tc>
          <w:tcPr>
            <w:tcW w:w="7200" w:type="dxa"/>
            <w:gridSpan w:val="2"/>
          </w:tcPr>
          <w:p w14:paraId="5B1561E2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(</w:t>
            </w:r>
            <w:proofErr w:type="gramStart"/>
            <w:r w:rsidRPr="002D5426">
              <w:rPr>
                <w:rFonts w:ascii="Lato" w:hAnsi="Lato" w:cs="Arial"/>
                <w:bCs/>
              </w:rPr>
              <w:t>briefly</w:t>
            </w:r>
            <w:proofErr w:type="gramEnd"/>
            <w:r w:rsidRPr="002D5426">
              <w:rPr>
                <w:rFonts w:ascii="Lato" w:hAnsi="Lato" w:cs="Arial"/>
                <w:bCs/>
              </w:rPr>
              <w:t xml:space="preserve"> describe alternative flows here for base Use Cases; extend this into complete flow of events for Elaborated Use Cases, either here or in the next template)</w:t>
            </w:r>
          </w:p>
        </w:tc>
      </w:tr>
      <w:tr w:rsidR="00F9153E" w:rsidRPr="002D5426" w14:paraId="3DE40928" w14:textId="77777777" w:rsidTr="00497AD4">
        <w:trPr>
          <w:trHeight w:val="260"/>
        </w:trPr>
        <w:tc>
          <w:tcPr>
            <w:tcW w:w="1800" w:type="dxa"/>
          </w:tcPr>
          <w:p w14:paraId="19FB0236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Priority</w:t>
            </w:r>
          </w:p>
        </w:tc>
        <w:tc>
          <w:tcPr>
            <w:tcW w:w="7200" w:type="dxa"/>
            <w:gridSpan w:val="2"/>
          </w:tcPr>
          <w:p w14:paraId="4D908FA8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 xml:space="preserve">(High, </w:t>
            </w:r>
            <w:proofErr w:type="gramStart"/>
            <w:r w:rsidRPr="002D5426">
              <w:rPr>
                <w:rFonts w:ascii="Lato" w:hAnsi="Lato" w:cs="Arial"/>
                <w:bCs/>
              </w:rPr>
              <w:t>Medium</w:t>
            </w:r>
            <w:proofErr w:type="gramEnd"/>
            <w:r w:rsidRPr="002D5426">
              <w:rPr>
                <w:rFonts w:ascii="Lato" w:hAnsi="Lato" w:cs="Arial"/>
                <w:bCs/>
              </w:rPr>
              <w:t xml:space="preserve"> or Low)</w:t>
            </w:r>
          </w:p>
        </w:tc>
      </w:tr>
      <w:tr w:rsidR="00F9153E" w:rsidRPr="002D5426" w14:paraId="2E743E65" w14:textId="77777777" w:rsidTr="00497AD4">
        <w:trPr>
          <w:trHeight w:val="260"/>
        </w:trPr>
        <w:tc>
          <w:tcPr>
            <w:tcW w:w="1800" w:type="dxa"/>
          </w:tcPr>
          <w:p w14:paraId="7040174C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Non-Functional Requirements</w:t>
            </w:r>
          </w:p>
        </w:tc>
        <w:tc>
          <w:tcPr>
            <w:tcW w:w="7200" w:type="dxa"/>
            <w:gridSpan w:val="2"/>
          </w:tcPr>
          <w:p w14:paraId="65CAC1A8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(</w:t>
            </w:r>
            <w:proofErr w:type="gramStart"/>
            <w:r w:rsidRPr="002D5426">
              <w:rPr>
                <w:rFonts w:ascii="Lato" w:hAnsi="Lato" w:cs="Arial"/>
                <w:bCs/>
              </w:rPr>
              <w:t>only</w:t>
            </w:r>
            <w:proofErr w:type="gramEnd"/>
            <w:r w:rsidRPr="002D5426">
              <w:rPr>
                <w:rFonts w:ascii="Lato" w:hAnsi="Lato" w:cs="Arial"/>
                <w:bCs/>
              </w:rPr>
              <w:t xml:space="preserve"> those associated with this use case, if any)</w:t>
            </w:r>
          </w:p>
        </w:tc>
      </w:tr>
      <w:tr w:rsidR="00F9153E" w:rsidRPr="002D5426" w14:paraId="0ECC0EBD" w14:textId="77777777" w:rsidTr="00497AD4">
        <w:trPr>
          <w:trHeight w:val="260"/>
        </w:trPr>
        <w:tc>
          <w:tcPr>
            <w:tcW w:w="1800" w:type="dxa"/>
          </w:tcPr>
          <w:p w14:paraId="3C8A85E7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Assumptions</w:t>
            </w:r>
          </w:p>
        </w:tc>
        <w:tc>
          <w:tcPr>
            <w:tcW w:w="7200" w:type="dxa"/>
            <w:gridSpan w:val="2"/>
          </w:tcPr>
          <w:p w14:paraId="293FC743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1BDC6FB4" w14:textId="77777777" w:rsidTr="00497AD4">
        <w:trPr>
          <w:trHeight w:val="260"/>
        </w:trPr>
        <w:tc>
          <w:tcPr>
            <w:tcW w:w="1800" w:type="dxa"/>
          </w:tcPr>
          <w:p w14:paraId="455E2162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Outstanding Issues</w:t>
            </w:r>
          </w:p>
        </w:tc>
        <w:tc>
          <w:tcPr>
            <w:tcW w:w="7200" w:type="dxa"/>
            <w:gridSpan w:val="2"/>
          </w:tcPr>
          <w:p w14:paraId="47337355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  <w:tr w:rsidR="00F9153E" w:rsidRPr="002D5426" w14:paraId="00E600F0" w14:textId="77777777" w:rsidTr="00497AD4">
        <w:trPr>
          <w:trHeight w:val="260"/>
        </w:trPr>
        <w:tc>
          <w:tcPr>
            <w:tcW w:w="1800" w:type="dxa"/>
          </w:tcPr>
          <w:p w14:paraId="72B60E7A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  <w:r w:rsidRPr="002D5426">
              <w:rPr>
                <w:rFonts w:ascii="Lato" w:hAnsi="Lato" w:cs="Arial"/>
                <w:bCs/>
              </w:rPr>
              <w:t>Source</w:t>
            </w:r>
          </w:p>
        </w:tc>
        <w:tc>
          <w:tcPr>
            <w:tcW w:w="7200" w:type="dxa"/>
            <w:gridSpan w:val="2"/>
          </w:tcPr>
          <w:p w14:paraId="4D56401A" w14:textId="77777777" w:rsidR="00F9153E" w:rsidRPr="002D5426" w:rsidRDefault="00F9153E" w:rsidP="0039566A">
            <w:pPr>
              <w:rPr>
                <w:rFonts w:ascii="Lato" w:hAnsi="Lato" w:cs="Arial"/>
                <w:bCs/>
                <w:i/>
                <w:iCs/>
              </w:rPr>
            </w:pPr>
          </w:p>
        </w:tc>
      </w:tr>
    </w:tbl>
    <w:p w14:paraId="12BEA259" w14:textId="0C12F675" w:rsidR="00CC5617" w:rsidRPr="002D5426" w:rsidRDefault="00497AD4">
      <w:pPr>
        <w:rPr>
          <w:rFonts w:ascii="Lato" w:hAnsi="Lato"/>
          <w:bCs/>
        </w:rPr>
      </w:pPr>
    </w:p>
    <w:sectPr w:rsidR="00CC5617" w:rsidRPr="002D5426" w:rsidSect="00F9153E">
      <w:pgSz w:w="12240" w:h="20160" w:code="5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147"/>
    <w:multiLevelType w:val="multilevel"/>
    <w:tmpl w:val="96D01C8E"/>
    <w:lvl w:ilvl="0">
      <w:start w:val="1"/>
      <w:numFmt w:val="decimal"/>
      <w:lvlText w:val="S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0305A75"/>
    <w:multiLevelType w:val="multilevel"/>
    <w:tmpl w:val="6790655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3E"/>
    <w:rsid w:val="002D5426"/>
    <w:rsid w:val="00497AD4"/>
    <w:rsid w:val="00721EC9"/>
    <w:rsid w:val="00AA2027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2FFD"/>
  <w15:chartTrackingRefBased/>
  <w15:docId w15:val="{C7289ECD-678C-4623-9A89-5BC434FE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2D54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2016-03-23T03:09:00Z</dcterms:created>
  <dcterms:modified xsi:type="dcterms:W3CDTF">2022-01-26T18:15:00Z</dcterms:modified>
</cp:coreProperties>
</file>