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F92B" w14:textId="77777777" w:rsidR="00033F6C" w:rsidRPr="00AB0051" w:rsidRDefault="00033F6C" w:rsidP="00AB0051">
      <w:pPr>
        <w:pStyle w:val="Heading1"/>
        <w:shd w:val="clear" w:color="auto" w:fill="FFFFFF" w:themeFill="background1"/>
        <w:rPr>
          <w:rFonts w:ascii="Lato" w:hAnsi="Lato" w:cs="Arial"/>
        </w:rPr>
      </w:pPr>
      <w:bookmarkStart w:id="0" w:name="_Toc365546836"/>
      <w:r w:rsidRPr="00AB0051">
        <w:rPr>
          <w:rFonts w:ascii="Lato" w:hAnsi="Lato" w:cs="Arial"/>
        </w:rPr>
        <w:t>TEMPLATE A: Program Planning Logic Model</w:t>
      </w:r>
      <w:bookmarkEnd w:id="0"/>
      <w:r w:rsidRPr="00AB0051">
        <w:rPr>
          <w:rFonts w:ascii="Lato" w:hAnsi="Lato" w:cs="Arial"/>
        </w:rPr>
        <w:t xml:space="preserve">  </w:t>
      </w:r>
    </w:p>
    <w:p w14:paraId="75FFEDF0" w14:textId="77777777" w:rsidR="00033F6C" w:rsidRPr="00AB0051" w:rsidRDefault="00033F6C" w:rsidP="00AB0051">
      <w:pPr>
        <w:shd w:val="clear" w:color="auto" w:fill="FFFFFF" w:themeFill="background1"/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AB0051">
        <w:rPr>
          <w:rFonts w:ascii="Lato" w:hAnsi="Lato" w:cs="Arial"/>
          <w:b/>
          <w:i/>
          <w:sz w:val="24"/>
          <w:szCs w:val="24"/>
        </w:rPr>
        <w:t>Steps 1 – 3: Linking informed service/program activities to long term outcomes through expected outputs and impacts</w:t>
      </w:r>
    </w:p>
    <w:p w14:paraId="7658122F" w14:textId="77777777" w:rsidR="00033F6C" w:rsidRPr="00AB0051" w:rsidRDefault="00033F6C" w:rsidP="00AB0051">
      <w:pPr>
        <w:shd w:val="clear" w:color="auto" w:fill="FFFFFF" w:themeFill="background1"/>
        <w:spacing w:after="160" w:line="259" w:lineRule="auto"/>
        <w:rPr>
          <w:rFonts w:ascii="Lato" w:hAnsi="Lato" w:cs="Arial"/>
          <w:sz w:val="20"/>
          <w:szCs w:val="20"/>
        </w:rPr>
      </w:pPr>
    </w:p>
    <w:tbl>
      <w:tblPr>
        <w:tblW w:w="2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5220"/>
        <w:gridCol w:w="5220"/>
        <w:gridCol w:w="5220"/>
      </w:tblGrid>
      <w:tr w:rsidR="00AB0051" w:rsidRPr="00AB0051" w14:paraId="7467FEE8" w14:textId="77777777" w:rsidTr="00AB0051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E9AF9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jc w:val="center"/>
              <w:rPr>
                <w:rFonts w:ascii="Lato" w:hAnsi="Lato" w:cs="Arial"/>
                <w:b/>
                <w:sz w:val="32"/>
                <w:szCs w:val="32"/>
              </w:rPr>
            </w:pPr>
            <w:r w:rsidRPr="00AB0051">
              <w:rPr>
                <w:rFonts w:ascii="Lato" w:hAnsi="Lato" w:cs="Arial"/>
                <w:b/>
                <w:sz w:val="32"/>
                <w:szCs w:val="32"/>
              </w:rPr>
              <w:t>Context/Inputs</w:t>
            </w:r>
          </w:p>
        </w:tc>
        <w:tc>
          <w:tcPr>
            <w:tcW w:w="5220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4A4C0CB6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jc w:val="center"/>
              <w:rPr>
                <w:rFonts w:ascii="Lato" w:hAnsi="Lato" w:cs="Arial"/>
                <w:b/>
                <w:sz w:val="32"/>
                <w:szCs w:val="32"/>
              </w:rPr>
            </w:pPr>
            <w:r w:rsidRPr="00AB0051">
              <w:rPr>
                <w:rFonts w:ascii="Lato" w:hAnsi="Lato" w:cs="Arial"/>
                <w:b/>
                <w:sz w:val="32"/>
                <w:szCs w:val="32"/>
              </w:rPr>
              <w:t>Activities/Outputs</w:t>
            </w:r>
          </w:p>
        </w:tc>
        <w:tc>
          <w:tcPr>
            <w:tcW w:w="5220" w:type="dxa"/>
            <w:shd w:val="clear" w:color="auto" w:fill="FFFFFF" w:themeFill="background1"/>
          </w:tcPr>
          <w:p w14:paraId="62907C2E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jc w:val="center"/>
              <w:rPr>
                <w:rFonts w:ascii="Lato" w:hAnsi="Lato" w:cs="Arial"/>
                <w:b/>
                <w:sz w:val="32"/>
                <w:szCs w:val="32"/>
              </w:rPr>
            </w:pPr>
            <w:r w:rsidRPr="00AB0051">
              <w:rPr>
                <w:rFonts w:ascii="Lato" w:hAnsi="Lato" w:cs="Arial"/>
                <w:b/>
                <w:sz w:val="32"/>
                <w:szCs w:val="32"/>
              </w:rPr>
              <w:t>Impacts</w:t>
            </w:r>
          </w:p>
        </w:tc>
        <w:tc>
          <w:tcPr>
            <w:tcW w:w="5220" w:type="dxa"/>
            <w:shd w:val="clear" w:color="auto" w:fill="FFFFFF" w:themeFill="background1"/>
          </w:tcPr>
          <w:p w14:paraId="5BF8D749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jc w:val="center"/>
              <w:rPr>
                <w:rFonts w:ascii="Lato" w:hAnsi="Lato" w:cs="Arial"/>
                <w:b/>
                <w:sz w:val="32"/>
                <w:szCs w:val="32"/>
              </w:rPr>
            </w:pPr>
            <w:r w:rsidRPr="00AB0051">
              <w:rPr>
                <w:rFonts w:ascii="Lato" w:hAnsi="Lato" w:cs="Arial"/>
                <w:b/>
                <w:sz w:val="32"/>
                <w:szCs w:val="32"/>
              </w:rPr>
              <w:t>Outcomes</w:t>
            </w:r>
          </w:p>
        </w:tc>
      </w:tr>
      <w:tr w:rsidR="00AB0051" w:rsidRPr="00AB0051" w14:paraId="0EDDC1AB" w14:textId="77777777" w:rsidTr="00AB0051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AAFFFE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i/>
              </w:rPr>
            </w:pPr>
            <w:r w:rsidRPr="00AB0051">
              <w:rPr>
                <w:rFonts w:ascii="Lato" w:hAnsi="Lato" w:cs="Arial"/>
                <w:b/>
                <w:i/>
              </w:rPr>
              <w:t xml:space="preserve">What are the </w:t>
            </w:r>
            <w:r w:rsidRPr="00AB0051">
              <w:rPr>
                <w:rFonts w:ascii="Lato" w:hAnsi="Lato" w:cs="Arial"/>
                <w:b/>
                <w:i/>
                <w:u w:val="single"/>
              </w:rPr>
              <w:t>needs, evidence and capacity</w:t>
            </w:r>
            <w:r w:rsidRPr="00AB0051">
              <w:rPr>
                <w:rFonts w:ascii="Lato" w:hAnsi="Lato" w:cs="Arial"/>
                <w:b/>
                <w:i/>
              </w:rPr>
              <w:t xml:space="preserve"> that justify the proposed activities within the current </w:t>
            </w:r>
            <w:r w:rsidRPr="00AB0051">
              <w:rPr>
                <w:rFonts w:ascii="Lato" w:hAnsi="Lato" w:cs="Arial"/>
                <w:b/>
                <w:i/>
                <w:u w:val="single"/>
              </w:rPr>
              <w:t>policy context</w:t>
            </w:r>
            <w:r w:rsidRPr="00AB0051">
              <w:rPr>
                <w:rFonts w:ascii="Lato" w:hAnsi="Lato" w:cs="Arial"/>
                <w:b/>
                <w:i/>
              </w:rPr>
              <w:t xml:space="preserve">?  </w:t>
            </w:r>
          </w:p>
          <w:p w14:paraId="3F2B9AE6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</w:rPr>
            </w:pPr>
          </w:p>
          <w:p w14:paraId="06E24B6A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</w:rPr>
            </w:pPr>
          </w:p>
          <w:p w14:paraId="3273DD87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</w:rPr>
            </w:pPr>
          </w:p>
        </w:tc>
        <w:tc>
          <w:tcPr>
            <w:tcW w:w="5220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22064A7A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i/>
              </w:rPr>
            </w:pPr>
            <w:r w:rsidRPr="00AB0051">
              <w:rPr>
                <w:rFonts w:ascii="Lato" w:hAnsi="Lato" w:cs="Arial"/>
                <w:b/>
                <w:i/>
              </w:rPr>
              <w:t xml:space="preserve">What will the service/program </w:t>
            </w:r>
            <w:r w:rsidRPr="00AB0051">
              <w:rPr>
                <w:rFonts w:ascii="Lato" w:hAnsi="Lato" w:cs="Arial"/>
                <w:b/>
                <w:i/>
                <w:u w:val="single"/>
              </w:rPr>
              <w:t>do with which target groups</w:t>
            </w:r>
            <w:r w:rsidRPr="00AB0051">
              <w:rPr>
                <w:rFonts w:ascii="Lato" w:hAnsi="Lato" w:cs="Arial"/>
                <w:b/>
                <w:i/>
              </w:rPr>
              <w:t xml:space="preserve">? </w:t>
            </w:r>
          </w:p>
          <w:p w14:paraId="6663FA44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i/>
              </w:rPr>
            </w:pPr>
          </w:p>
          <w:p w14:paraId="2484FBA4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i/>
              </w:rPr>
            </w:pPr>
            <w:r w:rsidRPr="00AB0051">
              <w:rPr>
                <w:rFonts w:ascii="Lato" w:hAnsi="Lato" w:cs="Arial"/>
                <w:b/>
                <w:i/>
              </w:rPr>
              <w:t xml:space="preserve">What are the </w:t>
            </w:r>
            <w:r w:rsidRPr="00AB0051">
              <w:rPr>
                <w:rFonts w:ascii="Lato" w:hAnsi="Lato" w:cs="Arial"/>
                <w:b/>
                <w:i/>
                <w:u w:val="single"/>
              </w:rPr>
              <w:t>expected outputs</w:t>
            </w:r>
            <w:r w:rsidRPr="00AB0051">
              <w:rPr>
                <w:rFonts w:ascii="Lato" w:hAnsi="Lato" w:cs="Arial"/>
                <w:b/>
                <w:i/>
              </w:rPr>
              <w:t xml:space="preserve">? </w:t>
            </w:r>
            <w:r w:rsidRPr="00AB0051">
              <w:rPr>
                <w:rFonts w:ascii="Lato" w:hAnsi="Lato" w:cs="Arial"/>
                <w:i/>
              </w:rPr>
              <w:t>(How much will be delivered, over what duration)</w:t>
            </w:r>
          </w:p>
          <w:p w14:paraId="1CB67C80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1FD2FDA3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i/>
              </w:rPr>
            </w:pPr>
            <w:r w:rsidRPr="00AB0051">
              <w:rPr>
                <w:rFonts w:ascii="Lato" w:hAnsi="Lato" w:cs="Arial"/>
                <w:b/>
                <w:i/>
              </w:rPr>
              <w:t xml:space="preserve">What are the </w:t>
            </w:r>
            <w:r w:rsidRPr="00AB0051">
              <w:rPr>
                <w:rFonts w:ascii="Lato" w:hAnsi="Lato" w:cs="Arial"/>
                <w:b/>
                <w:i/>
                <w:u w:val="single"/>
              </w:rPr>
              <w:t xml:space="preserve">expected short and medium term changes </w:t>
            </w:r>
            <w:r w:rsidRPr="00AB0051">
              <w:rPr>
                <w:rFonts w:ascii="Lato" w:hAnsi="Lato" w:cs="Arial"/>
                <w:b/>
                <w:i/>
              </w:rPr>
              <w:t xml:space="preserve">due to the activities delivered?  </w:t>
            </w:r>
            <w:r w:rsidRPr="00AB0051">
              <w:rPr>
                <w:rFonts w:ascii="Lato" w:hAnsi="Lato" w:cs="Arial"/>
                <w:i/>
              </w:rPr>
              <w:t>(e.g. changes in awareness, knowledge, attitudes, skills, behaviour, capacity, policy, partnerships and environments)</w:t>
            </w:r>
          </w:p>
          <w:p w14:paraId="7C592676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03256B51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i/>
              </w:rPr>
            </w:pPr>
            <w:r w:rsidRPr="00AB0051">
              <w:rPr>
                <w:rFonts w:ascii="Lato" w:hAnsi="Lato" w:cs="Arial"/>
                <w:b/>
                <w:i/>
              </w:rPr>
              <w:t xml:space="preserve">What are the </w:t>
            </w:r>
            <w:r w:rsidRPr="00AB0051">
              <w:rPr>
                <w:rFonts w:ascii="Lato" w:hAnsi="Lato" w:cs="Arial"/>
                <w:b/>
                <w:i/>
                <w:u w:val="single"/>
              </w:rPr>
              <w:t xml:space="preserve">expected long term changes </w:t>
            </w:r>
            <w:r w:rsidRPr="00AB0051">
              <w:rPr>
                <w:rFonts w:ascii="Lato" w:hAnsi="Lato" w:cs="Arial"/>
                <w:b/>
                <w:i/>
              </w:rPr>
              <w:t xml:space="preserve">to which the program activities will contribute? </w:t>
            </w:r>
            <w:r w:rsidRPr="00AB0051">
              <w:rPr>
                <w:rFonts w:ascii="Lato" w:hAnsi="Lato" w:cs="Arial"/>
                <w:i/>
              </w:rPr>
              <w:t xml:space="preserve">(e.g. changes in health, education, social or economic outcomes?)   </w:t>
            </w:r>
          </w:p>
          <w:p w14:paraId="4D92AC03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</w:rPr>
            </w:pPr>
          </w:p>
        </w:tc>
      </w:tr>
      <w:tr w:rsidR="00AB0051" w:rsidRPr="00AB0051" w14:paraId="0FEEAF4D" w14:textId="77777777" w:rsidTr="00AB0051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5B67AE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  <w:r w:rsidRPr="00AB0051">
              <w:rPr>
                <w:rFonts w:ascii="Lato" w:hAnsi="Lato" w:cs="Arial"/>
                <w:b/>
                <w:sz w:val="24"/>
                <w:szCs w:val="24"/>
              </w:rPr>
              <w:t>Policy context:</w:t>
            </w:r>
          </w:p>
          <w:p w14:paraId="09A55EA6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282CB117" w14:textId="77777777" w:rsidR="00E177EC" w:rsidRPr="00AB0051" w:rsidRDefault="00E177E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55928E54" w14:textId="77777777" w:rsidR="00E177EC" w:rsidRPr="00AB0051" w:rsidRDefault="00E177E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726B1796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1174C4FD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  <w:r w:rsidRPr="00AB0051">
              <w:rPr>
                <w:rFonts w:ascii="Lato" w:hAnsi="Lato" w:cs="Arial"/>
                <w:b/>
                <w:sz w:val="24"/>
                <w:szCs w:val="24"/>
              </w:rPr>
              <w:t>Need for program:</w:t>
            </w:r>
          </w:p>
          <w:p w14:paraId="47B5DC2D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26CC8204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0EA49ADD" w14:textId="77777777" w:rsidR="00E177EC" w:rsidRPr="00AB0051" w:rsidRDefault="00E177E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5BD5C7BB" w14:textId="77777777" w:rsidR="00E177EC" w:rsidRPr="00AB0051" w:rsidRDefault="00E177E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335C3AA9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  <w:r w:rsidRPr="00AB0051">
              <w:rPr>
                <w:rFonts w:ascii="Lato" w:hAnsi="Lato" w:cs="Arial"/>
                <w:b/>
                <w:sz w:val="24"/>
                <w:szCs w:val="24"/>
              </w:rPr>
              <w:t>Evidence of what works:</w:t>
            </w:r>
          </w:p>
          <w:p w14:paraId="7443242E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4ED00128" w14:textId="77777777" w:rsidR="00E177EC" w:rsidRPr="00AB0051" w:rsidRDefault="00E177E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1CC92C88" w14:textId="77777777" w:rsidR="00E177EC" w:rsidRPr="00AB0051" w:rsidRDefault="00E177E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6CBE1E71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54A2C85D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  <w:r w:rsidRPr="00AB0051">
              <w:rPr>
                <w:rFonts w:ascii="Lato" w:hAnsi="Lato" w:cs="Arial"/>
                <w:b/>
                <w:sz w:val="24"/>
                <w:szCs w:val="24"/>
              </w:rPr>
              <w:t xml:space="preserve">Program capacity inputs:   </w:t>
            </w:r>
          </w:p>
          <w:p w14:paraId="03ED869C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4A51B496" w14:textId="77777777" w:rsidR="00E177EC" w:rsidRPr="00AB0051" w:rsidRDefault="00E177E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3B89B4E3" w14:textId="77777777" w:rsidR="00E177EC" w:rsidRPr="00AB0051" w:rsidRDefault="00E177E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2CED2C80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21D101A5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  <w:r w:rsidRPr="00AB0051">
              <w:rPr>
                <w:rFonts w:ascii="Lato" w:hAnsi="Lato" w:cs="Arial"/>
                <w:b/>
                <w:sz w:val="24"/>
                <w:szCs w:val="24"/>
              </w:rPr>
              <w:t xml:space="preserve">Program activities, target group(s), and outputs:  </w:t>
            </w:r>
          </w:p>
        </w:tc>
        <w:tc>
          <w:tcPr>
            <w:tcW w:w="5220" w:type="dxa"/>
            <w:shd w:val="clear" w:color="auto" w:fill="FFFFFF" w:themeFill="background1"/>
          </w:tcPr>
          <w:p w14:paraId="6A38D3EE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  <w:r w:rsidRPr="00AB0051">
              <w:rPr>
                <w:rFonts w:ascii="Lato" w:hAnsi="Lato" w:cs="Arial"/>
                <w:b/>
                <w:sz w:val="24"/>
                <w:szCs w:val="24"/>
              </w:rPr>
              <w:t>Short term program impacts:</w:t>
            </w:r>
          </w:p>
          <w:p w14:paraId="21274C1F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7BA001FF" w14:textId="77777777" w:rsidR="00E177EC" w:rsidRPr="00AB0051" w:rsidRDefault="00E177E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44799171" w14:textId="77777777" w:rsidR="00E177EC" w:rsidRPr="00AB0051" w:rsidRDefault="00E177E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06CD74FF" w14:textId="77777777" w:rsidR="00E177EC" w:rsidRPr="00AB0051" w:rsidRDefault="00E177E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130DFF0E" w14:textId="77777777" w:rsidR="00E177EC" w:rsidRPr="00AB0051" w:rsidRDefault="00E177E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1AFE7A34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2FA2E69F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1776316A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  <w:r w:rsidRPr="00AB0051">
              <w:rPr>
                <w:rFonts w:ascii="Lato" w:hAnsi="Lato" w:cs="Arial"/>
                <w:b/>
                <w:sz w:val="24"/>
                <w:szCs w:val="24"/>
              </w:rPr>
              <w:t xml:space="preserve">Medium term program impacts: </w:t>
            </w:r>
          </w:p>
          <w:p w14:paraId="2C526635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7027C9A8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41701A08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04A3833F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rPr>
                <w:rFonts w:ascii="Lato" w:hAnsi="Lato" w:cs="Arial"/>
                <w:b/>
                <w:sz w:val="24"/>
                <w:szCs w:val="24"/>
              </w:rPr>
            </w:pPr>
            <w:r w:rsidRPr="00AB0051">
              <w:rPr>
                <w:rFonts w:ascii="Lato" w:hAnsi="Lato" w:cs="Arial"/>
                <w:b/>
                <w:sz w:val="24"/>
                <w:szCs w:val="24"/>
              </w:rPr>
              <w:t xml:space="preserve">Long term outcomes: </w:t>
            </w:r>
          </w:p>
        </w:tc>
      </w:tr>
      <w:tr w:rsidR="00AB0051" w:rsidRPr="00AB0051" w14:paraId="14547112" w14:textId="77777777" w:rsidTr="00AB0051">
        <w:tc>
          <w:tcPr>
            <w:tcW w:w="5220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52C7E547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AB0051">
              <w:rPr>
                <w:rFonts w:ascii="Lato" w:hAnsi="Lato" w:cs="Arial"/>
                <w:b/>
                <w:sz w:val="24"/>
                <w:szCs w:val="24"/>
              </w:rPr>
              <w:t>Formative Evaluation</w:t>
            </w:r>
          </w:p>
          <w:p w14:paraId="59B3B97F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5EE01BC5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56963E37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jc w:val="center"/>
              <w:rPr>
                <w:rFonts w:ascii="Lato" w:hAnsi="Lato" w:cs="Arial"/>
                <w:b/>
                <w:i/>
                <w:sz w:val="24"/>
                <w:szCs w:val="24"/>
              </w:rPr>
            </w:pPr>
            <w:r w:rsidRPr="00AB0051">
              <w:rPr>
                <w:rFonts w:ascii="Lato" w:hAnsi="Lato" w:cs="Arial"/>
                <w:b/>
                <w:sz w:val="24"/>
                <w:szCs w:val="24"/>
              </w:rPr>
              <w:t>Process Evaluation</w:t>
            </w:r>
          </w:p>
          <w:p w14:paraId="5CDDA22A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AB0051">
              <w:rPr>
                <w:rFonts w:ascii="Lato" w:hAnsi="Lato" w:cs="Arial"/>
                <w:i/>
              </w:rPr>
              <w:t>Linked to process indicators (e.g. reach, participation, satisfaction)</w:t>
            </w:r>
          </w:p>
        </w:tc>
        <w:tc>
          <w:tcPr>
            <w:tcW w:w="5220" w:type="dxa"/>
            <w:shd w:val="clear" w:color="auto" w:fill="FFFFFF" w:themeFill="background1"/>
          </w:tcPr>
          <w:p w14:paraId="3DA30B76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AB0051">
              <w:rPr>
                <w:rFonts w:ascii="Lato" w:hAnsi="Lato" w:cs="Arial"/>
                <w:b/>
                <w:sz w:val="24"/>
                <w:szCs w:val="24"/>
              </w:rPr>
              <w:t>Impact Evaluation</w:t>
            </w:r>
          </w:p>
          <w:p w14:paraId="32FB7E6B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AB0051">
              <w:rPr>
                <w:rFonts w:ascii="Lato" w:hAnsi="Lato" w:cs="Arial"/>
                <w:i/>
              </w:rPr>
              <w:t xml:space="preserve"> Linked to service/program objectives and impact indicators</w:t>
            </w:r>
          </w:p>
        </w:tc>
        <w:tc>
          <w:tcPr>
            <w:tcW w:w="5220" w:type="dxa"/>
            <w:shd w:val="clear" w:color="auto" w:fill="FFFFFF" w:themeFill="background1"/>
          </w:tcPr>
          <w:p w14:paraId="752D8C76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jc w:val="center"/>
              <w:rPr>
                <w:rFonts w:ascii="Lato" w:hAnsi="Lato" w:cs="Arial"/>
                <w:b/>
                <w:i/>
                <w:sz w:val="24"/>
                <w:szCs w:val="24"/>
              </w:rPr>
            </w:pPr>
            <w:r w:rsidRPr="00AB0051">
              <w:rPr>
                <w:rFonts w:ascii="Lato" w:hAnsi="Lato" w:cs="Arial"/>
                <w:b/>
                <w:sz w:val="24"/>
                <w:szCs w:val="24"/>
              </w:rPr>
              <w:t>Outcome Evaluation</w:t>
            </w:r>
            <w:r w:rsidRPr="00AB0051">
              <w:rPr>
                <w:rFonts w:ascii="Lato" w:hAnsi="Lato" w:cs="Arial"/>
                <w:b/>
                <w:i/>
                <w:sz w:val="24"/>
                <w:szCs w:val="24"/>
              </w:rPr>
              <w:t xml:space="preserve"> </w:t>
            </w:r>
          </w:p>
          <w:p w14:paraId="6F72708B" w14:textId="77777777" w:rsidR="00033F6C" w:rsidRPr="00AB0051" w:rsidRDefault="00033F6C" w:rsidP="00AB0051">
            <w:pPr>
              <w:shd w:val="clear" w:color="auto" w:fill="FFFFFF" w:themeFill="background1"/>
              <w:spacing w:before="60" w:after="8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AB0051">
              <w:rPr>
                <w:rFonts w:ascii="Lato" w:hAnsi="Lato" w:cs="Arial"/>
                <w:i/>
              </w:rPr>
              <w:t>Linked to service/program goals and outcome indicators</w:t>
            </w:r>
          </w:p>
        </w:tc>
      </w:tr>
    </w:tbl>
    <w:p w14:paraId="06827AA9" w14:textId="77777777" w:rsidR="007C1434" w:rsidRPr="00AB0051" w:rsidRDefault="007C1434" w:rsidP="00AB0051">
      <w:pPr>
        <w:shd w:val="clear" w:color="auto" w:fill="FFFFFF" w:themeFill="background1"/>
        <w:rPr>
          <w:rFonts w:ascii="Lato" w:hAnsi="Lato"/>
        </w:rPr>
      </w:pPr>
    </w:p>
    <w:sectPr w:rsidR="007C1434" w:rsidRPr="00AB0051" w:rsidSect="00033F6C">
      <w:pgSz w:w="23814" w:h="16840" w:orient="landscape" w:code="8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6C"/>
    <w:rsid w:val="00033F6C"/>
    <w:rsid w:val="00702BBD"/>
    <w:rsid w:val="007C1434"/>
    <w:rsid w:val="00862584"/>
    <w:rsid w:val="008C620D"/>
    <w:rsid w:val="008E269E"/>
    <w:rsid w:val="00AB0051"/>
    <w:rsid w:val="00E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4FFDD"/>
  <w15:chartTrackingRefBased/>
  <w15:docId w15:val="{D9C30734-925A-4FB1-870C-1DB06CF9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F6C"/>
    <w:pPr>
      <w:spacing w:after="200" w:line="276" w:lineRule="auto"/>
    </w:pPr>
    <w:rPr>
      <w:rFonts w:ascii="Calibri" w:hAnsi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qFormat/>
    <w:rsid w:val="00033F6C"/>
    <w:pPr>
      <w:keepNext/>
      <w:keepLines/>
      <w:spacing w:before="480" w:after="0"/>
      <w:outlineLvl w:val="0"/>
    </w:pPr>
    <w:rPr>
      <w:rFonts w:ascii="Adobe Gothic Std B" w:eastAsia="Adobe Gothic Std B" w:hAnsi="Times New Roman"/>
      <w:b/>
      <w:b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33F6C"/>
    <w:rPr>
      <w:rFonts w:ascii="Adobe Gothic Std B" w:eastAsia="Adobe Gothic Std B"/>
      <w:b/>
      <w:bCs/>
      <w:sz w:val="28"/>
      <w:szCs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A: Program Planning Logic Model  </vt:lpstr>
    </vt:vector>
  </TitlesOfParts>
  <Company>Department of Health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A: Program Planning Logic Model</dc:title>
  <dc:subject/>
  <dc:creator>he115806</dc:creator>
  <cp:keywords/>
  <dc:description/>
  <cp:lastModifiedBy>Sunbal Shergill</cp:lastModifiedBy>
  <cp:revision>5</cp:revision>
  <dcterms:created xsi:type="dcterms:W3CDTF">2022-03-29T08:31:00Z</dcterms:created>
  <dcterms:modified xsi:type="dcterms:W3CDTF">2022-04-02T17:20:00Z</dcterms:modified>
</cp:coreProperties>
</file>