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9D78" w14:textId="260FBEBF" w:rsidR="00767C47" w:rsidRPr="00D74EBA" w:rsidRDefault="00D74EBA" w:rsidP="0041095C">
      <w:pPr>
        <w:jc w:val="center"/>
        <w:rPr>
          <w:rFonts w:ascii="Lato" w:hAnsi="Lato"/>
          <w:b/>
        </w:rPr>
      </w:pPr>
      <w:r w:rsidRPr="00D74EBA">
        <w:rPr>
          <w:rFonts w:ascii="Lato" w:hAnsi="Lato"/>
          <w:b/>
        </w:rPr>
        <w:t>DISCIPLINARY ACTION FORM</w:t>
      </w:r>
    </w:p>
    <w:p w14:paraId="7AF5CE18" w14:textId="77777777" w:rsidR="0041095C" w:rsidRPr="00D74EBA" w:rsidRDefault="0041095C" w:rsidP="0041095C">
      <w:pPr>
        <w:jc w:val="center"/>
        <w:rPr>
          <w:rFonts w:ascii="Lato" w:hAnsi="Lato"/>
          <w:b/>
        </w:rPr>
      </w:pPr>
    </w:p>
    <w:p w14:paraId="42F07630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 xml:space="preserve">To: </w:t>
      </w:r>
      <w:r w:rsidRPr="00D74EBA">
        <w:rPr>
          <w:rFonts w:ascii="Lato" w:hAnsi="Lato"/>
          <w:sz w:val="22"/>
          <w:szCs w:val="22"/>
        </w:rPr>
        <w:tab/>
        <w:t>___________________</w:t>
      </w:r>
      <w:r w:rsidR="00CC382D" w:rsidRPr="00D74EBA">
        <w:rPr>
          <w:rFonts w:ascii="Lato" w:hAnsi="Lato"/>
          <w:sz w:val="22"/>
          <w:szCs w:val="22"/>
        </w:rPr>
        <w:t>____</w:t>
      </w:r>
      <w:r w:rsidR="00144E75" w:rsidRPr="00D74EBA">
        <w:rPr>
          <w:rFonts w:ascii="Lato" w:hAnsi="Lato"/>
          <w:sz w:val="22"/>
          <w:szCs w:val="22"/>
        </w:rPr>
        <w:tab/>
      </w:r>
      <w:r w:rsidR="00144E75" w:rsidRPr="00D74EBA">
        <w:rPr>
          <w:rFonts w:ascii="Lato" w:hAnsi="Lato"/>
          <w:sz w:val="22"/>
          <w:szCs w:val="22"/>
        </w:rPr>
        <w:tab/>
      </w:r>
      <w:r w:rsidR="00144E75" w:rsidRPr="00D74EBA">
        <w:rPr>
          <w:rFonts w:ascii="Lato" w:hAnsi="Lato"/>
          <w:sz w:val="22"/>
          <w:szCs w:val="22"/>
        </w:rPr>
        <w:tab/>
        <w:t>Depar</w:t>
      </w:r>
      <w:r w:rsidR="0096260E" w:rsidRPr="00D74EBA">
        <w:rPr>
          <w:rFonts w:ascii="Lato" w:hAnsi="Lato"/>
          <w:sz w:val="22"/>
          <w:szCs w:val="22"/>
        </w:rPr>
        <w:t>t</w:t>
      </w:r>
      <w:r w:rsidR="00144E75" w:rsidRPr="00D74EBA">
        <w:rPr>
          <w:rFonts w:ascii="Lato" w:hAnsi="Lato"/>
          <w:sz w:val="22"/>
          <w:szCs w:val="22"/>
        </w:rPr>
        <w:t>m</w:t>
      </w:r>
      <w:r w:rsidR="0096260E" w:rsidRPr="00D74EBA">
        <w:rPr>
          <w:rFonts w:ascii="Lato" w:hAnsi="Lato"/>
          <w:sz w:val="22"/>
          <w:szCs w:val="22"/>
        </w:rPr>
        <w:t>e</w:t>
      </w:r>
      <w:r w:rsidR="00144E75" w:rsidRPr="00D74EBA">
        <w:rPr>
          <w:rFonts w:ascii="Lato" w:hAnsi="Lato"/>
          <w:sz w:val="22"/>
          <w:szCs w:val="22"/>
        </w:rPr>
        <w:t>nt</w:t>
      </w:r>
      <w:r w:rsidR="0096260E" w:rsidRPr="00D74EBA">
        <w:rPr>
          <w:rFonts w:ascii="Lato" w:hAnsi="Lato"/>
          <w:sz w:val="22"/>
          <w:szCs w:val="22"/>
        </w:rPr>
        <w:t>:</w:t>
      </w:r>
      <w:r w:rsidR="0096260E" w:rsidRPr="00D74EBA">
        <w:rPr>
          <w:rFonts w:ascii="Lato" w:hAnsi="Lato"/>
          <w:sz w:val="22"/>
          <w:szCs w:val="22"/>
        </w:rPr>
        <w:tab/>
        <w:t>________________</w:t>
      </w:r>
    </w:p>
    <w:p w14:paraId="1DF2F8DD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  <w:t>Employee Name</w:t>
      </w:r>
    </w:p>
    <w:p w14:paraId="0D41FF92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</w:p>
    <w:p w14:paraId="37F629E1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>Disciplinary Action:</w:t>
      </w:r>
      <w:r w:rsidRPr="00D74EBA">
        <w:rPr>
          <w:rFonts w:ascii="Lato" w:hAnsi="Lato"/>
          <w:sz w:val="22"/>
          <w:szCs w:val="22"/>
        </w:rPr>
        <w:tab/>
        <w:t xml:space="preserve">____ </w:t>
      </w:r>
      <w:r w:rsidRPr="00D74EBA">
        <w:rPr>
          <w:rFonts w:ascii="Lato" w:hAnsi="Lato"/>
          <w:sz w:val="22"/>
          <w:szCs w:val="22"/>
        </w:rPr>
        <w:tab/>
        <w:t>Initial Counseling *</w:t>
      </w:r>
    </w:p>
    <w:p w14:paraId="79B16C29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____</w:t>
      </w:r>
      <w:r w:rsidRPr="00D74EBA">
        <w:rPr>
          <w:rFonts w:ascii="Lato" w:hAnsi="Lato"/>
          <w:sz w:val="22"/>
          <w:szCs w:val="22"/>
        </w:rPr>
        <w:tab/>
        <w:t>Oral Warning</w:t>
      </w:r>
      <w:r w:rsidR="00481D0F" w:rsidRPr="00D74EBA">
        <w:rPr>
          <w:rFonts w:ascii="Lato" w:hAnsi="Lato"/>
          <w:sz w:val="22"/>
          <w:szCs w:val="22"/>
        </w:rPr>
        <w:t>*</w:t>
      </w:r>
    </w:p>
    <w:p w14:paraId="268F4F6A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____</w:t>
      </w:r>
      <w:r w:rsidRPr="00D74EBA">
        <w:rPr>
          <w:rFonts w:ascii="Lato" w:hAnsi="Lato"/>
          <w:sz w:val="22"/>
          <w:szCs w:val="22"/>
        </w:rPr>
        <w:tab/>
        <w:t>Written Warning</w:t>
      </w:r>
    </w:p>
    <w:p w14:paraId="62E66C59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____</w:t>
      </w:r>
      <w:r w:rsidRPr="00D74EBA">
        <w:rPr>
          <w:rFonts w:ascii="Lato" w:hAnsi="Lato"/>
          <w:sz w:val="22"/>
          <w:szCs w:val="22"/>
        </w:rPr>
        <w:tab/>
        <w:t xml:space="preserve">Written </w:t>
      </w:r>
      <w:r w:rsidR="00C47289" w:rsidRPr="00D74EBA">
        <w:rPr>
          <w:rFonts w:ascii="Lato" w:hAnsi="Lato"/>
          <w:sz w:val="22"/>
          <w:szCs w:val="22"/>
        </w:rPr>
        <w:t xml:space="preserve">Warning </w:t>
      </w:r>
      <w:r w:rsidRPr="00D74EBA">
        <w:rPr>
          <w:rFonts w:ascii="Lato" w:hAnsi="Lato"/>
          <w:sz w:val="22"/>
          <w:szCs w:val="22"/>
        </w:rPr>
        <w:t>&amp; Suspension</w:t>
      </w:r>
    </w:p>
    <w:p w14:paraId="3CD7802D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____</w:t>
      </w:r>
      <w:r w:rsidRPr="00D74EBA">
        <w:rPr>
          <w:rFonts w:ascii="Lato" w:hAnsi="Lato"/>
          <w:sz w:val="22"/>
          <w:szCs w:val="22"/>
        </w:rPr>
        <w:tab/>
        <w:t>Final Written Warning</w:t>
      </w:r>
    </w:p>
    <w:p w14:paraId="325D2321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____</w:t>
      </w:r>
      <w:r w:rsidRPr="00D74EBA">
        <w:rPr>
          <w:rFonts w:ascii="Lato" w:hAnsi="Lato"/>
          <w:sz w:val="22"/>
          <w:szCs w:val="22"/>
        </w:rPr>
        <w:tab/>
        <w:t>Discharge</w:t>
      </w:r>
    </w:p>
    <w:p w14:paraId="3A19683A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</w:p>
    <w:p w14:paraId="7BC05E98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 xml:space="preserve">Your performance has been found unsatisfactory for the reason(s) set forth below.  Your failure to improve or avoid a recurrence will be cause for further disciplinary action in accordance with the </w:t>
      </w:r>
      <w:r w:rsidRPr="00D74EBA">
        <w:rPr>
          <w:rFonts w:ascii="Lato" w:hAnsi="Lato"/>
          <w:b/>
          <w:sz w:val="22"/>
          <w:szCs w:val="22"/>
        </w:rPr>
        <w:t>Regent University Progressive Discipline Policy</w:t>
      </w:r>
      <w:r w:rsidRPr="00D74EBA">
        <w:rPr>
          <w:rFonts w:ascii="Lato" w:hAnsi="Lato"/>
          <w:sz w:val="22"/>
          <w:szCs w:val="22"/>
        </w:rPr>
        <w:t>.</w:t>
      </w:r>
    </w:p>
    <w:p w14:paraId="1DF9F225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</w:p>
    <w:p w14:paraId="18CB31E9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>Details:</w:t>
      </w:r>
      <w:r w:rsidR="00C47289" w:rsidRPr="00D74EBA">
        <w:rPr>
          <w:rFonts w:ascii="Lato" w:hAnsi="Lato"/>
          <w:sz w:val="22"/>
          <w:szCs w:val="22"/>
        </w:rPr>
        <w:t xml:space="preserve"> </w:t>
      </w:r>
      <w:r w:rsidRPr="00D74EBA">
        <w:rPr>
          <w:rFonts w:ascii="Lato" w:hAnsi="Lato"/>
          <w:sz w:val="22"/>
          <w:szCs w:val="22"/>
        </w:rPr>
        <w:t>____________________________________________________________</w:t>
      </w:r>
      <w:r w:rsidR="00C47289" w:rsidRPr="00D74EBA">
        <w:rPr>
          <w:rFonts w:ascii="Lato" w:hAnsi="Lato"/>
          <w:sz w:val="22"/>
          <w:szCs w:val="22"/>
        </w:rPr>
        <w:t>_____</w:t>
      </w:r>
    </w:p>
    <w:p w14:paraId="46468186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</w:p>
    <w:p w14:paraId="19E3CF45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>________________________________________________________________________</w:t>
      </w:r>
    </w:p>
    <w:p w14:paraId="53933885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</w:p>
    <w:p w14:paraId="51EC37D5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>________________________________________________________________________</w:t>
      </w:r>
    </w:p>
    <w:p w14:paraId="6E26C755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</w:p>
    <w:p w14:paraId="60BA09BA" w14:textId="77777777" w:rsidR="0041095C" w:rsidRPr="00D74EBA" w:rsidRDefault="00144E75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>Agreed</w:t>
      </w:r>
      <w:r w:rsidR="00AD2AE0" w:rsidRPr="00D74EBA">
        <w:rPr>
          <w:rFonts w:ascii="Lato" w:hAnsi="Lato"/>
          <w:sz w:val="22"/>
          <w:szCs w:val="22"/>
        </w:rPr>
        <w:t>-u</w:t>
      </w:r>
      <w:r w:rsidR="0024267C" w:rsidRPr="00D74EBA">
        <w:rPr>
          <w:rFonts w:ascii="Lato" w:hAnsi="Lato"/>
          <w:sz w:val="22"/>
          <w:szCs w:val="22"/>
        </w:rPr>
        <w:t>pon improvement p</w:t>
      </w:r>
      <w:r w:rsidRPr="00D74EBA">
        <w:rPr>
          <w:rFonts w:ascii="Lato" w:hAnsi="Lato"/>
          <w:sz w:val="22"/>
          <w:szCs w:val="22"/>
        </w:rPr>
        <w:t xml:space="preserve">lan: </w:t>
      </w:r>
      <w:r w:rsidR="0041095C" w:rsidRPr="00D74EBA">
        <w:rPr>
          <w:rFonts w:ascii="Lato" w:hAnsi="Lato"/>
          <w:sz w:val="22"/>
          <w:szCs w:val="22"/>
        </w:rPr>
        <w:t>__________________________________________________________________</w:t>
      </w:r>
      <w:r w:rsidRPr="00D74EBA">
        <w:rPr>
          <w:rFonts w:ascii="Lato" w:hAnsi="Lato"/>
          <w:sz w:val="22"/>
          <w:szCs w:val="22"/>
        </w:rPr>
        <w:t>______</w:t>
      </w:r>
    </w:p>
    <w:p w14:paraId="5C141C87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</w:p>
    <w:p w14:paraId="0A975FD5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>________________________________________________________________________</w:t>
      </w:r>
    </w:p>
    <w:p w14:paraId="6C441A5C" w14:textId="77777777" w:rsidR="00144E75" w:rsidRPr="00D74EBA" w:rsidRDefault="00144E75" w:rsidP="0041095C">
      <w:pPr>
        <w:rPr>
          <w:rFonts w:ascii="Lato" w:hAnsi="Lato"/>
          <w:sz w:val="22"/>
          <w:szCs w:val="22"/>
        </w:rPr>
      </w:pPr>
    </w:p>
    <w:p w14:paraId="0BB42D2B" w14:textId="77777777" w:rsidR="00144E75" w:rsidRPr="00D74EBA" w:rsidRDefault="00144E75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>Date of next meeting for follow-up:</w:t>
      </w:r>
      <w:r w:rsidRPr="00D74EBA">
        <w:rPr>
          <w:rFonts w:ascii="Lato" w:hAnsi="Lato"/>
          <w:sz w:val="22"/>
          <w:szCs w:val="22"/>
        </w:rPr>
        <w:tab/>
        <w:t>__________________________________________</w:t>
      </w:r>
    </w:p>
    <w:p w14:paraId="1A3573E9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</w:p>
    <w:p w14:paraId="0FAC6858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>A copy of this warning was personally delivered to the above employee by:</w:t>
      </w:r>
    </w:p>
    <w:p w14:paraId="642BC25F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</w:p>
    <w:p w14:paraId="7DCC9E82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______________________________</w:t>
      </w:r>
    </w:p>
    <w:p w14:paraId="2DE9E5ED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Supervisor</w:t>
      </w:r>
    </w:p>
    <w:p w14:paraId="012682F4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______________________________</w:t>
      </w:r>
    </w:p>
    <w:p w14:paraId="3D7A738D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Date</w:t>
      </w:r>
    </w:p>
    <w:p w14:paraId="1DAFC8CF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</w:p>
    <w:p w14:paraId="7BB7714E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 xml:space="preserve">I have received and read this warning notice.  I have been informed that a copy of this notice will be placed in my personnel file </w:t>
      </w:r>
      <w:r w:rsidR="00CF3DDD" w:rsidRPr="00D74EBA">
        <w:rPr>
          <w:rFonts w:ascii="Lato" w:hAnsi="Lato"/>
          <w:sz w:val="22"/>
          <w:szCs w:val="22"/>
        </w:rPr>
        <w:t xml:space="preserve">in Human Resources </w:t>
      </w:r>
      <w:r w:rsidRPr="00D74EBA">
        <w:rPr>
          <w:rFonts w:ascii="Lato" w:hAnsi="Lato"/>
          <w:sz w:val="22"/>
          <w:szCs w:val="22"/>
        </w:rPr>
        <w:t>(except in the case of initial counseling).</w:t>
      </w:r>
    </w:p>
    <w:p w14:paraId="4782C1CF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______________________________</w:t>
      </w:r>
    </w:p>
    <w:p w14:paraId="7E52016E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Employee</w:t>
      </w:r>
    </w:p>
    <w:p w14:paraId="2B0DD3FF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______________________________</w:t>
      </w:r>
    </w:p>
    <w:p w14:paraId="4C8A9B01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  <w:t>Date</w:t>
      </w:r>
    </w:p>
    <w:p w14:paraId="7C694622" w14:textId="77777777" w:rsidR="0041095C" w:rsidRPr="00D74EBA" w:rsidRDefault="0041095C" w:rsidP="0041095C">
      <w:pPr>
        <w:rPr>
          <w:rFonts w:ascii="Lato" w:hAnsi="Lato"/>
          <w:sz w:val="22"/>
          <w:szCs w:val="22"/>
        </w:rPr>
      </w:pPr>
    </w:p>
    <w:p w14:paraId="6DB47F35" w14:textId="77777777" w:rsidR="00CF3DDD" w:rsidRPr="00D74EBA" w:rsidRDefault="00CF3DDD" w:rsidP="0041095C">
      <w:pPr>
        <w:rPr>
          <w:rFonts w:ascii="Lato" w:hAnsi="Lato"/>
          <w:sz w:val="22"/>
          <w:szCs w:val="22"/>
        </w:rPr>
      </w:pPr>
    </w:p>
    <w:p w14:paraId="40811402" w14:textId="77777777" w:rsidR="0041095C" w:rsidRPr="00D74EBA" w:rsidRDefault="0041095C" w:rsidP="0041095C">
      <w:pPr>
        <w:rPr>
          <w:rFonts w:ascii="Lato" w:hAnsi="Lato"/>
          <w:sz w:val="14"/>
          <w:szCs w:val="14"/>
        </w:rPr>
      </w:pPr>
      <w:r w:rsidRPr="00D74EBA">
        <w:rPr>
          <w:rFonts w:ascii="Lato" w:hAnsi="Lato"/>
          <w:sz w:val="14"/>
          <w:szCs w:val="14"/>
        </w:rPr>
        <w:t>* Completion of this form for Initial Counseling</w:t>
      </w:r>
      <w:r w:rsidR="00481D0F" w:rsidRPr="00D74EBA">
        <w:rPr>
          <w:rFonts w:ascii="Lato" w:hAnsi="Lato"/>
          <w:sz w:val="14"/>
          <w:szCs w:val="14"/>
        </w:rPr>
        <w:t xml:space="preserve"> or Oral Warning</w:t>
      </w:r>
      <w:r w:rsidRPr="00D74EBA">
        <w:rPr>
          <w:rFonts w:ascii="Lato" w:hAnsi="Lato"/>
          <w:sz w:val="14"/>
          <w:szCs w:val="14"/>
        </w:rPr>
        <w:t xml:space="preserve"> shall serve as documentation only and should not be filed in the employee’s personnel file unless the matter proceeds to the </w:t>
      </w:r>
      <w:r w:rsidR="00481D0F" w:rsidRPr="00D74EBA">
        <w:rPr>
          <w:rFonts w:ascii="Lato" w:hAnsi="Lato"/>
          <w:sz w:val="14"/>
          <w:szCs w:val="14"/>
        </w:rPr>
        <w:t>Written Warning step</w:t>
      </w:r>
      <w:r w:rsidRPr="00D74EBA">
        <w:rPr>
          <w:rFonts w:ascii="Lato" w:hAnsi="Lato"/>
          <w:sz w:val="14"/>
          <w:szCs w:val="14"/>
        </w:rPr>
        <w:t xml:space="preserve"> of progressive discipline.</w:t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  <w:r w:rsidRPr="00D74EBA">
        <w:rPr>
          <w:rFonts w:ascii="Lato" w:hAnsi="Lato"/>
          <w:sz w:val="22"/>
          <w:szCs w:val="22"/>
        </w:rPr>
        <w:tab/>
      </w:r>
    </w:p>
    <w:sectPr w:rsidR="0041095C" w:rsidRPr="00D74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95C"/>
    <w:rsid w:val="00144E75"/>
    <w:rsid w:val="00203481"/>
    <w:rsid w:val="00216268"/>
    <w:rsid w:val="0024267C"/>
    <w:rsid w:val="002B7740"/>
    <w:rsid w:val="0041095C"/>
    <w:rsid w:val="00481D0F"/>
    <w:rsid w:val="007024E0"/>
    <w:rsid w:val="00767C47"/>
    <w:rsid w:val="0096260E"/>
    <w:rsid w:val="00AD2AE0"/>
    <w:rsid w:val="00B16AEA"/>
    <w:rsid w:val="00C47289"/>
    <w:rsid w:val="00CC382D"/>
    <w:rsid w:val="00CF3DDD"/>
    <w:rsid w:val="00D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F6244"/>
  <w15:chartTrackingRefBased/>
  <w15:docId w15:val="{1740EE3F-F354-4532-B0D6-9FF95E9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Action Form</vt:lpstr>
    </vt:vector>
  </TitlesOfParts>
  <Company>Regent University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Action Form</dc:title>
  <dc:subject/>
  <dc:creator>Martha Smith</dc:creator>
  <cp:keywords/>
  <cp:lastModifiedBy>Sunbal</cp:lastModifiedBy>
  <cp:revision>3</cp:revision>
  <dcterms:created xsi:type="dcterms:W3CDTF">2022-02-17T08:43:00Z</dcterms:created>
  <dcterms:modified xsi:type="dcterms:W3CDTF">2022-02-18T05:53:00Z</dcterms:modified>
</cp:coreProperties>
</file>