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4C64" w14:textId="79B2A0C2" w:rsidR="00D92AD6" w:rsidRPr="003304A8" w:rsidRDefault="00A432B9" w:rsidP="003304A8">
      <w:pPr>
        <w:jc w:val="center"/>
        <w:rPr>
          <w:rFonts w:ascii="Lato" w:hAnsi="Lato"/>
          <w:sz w:val="32"/>
          <w:szCs w:val="28"/>
        </w:rPr>
      </w:pPr>
      <w:r w:rsidRPr="003304A8">
        <w:rPr>
          <w:rFonts w:ascii="Lato" w:hAnsi="Lato"/>
          <w:sz w:val="32"/>
          <w:szCs w:val="28"/>
        </w:rPr>
        <w:t>Performance Assessment Rubric</w:t>
      </w:r>
    </w:p>
    <w:p w14:paraId="79AB50EE" w14:textId="77777777" w:rsidR="00D92AD6" w:rsidRPr="003304A8" w:rsidRDefault="00A432B9">
      <w:pPr>
        <w:ind w:right="0"/>
        <w:jc w:val="left"/>
        <w:rPr>
          <w:rFonts w:ascii="Lato" w:hAnsi="Lato"/>
        </w:rPr>
      </w:pPr>
      <w:r w:rsidRPr="003304A8">
        <w:rPr>
          <w:rFonts w:ascii="Lato" w:hAnsi="Lato"/>
          <w:b w:val="0"/>
          <w:sz w:val="19"/>
        </w:rPr>
        <w:t xml:space="preserve"> </w:t>
      </w:r>
    </w:p>
    <w:tbl>
      <w:tblPr>
        <w:tblStyle w:val="TableGrid"/>
        <w:tblW w:w="11016" w:type="dxa"/>
        <w:tblInd w:w="-108" w:type="dxa"/>
        <w:tblCellMar>
          <w:top w:w="8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1707"/>
        <w:gridCol w:w="1862"/>
        <w:gridCol w:w="1862"/>
        <w:gridCol w:w="1862"/>
        <w:gridCol w:w="1861"/>
        <w:gridCol w:w="1862"/>
      </w:tblGrid>
      <w:tr w:rsidR="00D92AD6" w:rsidRPr="003304A8" w14:paraId="1774085C" w14:textId="77777777">
        <w:trPr>
          <w:trHeight w:val="217"/>
        </w:trPr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4CA8AA" w14:textId="77777777" w:rsidR="00D92AD6" w:rsidRPr="003304A8" w:rsidRDefault="00A432B9">
            <w:pPr>
              <w:ind w:right="23"/>
              <w:jc w:val="center"/>
              <w:rPr>
                <w:rFonts w:ascii="Lato" w:hAnsi="Lato"/>
              </w:rPr>
            </w:pPr>
            <w:r w:rsidRPr="003304A8">
              <w:rPr>
                <w:rFonts w:ascii="Lato" w:hAnsi="Lato"/>
                <w:sz w:val="18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4484" w14:textId="77777777" w:rsidR="00D92AD6" w:rsidRPr="003304A8" w:rsidRDefault="00A432B9">
            <w:pPr>
              <w:ind w:right="68"/>
              <w:jc w:val="center"/>
              <w:rPr>
                <w:rFonts w:ascii="Lato" w:hAnsi="Lato"/>
              </w:rPr>
            </w:pPr>
            <w:r w:rsidRPr="003304A8">
              <w:rPr>
                <w:rFonts w:ascii="Lato" w:hAnsi="Lato"/>
                <w:sz w:val="18"/>
              </w:rPr>
              <w:t xml:space="preserve">0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7615" w14:textId="77777777" w:rsidR="00D92AD6" w:rsidRPr="003304A8" w:rsidRDefault="00A432B9">
            <w:pPr>
              <w:ind w:right="69"/>
              <w:jc w:val="center"/>
              <w:rPr>
                <w:rFonts w:ascii="Lato" w:hAnsi="Lato"/>
              </w:rPr>
            </w:pPr>
            <w:r w:rsidRPr="003304A8">
              <w:rPr>
                <w:rFonts w:ascii="Lato" w:hAnsi="Lato"/>
                <w:sz w:val="18"/>
              </w:rPr>
              <w:t xml:space="preserve">1 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06AE" w14:textId="77777777" w:rsidR="00D92AD6" w:rsidRPr="003304A8" w:rsidRDefault="00A432B9">
            <w:pPr>
              <w:ind w:right="69"/>
              <w:jc w:val="center"/>
              <w:rPr>
                <w:rFonts w:ascii="Lato" w:hAnsi="Lato"/>
              </w:rPr>
            </w:pPr>
            <w:r w:rsidRPr="003304A8">
              <w:rPr>
                <w:rFonts w:ascii="Lato" w:hAnsi="Lato"/>
                <w:sz w:val="18"/>
              </w:rPr>
              <w:t xml:space="preserve">2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0F35" w14:textId="77777777" w:rsidR="00D92AD6" w:rsidRPr="003304A8" w:rsidRDefault="00A432B9">
            <w:pPr>
              <w:ind w:right="68"/>
              <w:jc w:val="center"/>
              <w:rPr>
                <w:rFonts w:ascii="Lato" w:hAnsi="Lato"/>
              </w:rPr>
            </w:pPr>
            <w:r w:rsidRPr="003304A8">
              <w:rPr>
                <w:rFonts w:ascii="Lato" w:hAnsi="Lato"/>
                <w:sz w:val="18"/>
              </w:rPr>
              <w:t xml:space="preserve">3 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67D5" w14:textId="77777777" w:rsidR="00D92AD6" w:rsidRPr="003304A8" w:rsidRDefault="00A432B9">
            <w:pPr>
              <w:ind w:right="69"/>
              <w:jc w:val="center"/>
              <w:rPr>
                <w:rFonts w:ascii="Lato" w:hAnsi="Lato"/>
              </w:rPr>
            </w:pPr>
            <w:r w:rsidRPr="003304A8">
              <w:rPr>
                <w:rFonts w:ascii="Lato" w:hAnsi="Lato"/>
                <w:sz w:val="18"/>
              </w:rPr>
              <w:t xml:space="preserve">4  </w:t>
            </w:r>
          </w:p>
        </w:tc>
      </w:tr>
      <w:tr w:rsidR="00D92AD6" w:rsidRPr="003304A8" w14:paraId="38C60EFC" w14:textId="77777777" w:rsidTr="003304A8">
        <w:trPr>
          <w:trHeight w:val="145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716AD1" w14:textId="77777777" w:rsidR="00D92AD6" w:rsidRPr="003304A8" w:rsidRDefault="00A432B9">
            <w:pPr>
              <w:ind w:right="497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sz w:val="18"/>
              </w:rPr>
              <w:t>Tone Quality</w:t>
            </w:r>
            <w:r w:rsidRPr="003304A8">
              <w:rPr>
                <w:rFonts w:ascii="Lato" w:hAnsi="Lato"/>
                <w:b w:val="0"/>
                <w:sz w:val="18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1BB302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No understanding of tonal quality concepts. 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AF40D3" w14:textId="77777777" w:rsidR="00D92AD6" w:rsidRPr="003304A8" w:rsidRDefault="00A432B9">
            <w:pPr>
              <w:ind w:right="54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Basic understanding of tonal quality concepts is not yet developed. 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56A41D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Strong basic approach is demonstrated. Slow to correct minor problems.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E2AE9F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Excellent tone is achieved most of the time. Faults and problems are infrequent. Minor problems are quickly corrected.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51EB8B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Excellent tone is achieved throughout the performance. Tone is uniform, consistent, and well-controlled. </w:t>
            </w:r>
          </w:p>
        </w:tc>
      </w:tr>
      <w:tr w:rsidR="00D92AD6" w:rsidRPr="003304A8" w14:paraId="537451A5" w14:textId="77777777">
        <w:trPr>
          <w:trHeight w:val="104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AB12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sz w:val="18"/>
              </w:rPr>
              <w:t xml:space="preserve">Intonation </w:t>
            </w:r>
          </w:p>
          <w:p w14:paraId="3C649CFE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(n/a for piano)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92BD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Melodic and harmonic intonation is poor throughout.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4E07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Melodic and harmonic </w:t>
            </w:r>
          </w:p>
          <w:p w14:paraId="7DBF35A3" w14:textId="77777777" w:rsidR="00D92AD6" w:rsidRPr="003304A8" w:rsidRDefault="00A432B9">
            <w:pPr>
              <w:ind w:right="23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intonation is inconsistent. Intonation problems are seldom corrected.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98EA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Intonation is often good but inconsistent. Attempted to correct obvious problems.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15A8" w14:textId="77777777" w:rsidR="00D92AD6" w:rsidRPr="003304A8" w:rsidRDefault="00A432B9">
            <w:pPr>
              <w:ind w:right="1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Melodic and harmonic intonation is very good. Problems are quickly corrected.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C743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Melodic and harmonic intonation is virtually without fault throughout the selection. </w:t>
            </w:r>
          </w:p>
        </w:tc>
      </w:tr>
      <w:tr w:rsidR="00D92AD6" w:rsidRPr="003304A8" w14:paraId="004A18D4" w14:textId="77777777" w:rsidTr="003304A8">
        <w:trPr>
          <w:trHeight w:val="16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6D0DE5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sz w:val="18"/>
              </w:rPr>
              <w:t>Technique</w:t>
            </w:r>
            <w:r w:rsidRPr="003304A8">
              <w:rPr>
                <w:rFonts w:ascii="Lato" w:hAnsi="Lato"/>
                <w:b w:val="0"/>
                <w:sz w:val="18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BAD3B2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No understanding of basic technique.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5834C6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Basic problems exist with technique. Good technique is only demonstrated some of the time.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ED52FE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Technical facility is good most of the time. Correct technique is demonstrated most of the time.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95A38E" w14:textId="77777777" w:rsidR="00D92AD6" w:rsidRPr="003304A8" w:rsidRDefault="00A432B9">
            <w:pPr>
              <w:spacing w:line="239" w:lineRule="auto"/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Coordination, accuracy, and </w:t>
            </w:r>
          </w:p>
          <w:p w14:paraId="0CB04ACB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flexibility </w:t>
            </w:r>
            <w:proofErr w:type="gramStart"/>
            <w:r w:rsidRPr="003304A8">
              <w:rPr>
                <w:rFonts w:ascii="Lato" w:hAnsi="Lato"/>
                <w:b w:val="0"/>
                <w:sz w:val="18"/>
              </w:rPr>
              <w:t>are</w:t>
            </w:r>
            <w:proofErr w:type="gramEnd"/>
            <w:r w:rsidRPr="003304A8">
              <w:rPr>
                <w:rFonts w:ascii="Lato" w:hAnsi="Lato"/>
                <w:b w:val="0"/>
                <w:sz w:val="18"/>
              </w:rPr>
              <w:t xml:space="preserve"> very good. Demonstrates excellent knowledge and command of technique. 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31F6CE" w14:textId="77777777" w:rsidR="00D92AD6" w:rsidRPr="003304A8" w:rsidRDefault="00A432B9">
            <w:pPr>
              <w:spacing w:line="238" w:lineRule="auto"/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Coordination, accuracy, and flexibility are excellent. </w:t>
            </w:r>
          </w:p>
          <w:p w14:paraId="31D62B5B" w14:textId="77777777" w:rsidR="00D92AD6" w:rsidRPr="003304A8" w:rsidRDefault="00A432B9">
            <w:pPr>
              <w:ind w:right="29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Demonstrates thorough knowledge and command of technique.  </w:t>
            </w:r>
          </w:p>
        </w:tc>
      </w:tr>
      <w:tr w:rsidR="00D92AD6" w:rsidRPr="003304A8" w14:paraId="20E4E7F9" w14:textId="77777777">
        <w:trPr>
          <w:trHeight w:val="208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3D88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sz w:val="18"/>
              </w:rPr>
              <w:t xml:space="preserve">Rhythm/Tempo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4CF1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Rhythms are not performed as written. Tempo is not controlled.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AD29" w14:textId="77777777" w:rsidR="00D92AD6" w:rsidRPr="003304A8" w:rsidRDefault="00A432B9">
            <w:pPr>
              <w:ind w:right="35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Basic rhythmic accuracy is demonstrated in simple passages, although rapid and complex passages are weak. Tempo is not always controlled.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0897" w14:textId="77777777" w:rsidR="00D92AD6" w:rsidRPr="003304A8" w:rsidRDefault="00A432B9">
            <w:pPr>
              <w:ind w:right="33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Rhythmic accuracy and precision are good. Demonstrates good awareness of pulse and tempo, although occasional problems occur.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44BA" w14:textId="77777777" w:rsidR="00D92AD6" w:rsidRPr="003304A8" w:rsidRDefault="00A432B9">
            <w:pPr>
              <w:ind w:right="13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Rhythmic accuracy and precision are very good. Tempo is appropriate and consistent most of the time. Rhythmic interpretation or variations are appropriate, with only minor inconsistencies.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4C11" w14:textId="77777777" w:rsidR="00D92AD6" w:rsidRPr="003304A8" w:rsidRDefault="00A432B9">
            <w:pPr>
              <w:spacing w:line="238" w:lineRule="auto"/>
              <w:ind w:right="14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Rhythmic accuracy and precision are nearly exact. Tempo is appropriate and consistent throughout. Rhythmic </w:t>
            </w:r>
          </w:p>
          <w:p w14:paraId="6C52005D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interpretations or variations are appropriate for the selection. </w:t>
            </w:r>
          </w:p>
        </w:tc>
      </w:tr>
      <w:tr w:rsidR="00D92AD6" w:rsidRPr="003304A8" w14:paraId="52264457" w14:textId="77777777" w:rsidTr="003304A8">
        <w:trPr>
          <w:trHeight w:val="208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A3FC6C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sz w:val="18"/>
              </w:rPr>
              <w:t xml:space="preserve">Musicality / </w:t>
            </w:r>
          </w:p>
          <w:p w14:paraId="16178138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sz w:val="18"/>
              </w:rPr>
              <w:t xml:space="preserve">Interpretation </w:t>
            </w:r>
          </w:p>
          <w:p w14:paraId="1EC50DD9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sz w:val="18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B102C5" w14:textId="77777777" w:rsidR="00D92AD6" w:rsidRPr="003304A8" w:rsidRDefault="00A432B9">
            <w:pPr>
              <w:ind w:right="3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No sense of phrasing or musical style.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C3F73E" w14:textId="77777777" w:rsidR="00D92AD6" w:rsidRPr="003304A8" w:rsidRDefault="00A432B9">
            <w:pPr>
              <w:ind w:right="53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Very little meaningful stylistic interpretation of musical passages. Style is undeveloped and inconsistent. Musical phrasing is mostly mechanical and non-musical. 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F0B76D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Stylistic accuracy is demonstrated some of the time. Stylistic interpretation is demonstrated some of the time, but is often rigid and mechanical. Musical phrasing is basic but not always consistent.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B9A963" w14:textId="77777777" w:rsidR="00D92AD6" w:rsidRPr="003304A8" w:rsidRDefault="00A432B9">
            <w:pPr>
              <w:ind w:right="52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Stylistically accurate and consistent most of the time. Some passages may lack stylistic interpretation but do not detract from the performance. Musical phrasing is natural most of the time. 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A41E2C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Stylistically accurate and consistent throughout. Seldom rigid or mechanical. Excellent and meaningful phrasing and interpretation. </w:t>
            </w:r>
          </w:p>
        </w:tc>
      </w:tr>
      <w:tr w:rsidR="00D92AD6" w:rsidRPr="003304A8" w14:paraId="64C3DEB5" w14:textId="77777777">
        <w:trPr>
          <w:trHeight w:val="1045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ACF3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sz w:val="18"/>
              </w:rPr>
              <w:t xml:space="preserve">Dynamics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BCF8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No dynamic range.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5600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Limited dynamic range.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2B06" w14:textId="77777777" w:rsidR="00D92AD6" w:rsidRPr="003304A8" w:rsidRDefault="00A432B9">
            <w:pPr>
              <w:ind w:right="2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Some successful attempts at basic dynamic variation, though limited in scope and range.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43AB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Good use of dynamics throughout, with some lack of dynamic control. 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E3B2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Excellent use of dynamics throughout. Full dynamic range is demonstrated. </w:t>
            </w:r>
          </w:p>
        </w:tc>
      </w:tr>
      <w:tr w:rsidR="00D92AD6" w:rsidRPr="003304A8" w14:paraId="4EE61BA5" w14:textId="77777777" w:rsidTr="003304A8">
        <w:trPr>
          <w:trHeight w:val="83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43A4B0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sz w:val="18"/>
              </w:rPr>
              <w:t xml:space="preserve">Memorization </w:t>
            </w:r>
          </w:p>
          <w:p w14:paraId="4311D319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(piano/voice only)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DC33C9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Not memorized. Requires the music to complete the performance.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BB675C" w14:textId="77777777" w:rsidR="00D92AD6" w:rsidRPr="003304A8" w:rsidRDefault="00A432B9">
            <w:pPr>
              <w:ind w:right="204"/>
              <w:jc w:val="both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Poorly memorized, several noticeable memorization errors.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78F6E2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proofErr w:type="gramStart"/>
            <w:r w:rsidRPr="003304A8">
              <w:rPr>
                <w:rFonts w:ascii="Lato" w:hAnsi="Lato"/>
                <w:b w:val="0"/>
                <w:sz w:val="18"/>
              </w:rPr>
              <w:t>Generally</w:t>
            </w:r>
            <w:proofErr w:type="gramEnd"/>
            <w:r w:rsidRPr="003304A8">
              <w:rPr>
                <w:rFonts w:ascii="Lato" w:hAnsi="Lato"/>
                <w:b w:val="0"/>
                <w:sz w:val="18"/>
              </w:rPr>
              <w:t xml:space="preserve"> </w:t>
            </w:r>
            <w:proofErr w:type="spellStart"/>
            <w:r w:rsidRPr="003304A8">
              <w:rPr>
                <w:rFonts w:ascii="Lato" w:hAnsi="Lato"/>
                <w:b w:val="0"/>
                <w:sz w:val="18"/>
              </w:rPr>
              <w:t>wellmemorized</w:t>
            </w:r>
            <w:proofErr w:type="spellEnd"/>
            <w:r w:rsidRPr="003304A8">
              <w:rPr>
                <w:rFonts w:ascii="Lato" w:hAnsi="Lato"/>
                <w:b w:val="0"/>
                <w:sz w:val="18"/>
              </w:rPr>
              <w:t xml:space="preserve">, a minor noticeable flaw or error.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A41A5D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Well-memorized, a small flaw noticeable to only those who know the music.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942899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Excellent memorization and effortless recall throughout. </w:t>
            </w:r>
          </w:p>
        </w:tc>
      </w:tr>
      <w:tr w:rsidR="00D92AD6" w:rsidRPr="003304A8" w14:paraId="7455CB2E" w14:textId="77777777">
        <w:trPr>
          <w:trHeight w:val="145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6D45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sz w:val="18"/>
              </w:rPr>
              <w:lastRenderedPageBreak/>
              <w:t>Language Skills</w:t>
            </w:r>
            <w:r w:rsidRPr="003304A8">
              <w:rPr>
                <w:rFonts w:ascii="Lato" w:hAnsi="Lato"/>
                <w:b w:val="0"/>
                <w:sz w:val="18"/>
              </w:rPr>
              <w:t xml:space="preserve"> (voice only)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DDB1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Text contains numerous mispronunciations, including poor formations of vowels and/or consonants.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78E2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Text contains several mispronunciations, including poor formations of vowels and/or consonants.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6F08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Text contains some mispronunciations, including inaccurate vowels and/or consonants.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8CB3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Text is pronounced correctly most of the time. Demonstrates very good understanding of textual nuances.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A68A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Text is artistically declaimed; pronunciation is correct. Demonstrates excellent understanding of textual nuances. </w:t>
            </w:r>
          </w:p>
        </w:tc>
      </w:tr>
      <w:tr w:rsidR="00D92AD6" w:rsidRPr="003304A8" w14:paraId="5109AB71" w14:textId="77777777" w:rsidTr="003304A8">
        <w:trPr>
          <w:trHeight w:val="83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6095C1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sz w:val="18"/>
              </w:rPr>
              <w:t>Professionalism</w:t>
            </w:r>
            <w:r w:rsidRPr="003304A8">
              <w:rPr>
                <w:rFonts w:ascii="Lato" w:hAnsi="Lato"/>
                <w:b w:val="0"/>
                <w:sz w:val="18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5DD247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Unprofessional behavior or demeanor, and/or unprofessional appearance/attire.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589401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Some unprofessional elements of behavior, demeanor, and/or appearance/attire.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32DCA1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Appearance/attire and demeanor within bounds acceptable for student performances.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46E668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A minor slip in professional appearance/attire or demeanor.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01D60F" w14:textId="77777777" w:rsidR="00D92AD6" w:rsidRPr="003304A8" w:rsidRDefault="00A432B9">
            <w:pPr>
              <w:ind w:right="0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Appearance/attire and </w:t>
            </w:r>
          </w:p>
          <w:p w14:paraId="177DD2B8" w14:textId="77777777" w:rsidR="00D92AD6" w:rsidRPr="003304A8" w:rsidRDefault="00A432B9">
            <w:pPr>
              <w:ind w:right="33"/>
              <w:jc w:val="left"/>
              <w:rPr>
                <w:rFonts w:ascii="Lato" w:hAnsi="Lato"/>
              </w:rPr>
            </w:pPr>
            <w:r w:rsidRPr="003304A8">
              <w:rPr>
                <w:rFonts w:ascii="Lato" w:hAnsi="Lato"/>
                <w:b w:val="0"/>
                <w:sz w:val="18"/>
              </w:rPr>
              <w:t xml:space="preserve">demeanor professional. </w:t>
            </w:r>
          </w:p>
        </w:tc>
      </w:tr>
    </w:tbl>
    <w:p w14:paraId="7B02FCA4" w14:textId="77777777" w:rsidR="00D92AD6" w:rsidRPr="003304A8" w:rsidRDefault="00A432B9">
      <w:pPr>
        <w:spacing w:after="870"/>
        <w:ind w:right="0"/>
        <w:jc w:val="left"/>
        <w:rPr>
          <w:rFonts w:ascii="Lato" w:hAnsi="Lato"/>
        </w:rPr>
      </w:pPr>
      <w:r w:rsidRPr="003304A8">
        <w:rPr>
          <w:rFonts w:ascii="Lato" w:hAnsi="Lato"/>
          <w:b w:val="0"/>
          <w:sz w:val="18"/>
        </w:rPr>
        <w:t xml:space="preserve"> </w:t>
      </w:r>
    </w:p>
    <w:p w14:paraId="3CA323AD" w14:textId="77777777" w:rsidR="00D92AD6" w:rsidRPr="003304A8" w:rsidRDefault="00A432B9">
      <w:pPr>
        <w:ind w:left="780" w:right="0"/>
        <w:jc w:val="center"/>
        <w:rPr>
          <w:rFonts w:ascii="Lato" w:hAnsi="Lato"/>
        </w:rPr>
      </w:pPr>
      <w:r w:rsidRPr="003304A8">
        <w:rPr>
          <w:rFonts w:ascii="Lato" w:hAnsi="Lato"/>
          <w:b w:val="0"/>
        </w:rPr>
        <w:t xml:space="preserve"> </w:t>
      </w:r>
    </w:p>
    <w:sectPr w:rsidR="00D92AD6" w:rsidRPr="003304A8">
      <w:pgSz w:w="12240" w:h="15840"/>
      <w:pgMar w:top="1219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AD6"/>
    <w:rsid w:val="003304A8"/>
    <w:rsid w:val="00A432B9"/>
    <w:rsid w:val="00D9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8B17"/>
  <w15:docId w15:val="{22412CA0-C3C3-40F7-A470-9E92F139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right="3006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Performance Assessment Rubric</dc:title>
  <dc:subject/>
  <dc:creator>USER</dc:creator>
  <cp:keywords/>
  <cp:lastModifiedBy>Sunbal</cp:lastModifiedBy>
  <cp:revision>3</cp:revision>
  <dcterms:created xsi:type="dcterms:W3CDTF">2018-05-26T07:11:00Z</dcterms:created>
  <dcterms:modified xsi:type="dcterms:W3CDTF">2022-02-25T05:22:00Z</dcterms:modified>
</cp:coreProperties>
</file>