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8AD80" w14:textId="77777777" w:rsidR="007D6832" w:rsidRPr="004F36FE" w:rsidRDefault="00580A04" w:rsidP="004F36FE">
      <w:pPr>
        <w:rPr>
          <w:rFonts w:ascii="Lato" w:hAnsi="Lato"/>
          <w:b/>
          <w:bCs/>
          <w:sz w:val="40"/>
          <w:szCs w:val="36"/>
        </w:rPr>
      </w:pPr>
      <w:r w:rsidRPr="004F36FE">
        <w:rPr>
          <w:rFonts w:ascii="Lato" w:hAnsi="Lato"/>
          <w:b/>
          <w:bCs/>
          <w:sz w:val="40"/>
          <w:szCs w:val="36"/>
        </w:rPr>
        <w:t>Stakeholder Analysis Matrix</w:t>
      </w:r>
    </w:p>
    <w:tbl>
      <w:tblPr>
        <w:tblStyle w:val="TableGrid"/>
        <w:tblW w:w="15138" w:type="dxa"/>
        <w:tblLook w:val="04A0" w:firstRow="1" w:lastRow="0" w:firstColumn="1" w:lastColumn="0" w:noHBand="0" w:noVBand="1"/>
      </w:tblPr>
      <w:tblGrid>
        <w:gridCol w:w="1738"/>
        <w:gridCol w:w="2056"/>
        <w:gridCol w:w="1843"/>
        <w:gridCol w:w="1861"/>
        <w:gridCol w:w="1730"/>
        <w:gridCol w:w="1730"/>
        <w:gridCol w:w="1930"/>
        <w:gridCol w:w="2250"/>
      </w:tblGrid>
      <w:tr w:rsidR="006F4C6B" w:rsidRPr="004F36FE" w14:paraId="1B867D55" w14:textId="77777777" w:rsidTr="004F36FE">
        <w:trPr>
          <w:tblHeader/>
        </w:trPr>
        <w:tc>
          <w:tcPr>
            <w:tcW w:w="1738" w:type="dxa"/>
            <w:shd w:val="clear" w:color="auto" w:fill="DBE5F1" w:themeFill="accent1" w:themeFillTint="33"/>
          </w:tcPr>
          <w:p w14:paraId="7824E814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Stakeholder Name</w:t>
            </w:r>
          </w:p>
        </w:tc>
        <w:tc>
          <w:tcPr>
            <w:tcW w:w="2056" w:type="dxa"/>
            <w:shd w:val="clear" w:color="auto" w:fill="DBE5F1" w:themeFill="accent1" w:themeFillTint="33"/>
          </w:tcPr>
          <w:p w14:paraId="3AE84CB7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Contact Person</w:t>
            </w:r>
          </w:p>
          <w:p w14:paraId="7CD3CF49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Phone, Email, Website, Address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64C4164F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Impact</w:t>
            </w:r>
          </w:p>
          <w:p w14:paraId="5198B907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How much does the project impact them? (Low, Medium, High)</w:t>
            </w:r>
          </w:p>
        </w:tc>
        <w:tc>
          <w:tcPr>
            <w:tcW w:w="1861" w:type="dxa"/>
            <w:shd w:val="clear" w:color="auto" w:fill="DBE5F1" w:themeFill="accent1" w:themeFillTint="33"/>
          </w:tcPr>
          <w:p w14:paraId="6AFF23B2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Influence</w:t>
            </w:r>
          </w:p>
          <w:p w14:paraId="590961EB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How much influence do they have over the project? (Low, Medium, High)</w:t>
            </w:r>
          </w:p>
        </w:tc>
        <w:tc>
          <w:tcPr>
            <w:tcW w:w="1730" w:type="dxa"/>
            <w:shd w:val="clear" w:color="auto" w:fill="DBE5F1" w:themeFill="accent1" w:themeFillTint="33"/>
          </w:tcPr>
          <w:p w14:paraId="57FE50C2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What is important to the stakeholder?</w:t>
            </w:r>
          </w:p>
        </w:tc>
        <w:tc>
          <w:tcPr>
            <w:tcW w:w="1730" w:type="dxa"/>
            <w:shd w:val="clear" w:color="auto" w:fill="DBE5F1" w:themeFill="accent1" w:themeFillTint="33"/>
          </w:tcPr>
          <w:p w14:paraId="526CFAE4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How could the stakeholder contribute to the project?</w:t>
            </w:r>
          </w:p>
        </w:tc>
        <w:tc>
          <w:tcPr>
            <w:tcW w:w="1930" w:type="dxa"/>
            <w:shd w:val="clear" w:color="auto" w:fill="DBE5F1" w:themeFill="accent1" w:themeFillTint="33"/>
          </w:tcPr>
          <w:p w14:paraId="39E1E38E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How could the stakeholder block the project?</w:t>
            </w:r>
          </w:p>
        </w:tc>
        <w:tc>
          <w:tcPr>
            <w:tcW w:w="2250" w:type="dxa"/>
            <w:shd w:val="clear" w:color="auto" w:fill="DBE5F1" w:themeFill="accent1" w:themeFillTint="33"/>
          </w:tcPr>
          <w:p w14:paraId="29E3998D" w14:textId="77777777" w:rsidR="006F4C6B" w:rsidRPr="004F36FE" w:rsidRDefault="006F4C6B" w:rsidP="004F36FE">
            <w:pPr>
              <w:rPr>
                <w:rFonts w:ascii="Lato" w:hAnsi="Lato"/>
                <w:sz w:val="24"/>
                <w:szCs w:val="22"/>
              </w:rPr>
            </w:pPr>
            <w:r w:rsidRPr="004F36FE">
              <w:rPr>
                <w:rFonts w:ascii="Lato" w:hAnsi="Lato"/>
                <w:sz w:val="24"/>
                <w:szCs w:val="22"/>
              </w:rPr>
              <w:t>Strategy for engaging the stakeholder</w:t>
            </w:r>
          </w:p>
        </w:tc>
      </w:tr>
      <w:tr w:rsidR="006F4C6B" w:rsidRPr="004F36FE" w14:paraId="1640B5D0" w14:textId="77777777" w:rsidTr="00903CF5">
        <w:tc>
          <w:tcPr>
            <w:tcW w:w="1738" w:type="dxa"/>
            <w:shd w:val="clear" w:color="auto" w:fill="FFFFFF" w:themeFill="background1"/>
          </w:tcPr>
          <w:p w14:paraId="660410C5" w14:textId="0748739B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45043939" w14:textId="0187C0B4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E140983" w14:textId="4FF86021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71BDBD34" w14:textId="068CA850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17107332" w14:textId="5D21A73A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D201004" w14:textId="6F1955AD" w:rsidR="00903CF5" w:rsidRPr="004F36FE" w:rsidRDefault="00903CF5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021354E8" w14:textId="39F8C67C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3AACE7AD" w14:textId="17E3479C" w:rsidR="006F4C6B" w:rsidRPr="004F36FE" w:rsidRDefault="006F4C6B" w:rsidP="004F36FE">
            <w:pPr>
              <w:rPr>
                <w:rFonts w:ascii="Lato" w:hAnsi="Lato"/>
              </w:rPr>
            </w:pPr>
          </w:p>
        </w:tc>
      </w:tr>
      <w:tr w:rsidR="006F4C6B" w:rsidRPr="004F36FE" w14:paraId="7E06F10F" w14:textId="77777777" w:rsidTr="00903CF5">
        <w:tc>
          <w:tcPr>
            <w:tcW w:w="1738" w:type="dxa"/>
            <w:shd w:val="clear" w:color="auto" w:fill="FFFFFF" w:themeFill="background1"/>
          </w:tcPr>
          <w:p w14:paraId="4B8BAE80" w14:textId="053EE6DF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48B23858" w14:textId="592B9928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8286B9F" w14:textId="789F6A72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41B5A2EE" w14:textId="16C38C3B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70385B26" w14:textId="66E76DCD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D0DC714" w14:textId="576C3E6B" w:rsidR="00903CF5" w:rsidRPr="004F36FE" w:rsidRDefault="00903CF5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549B10EC" w14:textId="6EA36CC1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5BE51296" w14:textId="0E9018CF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6F4C6B" w:rsidRPr="004F36FE" w14:paraId="059CE232" w14:textId="77777777" w:rsidTr="00903CF5">
        <w:tc>
          <w:tcPr>
            <w:tcW w:w="1738" w:type="dxa"/>
            <w:shd w:val="clear" w:color="auto" w:fill="FFFFFF" w:themeFill="background1"/>
          </w:tcPr>
          <w:p w14:paraId="6B5AD438" w14:textId="491477DE" w:rsidR="007428CF" w:rsidRPr="004F36FE" w:rsidRDefault="007428CF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168C4748" w14:textId="3147621B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E974E07" w14:textId="1A8B7336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2D993737" w14:textId="72CFAA71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9E7F632" w14:textId="23CAAA5D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2DCC55E" w14:textId="30F66842" w:rsidR="00903CF5" w:rsidRPr="004F36FE" w:rsidRDefault="00903CF5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6A8C5B85" w14:textId="780A87D6" w:rsidR="006F4C6B" w:rsidRPr="004F36FE" w:rsidRDefault="006F4C6B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259FFC40" w14:textId="470A111B" w:rsidR="006F4C6B" w:rsidRPr="004F36FE" w:rsidRDefault="006F4C6B" w:rsidP="004F36FE">
            <w:pPr>
              <w:rPr>
                <w:rFonts w:ascii="Lato" w:hAnsi="Lato"/>
              </w:rPr>
            </w:pPr>
          </w:p>
        </w:tc>
      </w:tr>
      <w:tr w:rsidR="00903CF5" w:rsidRPr="004F36FE" w14:paraId="1F36698C" w14:textId="77777777" w:rsidTr="00903CF5">
        <w:tc>
          <w:tcPr>
            <w:tcW w:w="1738" w:type="dxa"/>
            <w:shd w:val="clear" w:color="auto" w:fill="FFFFFF" w:themeFill="background1"/>
          </w:tcPr>
          <w:p w14:paraId="6E9E3B74" w14:textId="683F1618" w:rsidR="007428CF" w:rsidRPr="004F36FE" w:rsidRDefault="007428CF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475BC02F" w14:textId="573F760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5E8AC68" w14:textId="389FC62E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6A2AE9BF" w14:textId="6482B22B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B5627AC" w14:textId="04FA0533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33C9873" w14:textId="06A62662" w:rsidR="00903CF5" w:rsidRPr="004F36FE" w:rsidRDefault="00903CF5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46B138A3" w14:textId="2F1B4190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17D69C49" w14:textId="43AF017C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6D8B2CF3" w14:textId="77777777" w:rsidTr="00903CF5">
        <w:tc>
          <w:tcPr>
            <w:tcW w:w="1738" w:type="dxa"/>
            <w:shd w:val="clear" w:color="auto" w:fill="FFFFFF" w:themeFill="background1"/>
          </w:tcPr>
          <w:p w14:paraId="057BEF3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7E94ABCD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88FD8BA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317A17C9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3EF470C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7D8566B4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01C2154F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0DB82C61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467DDB53" w14:textId="77777777" w:rsidTr="00903CF5">
        <w:tc>
          <w:tcPr>
            <w:tcW w:w="1738" w:type="dxa"/>
            <w:shd w:val="clear" w:color="auto" w:fill="FFFFFF" w:themeFill="background1"/>
          </w:tcPr>
          <w:p w14:paraId="0F48617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66CFB705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9AD1BC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110F566C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14731865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1E7BA62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08A1AFEA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3DE648A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059DDD44" w14:textId="77777777" w:rsidTr="00903CF5">
        <w:tc>
          <w:tcPr>
            <w:tcW w:w="1738" w:type="dxa"/>
            <w:shd w:val="clear" w:color="auto" w:fill="FFFFFF" w:themeFill="background1"/>
          </w:tcPr>
          <w:p w14:paraId="6553E2E1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5E33C8DF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3AE0BE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470A4353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FC5B4C5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EB4DFCE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4BFAAD97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6AE245D5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3CDB2882" w14:textId="77777777" w:rsidTr="00903CF5">
        <w:tc>
          <w:tcPr>
            <w:tcW w:w="1738" w:type="dxa"/>
            <w:shd w:val="clear" w:color="auto" w:fill="FFFFFF" w:themeFill="background1"/>
          </w:tcPr>
          <w:p w14:paraId="143E27F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2F8ED87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61207A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4CBC1F4E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809CF6C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5B674523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23D446EE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21B1CB9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4EE5E9EA" w14:textId="77777777" w:rsidTr="00903CF5">
        <w:tc>
          <w:tcPr>
            <w:tcW w:w="1738" w:type="dxa"/>
            <w:shd w:val="clear" w:color="auto" w:fill="FFFFFF" w:themeFill="background1"/>
          </w:tcPr>
          <w:p w14:paraId="3EADCADC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2C4C264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06528CB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43DAB3A9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82B31EA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C26A5DD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21B5F08B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5BD9D5A4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10D6C967" w14:textId="77777777" w:rsidTr="00903CF5">
        <w:tc>
          <w:tcPr>
            <w:tcW w:w="1738" w:type="dxa"/>
            <w:shd w:val="clear" w:color="auto" w:fill="FFFFFF" w:themeFill="background1"/>
          </w:tcPr>
          <w:p w14:paraId="654BA114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216F6BC3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A85D61B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0B73A17A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E068CB9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C519962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317607F7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181C4D86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6B7518DE" w14:textId="77777777" w:rsidTr="00903CF5">
        <w:tc>
          <w:tcPr>
            <w:tcW w:w="1738" w:type="dxa"/>
            <w:shd w:val="clear" w:color="auto" w:fill="FFFFFF" w:themeFill="background1"/>
          </w:tcPr>
          <w:p w14:paraId="1AF91EFB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62263D4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008B7AF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197BA2F2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726E6D2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A71D603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2C2C151F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32330C8C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903CF5" w:rsidRPr="004F36FE" w14:paraId="33178C78" w14:textId="77777777" w:rsidTr="00903CF5">
        <w:tc>
          <w:tcPr>
            <w:tcW w:w="1738" w:type="dxa"/>
            <w:shd w:val="clear" w:color="auto" w:fill="FFFFFF" w:themeFill="background1"/>
          </w:tcPr>
          <w:p w14:paraId="0647FDD4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12E16730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C40669D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7DAD8E7E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640628D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F11688D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09E4E54F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2D3DB362" w14:textId="77777777" w:rsidR="00C86921" w:rsidRPr="004F36FE" w:rsidRDefault="00C86921" w:rsidP="004F36FE">
            <w:pPr>
              <w:rPr>
                <w:rFonts w:ascii="Lato" w:hAnsi="Lato"/>
              </w:rPr>
            </w:pPr>
          </w:p>
        </w:tc>
      </w:tr>
      <w:tr w:rsidR="00FE0931" w:rsidRPr="004F36FE" w14:paraId="0064DC6E" w14:textId="77777777" w:rsidTr="00903CF5">
        <w:tc>
          <w:tcPr>
            <w:tcW w:w="1738" w:type="dxa"/>
            <w:shd w:val="clear" w:color="auto" w:fill="FFFFFF" w:themeFill="background1"/>
          </w:tcPr>
          <w:p w14:paraId="7FE7A5FD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74D7D4B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709645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5E5B96C0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7AB33D95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494E644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5F6AE2D2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228C6E01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5B1D396C" w14:textId="77777777" w:rsidTr="00903CF5">
        <w:tc>
          <w:tcPr>
            <w:tcW w:w="1738" w:type="dxa"/>
            <w:shd w:val="clear" w:color="auto" w:fill="FFFFFF" w:themeFill="background1"/>
          </w:tcPr>
          <w:p w14:paraId="47A3669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62A3680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1DA9EB9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2B07F24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AE75EAB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4927B923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13F646A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6A019E2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41D07FDC" w14:textId="77777777" w:rsidTr="00903CF5">
        <w:tc>
          <w:tcPr>
            <w:tcW w:w="1738" w:type="dxa"/>
            <w:shd w:val="clear" w:color="auto" w:fill="FFFFFF" w:themeFill="background1"/>
          </w:tcPr>
          <w:p w14:paraId="00D22713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1931B4FC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2F8DA0D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3FD1F409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748BCE2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2709E43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25743FF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77C7A9F8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49A796C4" w14:textId="77777777" w:rsidTr="00903CF5">
        <w:tc>
          <w:tcPr>
            <w:tcW w:w="1738" w:type="dxa"/>
            <w:shd w:val="clear" w:color="auto" w:fill="FFFFFF" w:themeFill="background1"/>
          </w:tcPr>
          <w:p w14:paraId="654FF6E5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47BFA880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EB01343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63DFC63B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1AC4BDEC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8B6BD3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6585761D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4C112AE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44D1FF87" w14:textId="77777777" w:rsidTr="00903CF5">
        <w:tc>
          <w:tcPr>
            <w:tcW w:w="1738" w:type="dxa"/>
            <w:shd w:val="clear" w:color="auto" w:fill="FFFFFF" w:themeFill="background1"/>
          </w:tcPr>
          <w:p w14:paraId="537B869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44E71AE8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1001E21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2C90CEC0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4A5871D8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E1439F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2901ACE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4052D569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27719116" w14:textId="77777777" w:rsidTr="00903CF5">
        <w:tc>
          <w:tcPr>
            <w:tcW w:w="1738" w:type="dxa"/>
            <w:shd w:val="clear" w:color="auto" w:fill="FFFFFF" w:themeFill="background1"/>
          </w:tcPr>
          <w:p w14:paraId="61045BA9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7F3D42AD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C33D058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1ACCB695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3A853A49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2419D94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0EB1AC66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512F879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  <w:tr w:rsidR="00FE0931" w:rsidRPr="004F36FE" w14:paraId="03C2DD3A" w14:textId="77777777" w:rsidTr="00903CF5">
        <w:tc>
          <w:tcPr>
            <w:tcW w:w="1738" w:type="dxa"/>
            <w:shd w:val="clear" w:color="auto" w:fill="FFFFFF" w:themeFill="background1"/>
          </w:tcPr>
          <w:p w14:paraId="4895B4D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3247EFC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CC6844E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861" w:type="dxa"/>
            <w:shd w:val="clear" w:color="auto" w:fill="FFFFFF" w:themeFill="background1"/>
          </w:tcPr>
          <w:p w14:paraId="36CE641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26E30307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DF7E541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14:paraId="5A22D3EA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0528A808" w14:textId="77777777" w:rsidR="00FE0931" w:rsidRPr="004F36FE" w:rsidRDefault="00FE0931" w:rsidP="004F36FE">
            <w:pPr>
              <w:rPr>
                <w:rFonts w:ascii="Lato" w:hAnsi="Lato"/>
              </w:rPr>
            </w:pPr>
          </w:p>
        </w:tc>
      </w:tr>
    </w:tbl>
    <w:p w14:paraId="2974B794" w14:textId="77777777" w:rsidR="002E2048" w:rsidRPr="004F36FE" w:rsidRDefault="002E2048" w:rsidP="004F36FE">
      <w:pPr>
        <w:rPr>
          <w:rFonts w:ascii="Lato" w:hAnsi="Lato"/>
        </w:rPr>
      </w:pPr>
    </w:p>
    <w:sectPr w:rsidR="002E2048" w:rsidRPr="004F36FE" w:rsidSect="00903C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67BE" w14:textId="77777777" w:rsidR="0008016F" w:rsidRDefault="0008016F" w:rsidP="002E2048">
      <w:pPr>
        <w:spacing w:before="0" w:after="0" w:line="240" w:lineRule="auto"/>
      </w:pPr>
      <w:r>
        <w:separator/>
      </w:r>
    </w:p>
  </w:endnote>
  <w:endnote w:type="continuationSeparator" w:id="0">
    <w:p w14:paraId="4E9F537F" w14:textId="77777777" w:rsidR="0008016F" w:rsidRDefault="0008016F" w:rsidP="002E204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aunPenh">
    <w:altName w:val="Wide Latin"/>
    <w:charset w:val="00"/>
    <w:family w:val="auto"/>
    <w:pitch w:val="variable"/>
    <w:sig w:usb0="80000003" w:usb1="00000000" w:usb2="0001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2CA83" w14:textId="697A4542" w:rsidR="004C4606" w:rsidRPr="006C53EA" w:rsidRDefault="00EC60AD" w:rsidP="0024698A">
    <w:pPr>
      <w:tabs>
        <w:tab w:val="right" w:pos="13892"/>
      </w:tabs>
      <w:spacing w:before="0" w:after="0" w:line="240" w:lineRule="auto"/>
      <w:rPr>
        <w:rFonts w:cs="Arial"/>
        <w:b/>
        <w:bCs/>
      </w:rPr>
    </w:pPr>
    <w:r>
      <w:rPr>
        <w:color w:val="A6A6A6" w:themeColor="background1" w:themeShade="A6"/>
      </w:rPr>
      <w:tab/>
    </w:r>
    <w:r w:rsidRPr="006C53EA">
      <w:fldChar w:fldCharType="begin"/>
    </w:r>
    <w:r w:rsidRPr="006C53EA">
      <w:instrText xml:space="preserve"> PAGE   \* MERGEFORMAT </w:instrText>
    </w:r>
    <w:r w:rsidRPr="006C53EA">
      <w:fldChar w:fldCharType="separate"/>
    </w:r>
    <w:r w:rsidR="00FE0931">
      <w:rPr>
        <w:noProof/>
      </w:rPr>
      <w:t>2</w:t>
    </w:r>
    <w:r w:rsidRPr="006C53E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63527" w14:textId="77777777" w:rsidR="0008016F" w:rsidRDefault="0008016F" w:rsidP="002E2048">
      <w:pPr>
        <w:spacing w:before="0" w:after="0" w:line="240" w:lineRule="auto"/>
      </w:pPr>
      <w:r>
        <w:separator/>
      </w:r>
    </w:p>
  </w:footnote>
  <w:footnote w:type="continuationSeparator" w:id="0">
    <w:p w14:paraId="00EFE5FC" w14:textId="77777777" w:rsidR="0008016F" w:rsidRDefault="0008016F" w:rsidP="002E204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5FF7"/>
    <w:multiLevelType w:val="hybridMultilevel"/>
    <w:tmpl w:val="A18282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D1F89"/>
    <w:multiLevelType w:val="hybridMultilevel"/>
    <w:tmpl w:val="E72C18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61921"/>
    <w:multiLevelType w:val="hybridMultilevel"/>
    <w:tmpl w:val="6E40F468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E7519"/>
    <w:multiLevelType w:val="hybridMultilevel"/>
    <w:tmpl w:val="362458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F5C00"/>
    <w:multiLevelType w:val="hybridMultilevel"/>
    <w:tmpl w:val="8CA8AA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85E81"/>
    <w:multiLevelType w:val="hybridMultilevel"/>
    <w:tmpl w:val="70920F1E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15BF3"/>
    <w:multiLevelType w:val="hybridMultilevel"/>
    <w:tmpl w:val="38A0BC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071B1"/>
    <w:multiLevelType w:val="hybridMultilevel"/>
    <w:tmpl w:val="E8B03A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048"/>
    <w:rsid w:val="00010B1A"/>
    <w:rsid w:val="0001541C"/>
    <w:rsid w:val="0002032E"/>
    <w:rsid w:val="00023C40"/>
    <w:rsid w:val="00031276"/>
    <w:rsid w:val="000442E5"/>
    <w:rsid w:val="00073B6D"/>
    <w:rsid w:val="0008016F"/>
    <w:rsid w:val="00090C9B"/>
    <w:rsid w:val="000C79C5"/>
    <w:rsid w:val="000E6EBA"/>
    <w:rsid w:val="001353E8"/>
    <w:rsid w:val="00147771"/>
    <w:rsid w:val="00176249"/>
    <w:rsid w:val="00180AE4"/>
    <w:rsid w:val="0019345F"/>
    <w:rsid w:val="001F06E8"/>
    <w:rsid w:val="001F7CC3"/>
    <w:rsid w:val="00204EA0"/>
    <w:rsid w:val="0024698A"/>
    <w:rsid w:val="002B3ED3"/>
    <w:rsid w:val="002C6723"/>
    <w:rsid w:val="002E2048"/>
    <w:rsid w:val="002E3251"/>
    <w:rsid w:val="002E6AEF"/>
    <w:rsid w:val="00304590"/>
    <w:rsid w:val="00332EB2"/>
    <w:rsid w:val="00366D8A"/>
    <w:rsid w:val="003A3442"/>
    <w:rsid w:val="003C52CC"/>
    <w:rsid w:val="00463B11"/>
    <w:rsid w:val="004818CC"/>
    <w:rsid w:val="00495CC8"/>
    <w:rsid w:val="00497662"/>
    <w:rsid w:val="004C22F7"/>
    <w:rsid w:val="004C3308"/>
    <w:rsid w:val="004C4606"/>
    <w:rsid w:val="004E46C2"/>
    <w:rsid w:val="004F36FE"/>
    <w:rsid w:val="005074D3"/>
    <w:rsid w:val="0051177E"/>
    <w:rsid w:val="0052124F"/>
    <w:rsid w:val="00527FA5"/>
    <w:rsid w:val="00543A9C"/>
    <w:rsid w:val="00567EA1"/>
    <w:rsid w:val="00580A04"/>
    <w:rsid w:val="005A2FC7"/>
    <w:rsid w:val="005B1237"/>
    <w:rsid w:val="005E4754"/>
    <w:rsid w:val="006333FC"/>
    <w:rsid w:val="006341F1"/>
    <w:rsid w:val="006349BA"/>
    <w:rsid w:val="006411EC"/>
    <w:rsid w:val="00662D45"/>
    <w:rsid w:val="00665968"/>
    <w:rsid w:val="006819FD"/>
    <w:rsid w:val="00682EF9"/>
    <w:rsid w:val="006A0670"/>
    <w:rsid w:val="006A1680"/>
    <w:rsid w:val="006C53EA"/>
    <w:rsid w:val="006D7D6C"/>
    <w:rsid w:val="006F4C6B"/>
    <w:rsid w:val="0070416F"/>
    <w:rsid w:val="007428CF"/>
    <w:rsid w:val="007518A1"/>
    <w:rsid w:val="0077050F"/>
    <w:rsid w:val="00773DC0"/>
    <w:rsid w:val="00790C62"/>
    <w:rsid w:val="007924A2"/>
    <w:rsid w:val="007B2758"/>
    <w:rsid w:val="007D2373"/>
    <w:rsid w:val="007D6832"/>
    <w:rsid w:val="007F03F7"/>
    <w:rsid w:val="008170EE"/>
    <w:rsid w:val="0082182C"/>
    <w:rsid w:val="00836E9C"/>
    <w:rsid w:val="00864525"/>
    <w:rsid w:val="008A021B"/>
    <w:rsid w:val="008E59BB"/>
    <w:rsid w:val="00903CF5"/>
    <w:rsid w:val="00977F55"/>
    <w:rsid w:val="00994DBC"/>
    <w:rsid w:val="00997575"/>
    <w:rsid w:val="009D03B9"/>
    <w:rsid w:val="00A01372"/>
    <w:rsid w:val="00A0320F"/>
    <w:rsid w:val="00A77BD9"/>
    <w:rsid w:val="00A950EA"/>
    <w:rsid w:val="00AD5D38"/>
    <w:rsid w:val="00AE02B8"/>
    <w:rsid w:val="00AE5E7A"/>
    <w:rsid w:val="00B07F2B"/>
    <w:rsid w:val="00B17240"/>
    <w:rsid w:val="00B221E3"/>
    <w:rsid w:val="00B24F5C"/>
    <w:rsid w:val="00B340C3"/>
    <w:rsid w:val="00BA6983"/>
    <w:rsid w:val="00C45155"/>
    <w:rsid w:val="00C82EED"/>
    <w:rsid w:val="00C866A4"/>
    <w:rsid w:val="00C86921"/>
    <w:rsid w:val="00CB155D"/>
    <w:rsid w:val="00D2468B"/>
    <w:rsid w:val="00D64A0A"/>
    <w:rsid w:val="00D97420"/>
    <w:rsid w:val="00DF77DF"/>
    <w:rsid w:val="00E035F1"/>
    <w:rsid w:val="00E31048"/>
    <w:rsid w:val="00E375FE"/>
    <w:rsid w:val="00E857CF"/>
    <w:rsid w:val="00EA32CC"/>
    <w:rsid w:val="00EB4AB6"/>
    <w:rsid w:val="00EC5886"/>
    <w:rsid w:val="00EC60AD"/>
    <w:rsid w:val="00EE3E58"/>
    <w:rsid w:val="00EF0AF5"/>
    <w:rsid w:val="00F07DF7"/>
    <w:rsid w:val="00F72B19"/>
    <w:rsid w:val="00F74418"/>
    <w:rsid w:val="00F95631"/>
    <w:rsid w:val="00FA18D5"/>
    <w:rsid w:val="00FE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CC29B5"/>
  <w15:docId w15:val="{1EADF226-C7AC-477B-B728-C650762D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63B11"/>
    <w:pPr>
      <w:spacing w:line="288" w:lineRule="auto"/>
    </w:pPr>
    <w:rPr>
      <w:rFonts w:ascii="Georgia" w:hAnsi="Georgia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048"/>
    <w:pPr>
      <w:pBdr>
        <w:bottom w:val="single" w:sz="24" w:space="0" w:color="FECB01"/>
      </w:pBdr>
      <w:shd w:val="clear" w:color="auto" w:fill="D9D9D9" w:themeFill="background1" w:themeFillShade="D9"/>
      <w:spacing w:before="240" w:after="240"/>
      <w:outlineLvl w:val="0"/>
    </w:pPr>
    <w:rPr>
      <w:bCs/>
      <w:color w:val="000000" w:themeColor="text1"/>
      <w:spacing w:val="15"/>
      <w:sz w:val="56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7771"/>
    <w:pPr>
      <w:spacing w:after="0"/>
      <w:outlineLvl w:val="1"/>
    </w:pPr>
    <w:rPr>
      <w:b/>
      <w:spacing w:val="15"/>
      <w:sz w:val="40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7771"/>
    <w:pPr>
      <w:spacing w:before="120" w:after="120"/>
      <w:outlineLvl w:val="2"/>
    </w:pPr>
    <w:rPr>
      <w:b/>
      <w:spacing w:val="15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2E2048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048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048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048"/>
    <w:pPr>
      <w:spacing w:before="300" w:after="0"/>
      <w:outlineLvl w:val="6"/>
    </w:pPr>
    <w:rPr>
      <w:caps/>
      <w:color w:val="365F91" w:themeColor="accent1" w:themeShade="BF"/>
      <w:spacing w:val="10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04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04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21E3"/>
    <w:pPr>
      <w:pBdr>
        <w:bottom w:val="single" w:sz="24" w:space="1" w:color="FECB01"/>
      </w:pBdr>
      <w:shd w:val="pct12" w:color="auto" w:fill="auto"/>
      <w:spacing w:before="240" w:after="240"/>
    </w:pPr>
    <w:rPr>
      <w:spacing w:val="1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21E3"/>
    <w:rPr>
      <w:rFonts w:ascii="Georgia" w:hAnsi="Georgia"/>
      <w:spacing w:val="10"/>
      <w:kern w:val="28"/>
      <w:sz w:val="96"/>
      <w:szCs w:val="52"/>
      <w:shd w:val="pct12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04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1E3"/>
    <w:pPr>
      <w:spacing w:before="240" w:after="240" w:line="240" w:lineRule="auto"/>
    </w:pPr>
    <w:rPr>
      <w:color w:val="000000" w:themeColor="text1"/>
      <w:spacing w:val="10"/>
      <w:sz w:val="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221E3"/>
    <w:rPr>
      <w:rFonts w:ascii="Georgia" w:hAnsi="Georgia"/>
      <w:color w:val="000000" w:themeColor="text1"/>
      <w:spacing w:val="10"/>
      <w:sz w:val="36"/>
      <w:szCs w:val="24"/>
    </w:rPr>
  </w:style>
  <w:style w:type="paragraph" w:styleId="Header">
    <w:name w:val="header"/>
    <w:basedOn w:val="Normal"/>
    <w:link w:val="HeaderChar"/>
    <w:uiPriority w:val="99"/>
    <w:unhideWhenUsed/>
    <w:rsid w:val="002E2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048"/>
  </w:style>
  <w:style w:type="paragraph" w:styleId="Footer">
    <w:name w:val="footer"/>
    <w:basedOn w:val="Normal"/>
    <w:link w:val="FooterChar"/>
    <w:uiPriority w:val="99"/>
    <w:unhideWhenUsed/>
    <w:rsid w:val="002E2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048"/>
  </w:style>
  <w:style w:type="character" w:customStyle="1" w:styleId="Heading1Char">
    <w:name w:val="Heading 1 Char"/>
    <w:basedOn w:val="DefaultParagraphFont"/>
    <w:link w:val="Heading1"/>
    <w:uiPriority w:val="9"/>
    <w:rsid w:val="002E2048"/>
    <w:rPr>
      <w:rFonts w:ascii="Georgia" w:hAnsi="Georgia"/>
      <w:bCs/>
      <w:color w:val="000000" w:themeColor="text1"/>
      <w:spacing w:val="15"/>
      <w:sz w:val="56"/>
      <w:shd w:val="clear" w:color="auto" w:fill="D9D9D9" w:themeFill="background1" w:themeFillShade="D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2048"/>
    <w:pPr>
      <w:outlineLvl w:val="9"/>
    </w:pPr>
    <w:rPr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147771"/>
    <w:rPr>
      <w:rFonts w:ascii="Georgia" w:hAnsi="Georgia"/>
      <w:b/>
      <w:spacing w:val="15"/>
      <w:sz w:val="40"/>
    </w:rPr>
  </w:style>
  <w:style w:type="character" w:customStyle="1" w:styleId="Heading3Char">
    <w:name w:val="Heading 3 Char"/>
    <w:basedOn w:val="DefaultParagraphFont"/>
    <w:link w:val="Heading3"/>
    <w:uiPriority w:val="9"/>
    <w:rsid w:val="00147771"/>
    <w:rPr>
      <w:rFonts w:ascii="Georgia" w:hAnsi="Georgia"/>
      <w:b/>
      <w:spacing w:val="15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2E20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E20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E20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E2048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048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048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048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048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04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048"/>
    <w:rPr>
      <w:i/>
      <w:caps/>
      <w:spacing w:val="10"/>
      <w:sz w:val="18"/>
      <w:szCs w:val="18"/>
    </w:rPr>
  </w:style>
  <w:style w:type="character" w:styleId="Strong">
    <w:name w:val="Strong"/>
    <w:uiPriority w:val="22"/>
    <w:qFormat/>
    <w:rsid w:val="002E2048"/>
    <w:rPr>
      <w:b/>
      <w:bCs/>
    </w:rPr>
  </w:style>
  <w:style w:type="character" w:styleId="Emphasis">
    <w:name w:val="Emphasis"/>
    <w:uiPriority w:val="20"/>
    <w:qFormat/>
    <w:rsid w:val="002E2048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2E2048"/>
    <w:pPr>
      <w:spacing w:before="0" w:after="0" w:line="240" w:lineRule="auto"/>
    </w:pPr>
  </w:style>
  <w:style w:type="paragraph" w:styleId="ListParagraph">
    <w:name w:val="List Paragraph"/>
    <w:basedOn w:val="Normal"/>
    <w:uiPriority w:val="34"/>
    <w:qFormat/>
    <w:rsid w:val="002E204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E204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204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048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048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2E2048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2E2048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2E2048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2E2048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2E2048"/>
    <w:rPr>
      <w:b/>
      <w:bCs/>
      <w:i/>
      <w:iCs/>
      <w:spacing w:val="9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E2048"/>
    <w:rPr>
      <w:b/>
      <w:bCs/>
      <w:color w:val="365F91" w:themeColor="accent1" w:themeShade="BF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2E2048"/>
    <w:rPr>
      <w:sz w:val="20"/>
      <w:szCs w:val="20"/>
    </w:rPr>
  </w:style>
  <w:style w:type="table" w:styleId="TableGrid">
    <w:name w:val="Table Grid"/>
    <w:basedOn w:val="TableNormal"/>
    <w:uiPriority w:val="59"/>
    <w:rsid w:val="00E857C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857CF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pple-converted-space">
    <w:name w:val="apple-converted-space"/>
    <w:basedOn w:val="DefaultParagraphFont"/>
    <w:rsid w:val="00BA6983"/>
  </w:style>
  <w:style w:type="character" w:styleId="CommentReference">
    <w:name w:val="annotation reference"/>
    <w:basedOn w:val="DefaultParagraphFont"/>
    <w:uiPriority w:val="99"/>
    <w:semiHidden/>
    <w:unhideWhenUsed/>
    <w:rsid w:val="004C2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2F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2F7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2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22F7"/>
    <w:rPr>
      <w:rFonts w:ascii="Georgia" w:hAnsi="Georg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D18AC-3744-5549-AD26-5A0FD07D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Stakeholder Analysis Matrix Template</vt:lpstr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Stakeholder Analysis Matrix Template</dc:title>
  <dc:creator>Piroska</dc:creator>
  <cp:keywords>International Development</cp:keywords>
  <cp:lastModifiedBy>Sunbal</cp:lastModifiedBy>
  <cp:revision>4</cp:revision>
  <cp:lastPrinted>2013-04-01T05:26:00Z</cp:lastPrinted>
  <dcterms:created xsi:type="dcterms:W3CDTF">2016-11-21T18:30:00Z</dcterms:created>
  <dcterms:modified xsi:type="dcterms:W3CDTF">2022-03-30T08:43:00Z</dcterms:modified>
</cp:coreProperties>
</file>