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CFE" w:rsidRPr="00FB6CFE" w:rsidRDefault="00FB6CFE" w:rsidP="00FB6CFE">
      <w:pPr>
        <w:shd w:val="clear" w:color="auto" w:fill="455C61"/>
        <w:spacing w:after="0" w:line="1050" w:lineRule="atLeast"/>
        <w:jc w:val="center"/>
        <w:outlineLvl w:val="0"/>
        <w:rPr>
          <w:rFonts w:ascii="Abadi MT Condensed" w:eastAsia="Times New Roman" w:hAnsi="Abadi MT Condensed" w:cs="Times New Roman"/>
          <w:b/>
          <w:bCs/>
          <w:color w:val="FFFFFF"/>
          <w:spacing w:val="-13"/>
          <w:kern w:val="36"/>
          <w:sz w:val="36"/>
          <w:szCs w:val="36"/>
        </w:rPr>
      </w:pPr>
      <w:r w:rsidRPr="00FB6CFE">
        <w:rPr>
          <w:rFonts w:ascii="Abadi MT Condensed" w:eastAsia="Times New Roman" w:hAnsi="Abadi MT Condensed" w:cs="Times New Roman"/>
          <w:b/>
          <w:bCs/>
          <w:color w:val="FFFFFF"/>
          <w:spacing w:val="-13"/>
          <w:kern w:val="36"/>
          <w:sz w:val="36"/>
          <w:szCs w:val="36"/>
        </w:rPr>
        <w:t>Accounting Clerk Cover Letter</w:t>
      </w:r>
    </w:p>
    <w:p w:rsidR="00A47A44" w:rsidRPr="00FB6CFE" w:rsidRDefault="00A47A44">
      <w:pPr>
        <w:rPr>
          <w:rFonts w:ascii="Abadi MT Condensed" w:hAnsi="Abadi MT Condensed"/>
          <w:sz w:val="24"/>
          <w:szCs w:val="24"/>
        </w:rPr>
      </w:pPr>
    </w:p>
    <w:p w:rsidR="00FB6CFE" w:rsidRPr="00FB6CFE" w:rsidRDefault="00FB6CFE" w:rsidP="00FB6CFE">
      <w:pPr>
        <w:shd w:val="clear" w:color="auto" w:fill="FFFFFF"/>
        <w:spacing w:after="0" w:line="240" w:lineRule="auto"/>
        <w:rPr>
          <w:rFonts w:ascii="Abadi MT Condensed" w:eastAsia="Times New Roman" w:hAnsi="Abadi MT Condensed" w:cs="Arial"/>
          <w:color w:val="2E2E2E"/>
          <w:sz w:val="24"/>
          <w:szCs w:val="24"/>
        </w:rPr>
      </w:pPr>
      <w:proofErr w:type="spellStart"/>
      <w:r w:rsidRPr="00FB6CFE">
        <w:rPr>
          <w:rFonts w:ascii="Abadi MT Condensed" w:eastAsia="Times New Roman" w:hAnsi="Abadi MT Condensed" w:cs="Arial"/>
          <w:color w:val="2E2E2E"/>
          <w:sz w:val="24"/>
          <w:szCs w:val="24"/>
        </w:rPr>
        <w:t>Lura</w:t>
      </w:r>
      <w:proofErr w:type="spellEnd"/>
      <w:r w:rsidRPr="00FB6CFE">
        <w:rPr>
          <w:rFonts w:ascii="Abadi MT Condensed" w:eastAsia="Times New Roman" w:hAnsi="Abadi MT Condensed" w:cs="Arial"/>
          <w:color w:val="2E2E2E"/>
          <w:sz w:val="24"/>
          <w:szCs w:val="24"/>
        </w:rPr>
        <w:t xml:space="preserve"> Boren</w:t>
      </w:r>
      <w:r w:rsidRPr="00FB6CFE">
        <w:rPr>
          <w:rFonts w:ascii="Abadi MT Condensed" w:eastAsia="Times New Roman" w:hAnsi="Abadi MT Condensed" w:cs="Arial"/>
          <w:color w:val="2E2E2E"/>
          <w:sz w:val="24"/>
          <w:szCs w:val="24"/>
        </w:rPr>
        <w:br/>
        <w:t>4354 Seth Street</w:t>
      </w:r>
      <w:r w:rsidRPr="00FB6CFE">
        <w:rPr>
          <w:rFonts w:ascii="Abadi MT Condensed" w:eastAsia="Times New Roman" w:hAnsi="Abadi MT Condensed" w:cs="Arial"/>
          <w:color w:val="2E2E2E"/>
          <w:sz w:val="24"/>
          <w:szCs w:val="24"/>
        </w:rPr>
        <w:br/>
        <w:t>Coleman, TX 76834</w:t>
      </w:r>
      <w:r w:rsidRPr="00FB6CFE">
        <w:rPr>
          <w:rFonts w:ascii="Abadi MT Condensed" w:eastAsia="Times New Roman" w:hAnsi="Abadi MT Condensed" w:cs="Arial"/>
          <w:color w:val="2E2E2E"/>
          <w:sz w:val="24"/>
          <w:szCs w:val="24"/>
        </w:rPr>
        <w:br/>
        <w:t>(123)-345-7934</w:t>
      </w:r>
      <w:r w:rsidRPr="00FB6CFE">
        <w:rPr>
          <w:rFonts w:ascii="Abadi MT Condensed" w:eastAsia="Times New Roman" w:hAnsi="Abadi MT Condensed" w:cs="Arial"/>
          <w:color w:val="2E2E2E"/>
          <w:sz w:val="24"/>
          <w:szCs w:val="24"/>
        </w:rPr>
        <w:br/>
        <w:t>l.boren@zmail.com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Ms. </w:t>
      </w:r>
      <w:proofErr w:type="spellStart"/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Dorthea</w:t>
      </w:r>
      <w:proofErr w:type="spellEnd"/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 </w:t>
      </w:r>
      <w:proofErr w:type="spellStart"/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Orris</w:t>
      </w:r>
      <w:proofErr w:type="spellEnd"/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Human Resources Manager</w:t>
      </w: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Unitrin Services Group</w:t>
      </w: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1992 Valley Lane</w:t>
      </w: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br/>
        <w:t>Austin, TX 78736</w:t>
      </w:r>
    </w:p>
    <w:p w:rsidR="00FB6CFE" w:rsidRPr="00FB6CFE" w:rsidRDefault="00441E9B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>
        <w:rPr>
          <w:rFonts w:ascii="Abadi MT Condensed" w:eastAsia="Times New Roman" w:hAnsi="Abadi MT Condensed" w:cs="Arial"/>
          <w:color w:val="000000"/>
          <w:sz w:val="24"/>
          <w:szCs w:val="24"/>
        </w:rPr>
        <w:t>May 3, 20XX</w:t>
      </w:r>
      <w:bookmarkStart w:id="0" w:name="_GoBack"/>
      <w:bookmarkEnd w:id="0"/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Subject: Application for position of Accounting Clerk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Dear Ms. </w:t>
      </w:r>
      <w:proofErr w:type="spellStart"/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Orris</w:t>
      </w:r>
      <w:proofErr w:type="spellEnd"/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,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I am submitting this letter in interest of the position of Accounting Clerk as advertised. I believe I can offer the accounting and filing skills necessary to benefit and further the aims and interests of Unitrin Services Group.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To summarize the value I can bring to your organization, I have: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– In excess of 5 years of experience in maintaining and filing accounting files and documents of a varied and diverse nature, as well as general ledger recording and filing.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– Experience in the documentation of accounts payable, and researching and resolving any accounting discrepancies. I exercise a personal and supportive approach to encourage enhanced performance at both the individual and team levels.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– Experience in assisting accounting department personnel where appropriate, keeping management informed through regular reporting on progress and any problems encountered.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– An adaptable and flexible nature attained through working in situations of a demanding, mission-critical nature where the overall success of the team, as well as each individual, is the desired outcome.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I believe in building strong relationships with team members and fellow workers, whether equals or superiors. I have no doubt that my positive, team-centered attitude, coupled with my constant drive to produce solid results, will provide a constructive advantage to Unitrin Services Group.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I feel sure that a meeting would be in both our interests and I would appreciate the opportunity to discuss how my experience and qualification as an Accounting Clerk can contribute to Unitrin Services Group. Please contact me at (123)-345-7934, or email me at l.boren@zmail.com.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Yours Sincerely,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(Signature hand written in blue pen ink)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proofErr w:type="spellStart"/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lastRenderedPageBreak/>
        <w:t>Lura</w:t>
      </w:r>
      <w:proofErr w:type="spellEnd"/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 xml:space="preserve"> Boren</w:t>
      </w:r>
    </w:p>
    <w:p w:rsidR="00FB6CFE" w:rsidRPr="00FB6CFE" w:rsidRDefault="00FB6CFE" w:rsidP="00FB6CFE">
      <w:pPr>
        <w:shd w:val="clear" w:color="auto" w:fill="FFFFFF"/>
        <w:spacing w:before="150" w:after="150" w:line="300" w:lineRule="atLeast"/>
        <w:rPr>
          <w:rFonts w:ascii="Abadi MT Condensed" w:eastAsia="Times New Roman" w:hAnsi="Abadi MT Condensed" w:cs="Arial"/>
          <w:color w:val="000000"/>
          <w:sz w:val="24"/>
          <w:szCs w:val="24"/>
        </w:rPr>
      </w:pPr>
      <w:proofErr w:type="spellStart"/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Encl</w:t>
      </w:r>
      <w:proofErr w:type="spellEnd"/>
      <w:r w:rsidRPr="00FB6CFE">
        <w:rPr>
          <w:rFonts w:ascii="Abadi MT Condensed" w:eastAsia="Times New Roman" w:hAnsi="Abadi MT Condensed" w:cs="Arial"/>
          <w:color w:val="000000"/>
          <w:sz w:val="24"/>
          <w:szCs w:val="24"/>
        </w:rPr>
        <w:t>: Resume</w:t>
      </w:r>
    </w:p>
    <w:p w:rsidR="00FB6CFE" w:rsidRPr="00FB6CFE" w:rsidRDefault="00FB6CFE">
      <w:pPr>
        <w:rPr>
          <w:rFonts w:ascii="Abadi MT Condensed" w:hAnsi="Abadi MT Condensed"/>
          <w:sz w:val="24"/>
          <w:szCs w:val="24"/>
        </w:rPr>
      </w:pPr>
    </w:p>
    <w:sectPr w:rsidR="00FB6CFE" w:rsidRPr="00FB6CFE" w:rsidSect="00FB6CFE">
      <w:pgSz w:w="11907" w:h="16839" w:code="9"/>
      <w:pgMar w:top="1728" w:right="837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CFE"/>
    <w:rsid w:val="00441E9B"/>
    <w:rsid w:val="00A47A44"/>
    <w:rsid w:val="00C0667C"/>
    <w:rsid w:val="00CB3054"/>
    <w:rsid w:val="00F87C62"/>
    <w:rsid w:val="00FB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204E15-8B58-4310-86F1-77B44F5A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B6C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6CF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B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JAVED</dc:creator>
  <cp:keywords/>
  <dc:description/>
  <cp:lastModifiedBy>ALI JAVED</cp:lastModifiedBy>
  <cp:revision>2</cp:revision>
  <dcterms:created xsi:type="dcterms:W3CDTF">2021-01-10T09:07:00Z</dcterms:created>
  <dcterms:modified xsi:type="dcterms:W3CDTF">2021-01-10T09:20:00Z</dcterms:modified>
</cp:coreProperties>
</file>