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5A1D" w14:textId="77777777" w:rsidR="00CE682C" w:rsidRPr="00E17DBD" w:rsidRDefault="00C15ABE">
      <w:pPr>
        <w:pStyle w:val="Title"/>
        <w:rPr>
          <w:rFonts w:ascii="Lato" w:hAnsi="Lato"/>
        </w:rPr>
      </w:pPr>
      <w:r w:rsidRPr="00E17DBD">
        <w:rPr>
          <w:rFonts w:ascii="Lato" w:hAnsi="Lato"/>
        </w:rPr>
        <w:t>5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DAY NOTICE TO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PAY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OR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VACATE</w:t>
      </w:r>
    </w:p>
    <w:p w14:paraId="2F34AE5A" w14:textId="77777777" w:rsidR="00CE682C" w:rsidRPr="00E17DBD" w:rsidRDefault="00CE682C">
      <w:pPr>
        <w:pStyle w:val="BodyText"/>
        <w:rPr>
          <w:rFonts w:ascii="Lato" w:hAnsi="Lato"/>
          <w:b/>
          <w:sz w:val="40"/>
        </w:rPr>
      </w:pPr>
    </w:p>
    <w:p w14:paraId="131185CB" w14:textId="77777777" w:rsidR="00CE682C" w:rsidRPr="00E17DBD" w:rsidRDefault="00CE682C">
      <w:pPr>
        <w:pStyle w:val="BodyText"/>
        <w:spacing w:before="6"/>
        <w:rPr>
          <w:rFonts w:ascii="Lato" w:hAnsi="Lato"/>
          <w:b/>
          <w:sz w:val="53"/>
        </w:rPr>
      </w:pPr>
    </w:p>
    <w:p w14:paraId="22468115" w14:textId="77777777" w:rsidR="00CE682C" w:rsidRPr="00E17DBD" w:rsidRDefault="00C15ABE">
      <w:pPr>
        <w:pStyle w:val="Heading1"/>
        <w:tabs>
          <w:tab w:val="left" w:pos="2162"/>
          <w:tab w:val="left" w:pos="9363"/>
        </w:tabs>
        <w:rPr>
          <w:rFonts w:ascii="Lato" w:hAnsi="Lato"/>
        </w:rPr>
      </w:pPr>
      <w:r w:rsidRPr="00E17DBD">
        <w:rPr>
          <w:rFonts w:ascii="Lato" w:hAnsi="Lato"/>
        </w:rPr>
        <w:t>TO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TENANT(S):</w:t>
      </w:r>
      <w:r w:rsidRPr="00E17DBD">
        <w:rPr>
          <w:rFonts w:ascii="Lato" w:hAnsi="Lato"/>
        </w:rPr>
        <w:tab/>
      </w:r>
      <w:r w:rsidRPr="00E17DBD">
        <w:rPr>
          <w:rFonts w:ascii="Lato" w:hAnsi="Lato"/>
          <w:u w:val="single"/>
        </w:rPr>
        <w:t xml:space="preserve"> </w:t>
      </w:r>
      <w:r w:rsidRPr="00E17DBD">
        <w:rPr>
          <w:rFonts w:ascii="Lato" w:hAnsi="Lato"/>
          <w:u w:val="single"/>
        </w:rPr>
        <w:tab/>
      </w:r>
    </w:p>
    <w:p w14:paraId="05D2CF49" w14:textId="77777777" w:rsidR="00CE682C" w:rsidRPr="00E17DBD" w:rsidRDefault="00CE682C">
      <w:pPr>
        <w:pStyle w:val="BodyText"/>
        <w:spacing w:before="7"/>
        <w:rPr>
          <w:rFonts w:ascii="Lato" w:hAnsi="Lato"/>
          <w:b/>
        </w:rPr>
      </w:pPr>
    </w:p>
    <w:p w14:paraId="0366D008" w14:textId="77777777" w:rsidR="00CE682C" w:rsidRPr="00E17DBD" w:rsidRDefault="00C15ABE">
      <w:pPr>
        <w:tabs>
          <w:tab w:val="left" w:pos="5317"/>
          <w:tab w:val="left" w:pos="8406"/>
        </w:tabs>
        <w:spacing w:before="90"/>
        <w:ind w:left="980" w:right="979"/>
        <w:rPr>
          <w:rFonts w:ascii="Lato" w:hAnsi="Lato"/>
          <w:sz w:val="24"/>
        </w:rPr>
      </w:pPr>
      <w:r w:rsidRPr="00E17DBD">
        <w:rPr>
          <w:rFonts w:ascii="Lato" w:hAnsi="Lato"/>
          <w:sz w:val="24"/>
        </w:rPr>
        <w:t>Past</w:t>
      </w:r>
      <w:r w:rsidRPr="00E17DBD">
        <w:rPr>
          <w:rFonts w:ascii="Lato" w:hAnsi="Lato"/>
          <w:spacing w:val="-8"/>
          <w:sz w:val="24"/>
        </w:rPr>
        <w:t xml:space="preserve"> </w:t>
      </w:r>
      <w:r w:rsidRPr="00E17DBD">
        <w:rPr>
          <w:rFonts w:ascii="Lato" w:hAnsi="Lato"/>
          <w:sz w:val="24"/>
        </w:rPr>
        <w:t>due</w:t>
      </w:r>
      <w:r w:rsidRPr="00E17DBD">
        <w:rPr>
          <w:rFonts w:ascii="Lato" w:hAnsi="Lato"/>
          <w:spacing w:val="-10"/>
          <w:sz w:val="24"/>
        </w:rPr>
        <w:t xml:space="preserve"> </w:t>
      </w:r>
      <w:r w:rsidRPr="00E17DBD">
        <w:rPr>
          <w:rFonts w:ascii="Lato" w:hAnsi="Lato"/>
          <w:sz w:val="24"/>
        </w:rPr>
        <w:t>rent</w:t>
      </w:r>
      <w:r w:rsidRPr="00E17DBD">
        <w:rPr>
          <w:rFonts w:ascii="Lato" w:hAnsi="Lato"/>
          <w:spacing w:val="-7"/>
          <w:sz w:val="24"/>
        </w:rPr>
        <w:t xml:space="preserve"> </w:t>
      </w:r>
      <w:r w:rsidRPr="00E17DBD">
        <w:rPr>
          <w:rFonts w:ascii="Lato" w:hAnsi="Lato"/>
          <w:sz w:val="24"/>
        </w:rPr>
        <w:t>in</w:t>
      </w:r>
      <w:r w:rsidRPr="00E17DBD">
        <w:rPr>
          <w:rFonts w:ascii="Lato" w:hAnsi="Lato"/>
          <w:spacing w:val="-11"/>
          <w:sz w:val="24"/>
        </w:rPr>
        <w:t xml:space="preserve"> </w:t>
      </w:r>
      <w:r w:rsidRPr="00E17DBD">
        <w:rPr>
          <w:rFonts w:ascii="Lato" w:hAnsi="Lato"/>
          <w:sz w:val="24"/>
        </w:rPr>
        <w:t>the</w:t>
      </w:r>
      <w:r w:rsidRPr="00E17DBD">
        <w:rPr>
          <w:rFonts w:ascii="Lato" w:hAnsi="Lato"/>
          <w:spacing w:val="-9"/>
          <w:sz w:val="24"/>
        </w:rPr>
        <w:t xml:space="preserve"> </w:t>
      </w:r>
      <w:r w:rsidRPr="00E17DBD">
        <w:rPr>
          <w:rFonts w:ascii="Lato" w:hAnsi="Lato"/>
          <w:sz w:val="24"/>
        </w:rPr>
        <w:t>amount</w:t>
      </w:r>
      <w:r w:rsidRPr="00E17DBD">
        <w:rPr>
          <w:rFonts w:ascii="Lato" w:hAnsi="Lato"/>
          <w:spacing w:val="-7"/>
          <w:sz w:val="24"/>
        </w:rPr>
        <w:t xml:space="preserve"> </w:t>
      </w:r>
      <w:r w:rsidRPr="00E17DBD">
        <w:rPr>
          <w:rFonts w:ascii="Lato" w:hAnsi="Lato"/>
          <w:sz w:val="24"/>
        </w:rPr>
        <w:t>of</w:t>
      </w:r>
      <w:r w:rsidRPr="00E17DBD">
        <w:rPr>
          <w:rFonts w:ascii="Lato" w:hAnsi="Lato"/>
          <w:spacing w:val="-9"/>
          <w:sz w:val="24"/>
        </w:rPr>
        <w:t xml:space="preserve"> </w:t>
      </w:r>
      <w:r w:rsidRPr="00E17DBD">
        <w:rPr>
          <w:rFonts w:ascii="Lato" w:hAnsi="Lato"/>
          <w:sz w:val="24"/>
        </w:rPr>
        <w:t>$</w:t>
      </w:r>
      <w:r w:rsidRPr="00E17DBD">
        <w:rPr>
          <w:rFonts w:ascii="Lato" w:hAnsi="Lato"/>
          <w:sz w:val="24"/>
          <w:u w:val="single"/>
        </w:rPr>
        <w:tab/>
      </w:r>
      <w:r w:rsidRPr="00E17DBD">
        <w:rPr>
          <w:rFonts w:ascii="Lato" w:hAnsi="Lato"/>
          <w:sz w:val="24"/>
          <w:u w:val="single"/>
        </w:rPr>
        <w:tab/>
      </w:r>
      <w:r w:rsidRPr="00E17DBD">
        <w:rPr>
          <w:rFonts w:ascii="Lato" w:hAnsi="Lato"/>
          <w:sz w:val="24"/>
        </w:rPr>
        <w:t>,</w:t>
      </w:r>
      <w:r w:rsidRPr="00E17DBD">
        <w:rPr>
          <w:rFonts w:ascii="Lato" w:hAnsi="Lato"/>
          <w:spacing w:val="-12"/>
          <w:sz w:val="24"/>
        </w:rPr>
        <w:t xml:space="preserve"> </w:t>
      </w:r>
      <w:r w:rsidRPr="00E17DBD">
        <w:rPr>
          <w:rFonts w:ascii="Lato" w:hAnsi="Lato"/>
          <w:sz w:val="24"/>
        </w:rPr>
        <w:t>plus</w:t>
      </w:r>
      <w:r w:rsidRPr="00E17DBD">
        <w:rPr>
          <w:rFonts w:ascii="Lato" w:hAnsi="Lato"/>
          <w:spacing w:val="-12"/>
          <w:sz w:val="24"/>
        </w:rPr>
        <w:t xml:space="preserve"> </w:t>
      </w:r>
      <w:r w:rsidRPr="00E17DBD">
        <w:rPr>
          <w:rFonts w:ascii="Lato" w:hAnsi="Lato"/>
          <w:sz w:val="24"/>
        </w:rPr>
        <w:t>late</w:t>
      </w:r>
      <w:r w:rsidRPr="00E17DBD">
        <w:rPr>
          <w:rFonts w:ascii="Lato" w:hAnsi="Lato"/>
          <w:spacing w:val="-14"/>
          <w:sz w:val="24"/>
        </w:rPr>
        <w:t xml:space="preserve"> </w:t>
      </w:r>
      <w:r w:rsidRPr="00E17DBD">
        <w:rPr>
          <w:rFonts w:ascii="Lato" w:hAnsi="Lato"/>
          <w:sz w:val="24"/>
        </w:rPr>
        <w:t>charges</w:t>
      </w:r>
      <w:r w:rsidRPr="00E17DBD">
        <w:rPr>
          <w:rFonts w:ascii="Lato" w:hAnsi="Lato"/>
          <w:spacing w:val="-11"/>
          <w:sz w:val="24"/>
        </w:rPr>
        <w:t xml:space="preserve"> </w:t>
      </w:r>
      <w:r w:rsidRPr="00E17DBD">
        <w:rPr>
          <w:rFonts w:ascii="Lato" w:hAnsi="Lato"/>
          <w:sz w:val="24"/>
        </w:rPr>
        <w:t>in</w:t>
      </w:r>
      <w:r w:rsidRPr="00E17DBD">
        <w:rPr>
          <w:rFonts w:ascii="Lato" w:hAnsi="Lato"/>
          <w:spacing w:val="-57"/>
          <w:sz w:val="24"/>
        </w:rPr>
        <w:t xml:space="preserve"> </w:t>
      </w:r>
      <w:r w:rsidRPr="00E17DBD">
        <w:rPr>
          <w:rFonts w:ascii="Lato" w:hAnsi="Lato"/>
          <w:sz w:val="24"/>
        </w:rPr>
        <w:t>the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 xml:space="preserve">amount of  </w:t>
      </w:r>
      <w:r w:rsidRPr="00E17DBD">
        <w:rPr>
          <w:rFonts w:ascii="Lato" w:hAnsi="Lato"/>
          <w:spacing w:val="9"/>
          <w:sz w:val="24"/>
        </w:rPr>
        <w:t xml:space="preserve"> </w:t>
      </w:r>
      <w:r w:rsidRPr="00E17DBD">
        <w:rPr>
          <w:rFonts w:ascii="Lato" w:hAnsi="Lato"/>
          <w:sz w:val="24"/>
        </w:rPr>
        <w:t>$</w:t>
      </w:r>
      <w:r w:rsidRPr="00E17DBD">
        <w:rPr>
          <w:rFonts w:ascii="Lato" w:hAnsi="Lato"/>
          <w:sz w:val="24"/>
          <w:u w:val="single"/>
        </w:rPr>
        <w:tab/>
      </w:r>
      <w:r w:rsidRPr="00E17DBD">
        <w:rPr>
          <w:rFonts w:ascii="Lato" w:hAnsi="Lato"/>
          <w:sz w:val="24"/>
        </w:rPr>
        <w:t>For</w:t>
      </w:r>
      <w:r w:rsidRPr="00E17DBD">
        <w:rPr>
          <w:rFonts w:ascii="Lato" w:hAnsi="Lato"/>
          <w:spacing w:val="1"/>
          <w:sz w:val="24"/>
        </w:rPr>
        <w:t xml:space="preserve"> </w:t>
      </w:r>
      <w:r w:rsidRPr="00E17DBD">
        <w:rPr>
          <w:rFonts w:ascii="Lato" w:hAnsi="Lato"/>
          <w:sz w:val="24"/>
        </w:rPr>
        <w:t>the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rental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of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the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premises</w:t>
      </w:r>
      <w:r w:rsidRPr="00E17DBD">
        <w:rPr>
          <w:rFonts w:ascii="Lato" w:hAnsi="Lato"/>
          <w:spacing w:val="2"/>
          <w:sz w:val="24"/>
        </w:rPr>
        <w:t xml:space="preserve"> </w:t>
      </w:r>
      <w:r w:rsidRPr="00E17DBD">
        <w:rPr>
          <w:rFonts w:ascii="Lato" w:hAnsi="Lato"/>
          <w:sz w:val="24"/>
        </w:rPr>
        <w:t>described</w:t>
      </w:r>
      <w:r w:rsidRPr="00E17DBD">
        <w:rPr>
          <w:rFonts w:ascii="Lato" w:hAnsi="Lato"/>
          <w:spacing w:val="1"/>
          <w:sz w:val="24"/>
        </w:rPr>
        <w:t xml:space="preserve"> </w:t>
      </w:r>
      <w:r w:rsidRPr="00E17DBD">
        <w:rPr>
          <w:rFonts w:ascii="Lato" w:hAnsi="Lato"/>
          <w:sz w:val="24"/>
        </w:rPr>
        <w:t>as</w:t>
      </w:r>
    </w:p>
    <w:p w14:paraId="1A477257" w14:textId="77777777" w:rsidR="00CE682C" w:rsidRPr="00E17DBD" w:rsidRDefault="00CE682C">
      <w:pPr>
        <w:pStyle w:val="BodyText"/>
        <w:rPr>
          <w:rFonts w:ascii="Lato" w:hAnsi="Lato"/>
          <w:sz w:val="20"/>
        </w:rPr>
      </w:pPr>
    </w:p>
    <w:p w14:paraId="41FA2642" w14:textId="77777777" w:rsidR="00CE682C" w:rsidRPr="00E17DBD" w:rsidRDefault="00E17DBD">
      <w:pPr>
        <w:pStyle w:val="BodyText"/>
        <w:spacing w:before="6"/>
        <w:rPr>
          <w:rFonts w:ascii="Lato" w:hAnsi="Lato"/>
          <w:sz w:val="23"/>
        </w:rPr>
      </w:pPr>
      <w:r w:rsidRPr="00E17DBD">
        <w:rPr>
          <w:rFonts w:ascii="Lato" w:hAnsi="Lato"/>
        </w:rPr>
        <w:pict w14:anchorId="3310611A">
          <v:rect id="docshape1" o:spid="_x0000_s1028" alt="" style="position:absolute;margin-left:1in;margin-top:14.75pt;width:468.05pt;height:.6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49A83B9" w14:textId="77777777" w:rsidR="00CE682C" w:rsidRPr="00E17DBD" w:rsidRDefault="00C15ABE">
      <w:pPr>
        <w:spacing w:before="13"/>
        <w:ind w:left="980"/>
        <w:rPr>
          <w:rFonts w:ascii="Lato" w:hAnsi="Lato"/>
          <w:sz w:val="24"/>
        </w:rPr>
      </w:pPr>
      <w:r w:rsidRPr="00E17DBD">
        <w:rPr>
          <w:rFonts w:ascii="Lato" w:hAnsi="Lato"/>
          <w:sz w:val="24"/>
        </w:rPr>
        <w:t>is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unpaid.</w:t>
      </w:r>
    </w:p>
    <w:p w14:paraId="26BC3091" w14:textId="77777777" w:rsidR="00CE682C" w:rsidRPr="00E17DBD" w:rsidRDefault="00CE682C">
      <w:pPr>
        <w:pStyle w:val="BodyText"/>
        <w:spacing w:before="1"/>
        <w:rPr>
          <w:rFonts w:ascii="Lato" w:hAnsi="Lato"/>
          <w:sz w:val="24"/>
        </w:rPr>
      </w:pPr>
    </w:p>
    <w:p w14:paraId="1C9FF4C8" w14:textId="77777777" w:rsidR="00CE682C" w:rsidRPr="00E17DBD" w:rsidRDefault="00C15ABE">
      <w:pPr>
        <w:ind w:left="980" w:right="1090"/>
        <w:rPr>
          <w:rFonts w:ascii="Lato" w:hAnsi="Lato"/>
          <w:sz w:val="24"/>
        </w:rPr>
      </w:pPr>
      <w:r w:rsidRPr="00E17DBD">
        <w:rPr>
          <w:rFonts w:ascii="Lato" w:hAnsi="Lato"/>
          <w:sz w:val="24"/>
        </w:rPr>
        <w:t>Pursuant to A.R.S. § 33-1368B, Landlord intends to terminate the rental agreement and file a</w:t>
      </w:r>
      <w:r w:rsidRPr="00E17DBD">
        <w:rPr>
          <w:rFonts w:ascii="Lato" w:hAnsi="Lato"/>
          <w:spacing w:val="1"/>
          <w:sz w:val="24"/>
        </w:rPr>
        <w:t xml:space="preserve"> </w:t>
      </w:r>
      <w:r w:rsidRPr="00E17DBD">
        <w:rPr>
          <w:rFonts w:ascii="Lato" w:hAnsi="Lato"/>
          <w:sz w:val="24"/>
        </w:rPr>
        <w:t>special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detainer court action pursuant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to A.R.S.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§ 33-1377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if past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due rent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is not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paid within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five</w:t>
      </w:r>
    </w:p>
    <w:p w14:paraId="3F7E68C9" w14:textId="77777777" w:rsidR="00CE682C" w:rsidRPr="00E17DBD" w:rsidRDefault="00C15ABE">
      <w:pPr>
        <w:ind w:left="980"/>
        <w:rPr>
          <w:rFonts w:ascii="Lato" w:hAnsi="Lato"/>
          <w:sz w:val="24"/>
        </w:rPr>
      </w:pPr>
      <w:r w:rsidRPr="00E17DBD">
        <w:rPr>
          <w:rFonts w:ascii="Lato" w:hAnsi="Lato"/>
          <w:sz w:val="24"/>
        </w:rPr>
        <w:t>(5)</w:t>
      </w:r>
      <w:r w:rsidRPr="00E17DBD">
        <w:rPr>
          <w:rFonts w:ascii="Lato" w:hAnsi="Lato"/>
          <w:spacing w:val="-3"/>
          <w:sz w:val="24"/>
        </w:rPr>
        <w:t xml:space="preserve"> </w:t>
      </w:r>
      <w:r w:rsidRPr="00E17DBD">
        <w:rPr>
          <w:rFonts w:ascii="Lato" w:hAnsi="Lato"/>
          <w:sz w:val="24"/>
        </w:rPr>
        <w:t>days following</w:t>
      </w:r>
      <w:r w:rsidRPr="00E17DBD">
        <w:rPr>
          <w:rFonts w:ascii="Lato" w:hAnsi="Lato"/>
          <w:spacing w:val="-3"/>
          <w:sz w:val="24"/>
        </w:rPr>
        <w:t xml:space="preserve"> </w:t>
      </w:r>
      <w:r w:rsidRPr="00E17DBD">
        <w:rPr>
          <w:rFonts w:ascii="Lato" w:hAnsi="Lato"/>
          <w:sz w:val="24"/>
        </w:rPr>
        <w:t>service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of this</w:t>
      </w:r>
      <w:r w:rsidRPr="00E17DBD">
        <w:rPr>
          <w:rFonts w:ascii="Lato" w:hAnsi="Lato"/>
          <w:spacing w:val="2"/>
          <w:sz w:val="24"/>
        </w:rPr>
        <w:t xml:space="preserve"> </w:t>
      </w:r>
      <w:r w:rsidRPr="00E17DBD">
        <w:rPr>
          <w:rFonts w:ascii="Lato" w:hAnsi="Lato"/>
          <w:sz w:val="24"/>
        </w:rPr>
        <w:t>notice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upon Tenant(s).</w:t>
      </w:r>
    </w:p>
    <w:p w14:paraId="6F86AF79" w14:textId="77777777" w:rsidR="00CE682C" w:rsidRPr="00E17DBD" w:rsidRDefault="00CE682C">
      <w:pPr>
        <w:pStyle w:val="BodyText"/>
        <w:rPr>
          <w:rFonts w:ascii="Lato" w:hAnsi="Lato"/>
          <w:sz w:val="24"/>
        </w:rPr>
      </w:pPr>
    </w:p>
    <w:p w14:paraId="1D06A79A" w14:textId="77777777" w:rsidR="00CE682C" w:rsidRPr="00E17DBD" w:rsidRDefault="00C15ABE">
      <w:pPr>
        <w:ind w:left="980" w:right="973"/>
        <w:rPr>
          <w:rFonts w:ascii="Lato" w:hAnsi="Lato"/>
          <w:sz w:val="24"/>
        </w:rPr>
      </w:pPr>
      <w:r w:rsidRPr="00E17DBD">
        <w:rPr>
          <w:rFonts w:ascii="Lato" w:hAnsi="Lato"/>
          <w:sz w:val="24"/>
        </w:rPr>
        <w:t>To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avoid</w:t>
      </w:r>
      <w:r w:rsidRPr="00E17DBD">
        <w:rPr>
          <w:rFonts w:ascii="Lato" w:hAnsi="Lato"/>
          <w:spacing w:val="-2"/>
          <w:sz w:val="24"/>
        </w:rPr>
        <w:t xml:space="preserve"> </w:t>
      </w:r>
      <w:r w:rsidRPr="00E17DBD">
        <w:rPr>
          <w:rFonts w:ascii="Lato" w:hAnsi="Lato"/>
          <w:sz w:val="24"/>
        </w:rPr>
        <w:t>having</w:t>
      </w:r>
      <w:r w:rsidRPr="00E17DBD">
        <w:rPr>
          <w:rFonts w:ascii="Lato" w:hAnsi="Lato"/>
          <w:spacing w:val="-3"/>
          <w:sz w:val="24"/>
        </w:rPr>
        <w:t xml:space="preserve"> </w:t>
      </w:r>
      <w:r w:rsidRPr="00E17DBD">
        <w:rPr>
          <w:rFonts w:ascii="Lato" w:hAnsi="Lato"/>
          <w:sz w:val="24"/>
        </w:rPr>
        <w:t>a</w:t>
      </w:r>
      <w:r w:rsidRPr="00E17DBD">
        <w:rPr>
          <w:rFonts w:ascii="Lato" w:hAnsi="Lato"/>
          <w:spacing w:val="-2"/>
          <w:sz w:val="24"/>
        </w:rPr>
        <w:t xml:space="preserve"> </w:t>
      </w:r>
      <w:r w:rsidRPr="00E17DBD">
        <w:rPr>
          <w:rFonts w:ascii="Lato" w:hAnsi="Lato"/>
          <w:sz w:val="24"/>
        </w:rPr>
        <w:t>forcible</w:t>
      </w:r>
      <w:r w:rsidRPr="00E17DBD">
        <w:rPr>
          <w:rFonts w:ascii="Lato" w:hAnsi="Lato"/>
          <w:spacing w:val="-2"/>
          <w:sz w:val="24"/>
        </w:rPr>
        <w:t xml:space="preserve"> </w:t>
      </w:r>
      <w:r w:rsidRPr="00E17DBD">
        <w:rPr>
          <w:rFonts w:ascii="Lato" w:hAnsi="Lato"/>
          <w:sz w:val="24"/>
        </w:rPr>
        <w:t>detainer</w:t>
      </w:r>
      <w:r w:rsidRPr="00E17DBD">
        <w:rPr>
          <w:rFonts w:ascii="Lato" w:hAnsi="Lato"/>
          <w:spacing w:val="-1"/>
          <w:sz w:val="24"/>
        </w:rPr>
        <w:t xml:space="preserve"> </w:t>
      </w:r>
      <w:proofErr w:type="gramStart"/>
      <w:r w:rsidRPr="00E17DBD">
        <w:rPr>
          <w:rFonts w:ascii="Lato" w:hAnsi="Lato"/>
          <w:sz w:val="24"/>
        </w:rPr>
        <w:t>law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suit</w:t>
      </w:r>
      <w:proofErr w:type="gramEnd"/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filed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against</w:t>
      </w:r>
      <w:r w:rsidRPr="00E17DBD">
        <w:rPr>
          <w:rFonts w:ascii="Lato" w:hAnsi="Lato"/>
          <w:spacing w:val="3"/>
          <w:sz w:val="24"/>
        </w:rPr>
        <w:t xml:space="preserve"> </w:t>
      </w:r>
      <w:r w:rsidRPr="00E17DBD">
        <w:rPr>
          <w:rFonts w:ascii="Lato" w:hAnsi="Lato"/>
          <w:sz w:val="24"/>
        </w:rPr>
        <w:t>you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which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may</w:t>
      </w:r>
      <w:r w:rsidRPr="00E17DBD">
        <w:rPr>
          <w:rFonts w:ascii="Lato" w:hAnsi="Lato"/>
          <w:spacing w:val="-6"/>
          <w:sz w:val="24"/>
        </w:rPr>
        <w:t xml:space="preserve"> </w:t>
      </w:r>
      <w:r w:rsidRPr="00E17DBD">
        <w:rPr>
          <w:rFonts w:ascii="Lato" w:hAnsi="Lato"/>
          <w:sz w:val="24"/>
        </w:rPr>
        <w:t>result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in</w:t>
      </w:r>
      <w:r w:rsidRPr="00E17DBD">
        <w:rPr>
          <w:rFonts w:ascii="Lato" w:hAnsi="Lato"/>
          <w:spacing w:val="-2"/>
          <w:sz w:val="24"/>
        </w:rPr>
        <w:t xml:space="preserve"> </w:t>
      </w:r>
      <w:r w:rsidRPr="00E17DBD">
        <w:rPr>
          <w:rFonts w:ascii="Lato" w:hAnsi="Lato"/>
          <w:sz w:val="24"/>
        </w:rPr>
        <w:t>additional</w:t>
      </w:r>
      <w:r w:rsidRPr="00E17DBD">
        <w:rPr>
          <w:rFonts w:ascii="Lato" w:hAnsi="Lato"/>
          <w:spacing w:val="-2"/>
          <w:sz w:val="24"/>
        </w:rPr>
        <w:t xml:space="preserve"> </w:t>
      </w:r>
      <w:r w:rsidRPr="00E17DBD">
        <w:rPr>
          <w:rFonts w:ascii="Lato" w:hAnsi="Lato"/>
          <w:sz w:val="24"/>
        </w:rPr>
        <w:t>costs</w:t>
      </w:r>
      <w:r w:rsidRPr="00E17DBD">
        <w:rPr>
          <w:rFonts w:ascii="Lato" w:hAnsi="Lato"/>
          <w:spacing w:val="-57"/>
          <w:sz w:val="24"/>
        </w:rPr>
        <w:t xml:space="preserve"> </w:t>
      </w:r>
      <w:r w:rsidRPr="00E17DBD">
        <w:rPr>
          <w:rFonts w:ascii="Lato" w:hAnsi="Lato"/>
          <w:sz w:val="24"/>
        </w:rPr>
        <w:t>to you, please pay the past due rent stated above within five (5) days, or vacate the premises</w:t>
      </w:r>
      <w:r w:rsidRPr="00E17DBD">
        <w:rPr>
          <w:rFonts w:ascii="Lato" w:hAnsi="Lato"/>
          <w:spacing w:val="1"/>
          <w:sz w:val="24"/>
        </w:rPr>
        <w:t xml:space="preserve"> </w:t>
      </w:r>
      <w:r w:rsidRPr="00E17DBD">
        <w:rPr>
          <w:rFonts w:ascii="Lato" w:hAnsi="Lato"/>
          <w:sz w:val="24"/>
        </w:rPr>
        <w:t>described</w:t>
      </w:r>
      <w:r w:rsidRPr="00E17DBD">
        <w:rPr>
          <w:rFonts w:ascii="Lato" w:hAnsi="Lato"/>
          <w:spacing w:val="1"/>
          <w:sz w:val="24"/>
        </w:rPr>
        <w:t xml:space="preserve"> </w:t>
      </w:r>
      <w:r w:rsidRPr="00E17DBD">
        <w:rPr>
          <w:rFonts w:ascii="Lato" w:hAnsi="Lato"/>
          <w:sz w:val="24"/>
        </w:rPr>
        <w:t>above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and</w:t>
      </w:r>
      <w:r w:rsidRPr="00E17DBD">
        <w:rPr>
          <w:rFonts w:ascii="Lato" w:hAnsi="Lato"/>
          <w:spacing w:val="2"/>
          <w:sz w:val="24"/>
        </w:rPr>
        <w:t xml:space="preserve"> </w:t>
      </w:r>
      <w:r w:rsidRPr="00E17DBD">
        <w:rPr>
          <w:rFonts w:ascii="Lato" w:hAnsi="Lato"/>
          <w:sz w:val="24"/>
        </w:rPr>
        <w:t>give</w:t>
      </w:r>
      <w:r w:rsidRPr="00E17DBD">
        <w:rPr>
          <w:rFonts w:ascii="Lato" w:hAnsi="Lato"/>
          <w:spacing w:val="1"/>
          <w:sz w:val="24"/>
        </w:rPr>
        <w:t xml:space="preserve"> </w:t>
      </w:r>
      <w:r w:rsidRPr="00E17DBD">
        <w:rPr>
          <w:rFonts w:ascii="Lato" w:hAnsi="Lato"/>
          <w:sz w:val="24"/>
        </w:rPr>
        <w:t>possession to the landlord.</w:t>
      </w:r>
    </w:p>
    <w:p w14:paraId="23586F20" w14:textId="77777777" w:rsidR="00CE682C" w:rsidRPr="00E17DBD" w:rsidRDefault="00CE682C">
      <w:pPr>
        <w:pStyle w:val="BodyText"/>
        <w:spacing w:before="5"/>
        <w:rPr>
          <w:rFonts w:ascii="Lato" w:hAnsi="Lato"/>
          <w:sz w:val="24"/>
        </w:rPr>
      </w:pPr>
    </w:p>
    <w:p w14:paraId="12ABF09A" w14:textId="77777777" w:rsidR="00CE682C" w:rsidRPr="00E17DBD" w:rsidRDefault="00C15ABE">
      <w:pPr>
        <w:pStyle w:val="Heading1"/>
        <w:ind w:left="980" w:right="1242"/>
        <w:jc w:val="left"/>
        <w:rPr>
          <w:rFonts w:ascii="Lato" w:hAnsi="Lato"/>
        </w:rPr>
      </w:pPr>
      <w:r w:rsidRPr="00E17DBD">
        <w:rPr>
          <w:rFonts w:ascii="Lato" w:hAnsi="Lato"/>
        </w:rPr>
        <w:t>A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COPY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ARIZONA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STATUTES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RELATING</w:t>
      </w:r>
      <w:r w:rsidRPr="00E17DBD">
        <w:rPr>
          <w:rFonts w:ascii="Lato" w:hAnsi="Lato"/>
          <w:spacing w:val="-5"/>
        </w:rPr>
        <w:t xml:space="preserve"> </w:t>
      </w:r>
      <w:r w:rsidRPr="00E17DBD">
        <w:rPr>
          <w:rFonts w:ascii="Lato" w:hAnsi="Lato"/>
        </w:rPr>
        <w:t>TO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THIS NOTICE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AND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FORCIBLE</w:t>
      </w:r>
      <w:r w:rsidRPr="00E17DBD">
        <w:rPr>
          <w:rFonts w:ascii="Lato" w:hAnsi="Lato"/>
          <w:spacing w:val="-57"/>
        </w:rPr>
        <w:t xml:space="preserve"> </w:t>
      </w:r>
      <w:r w:rsidRPr="00E17DBD">
        <w:rPr>
          <w:rFonts w:ascii="Lato" w:hAnsi="Lato"/>
        </w:rPr>
        <w:t>DETAINER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ACTIONS IS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ON THE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SECOND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PAGE OF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THIS NOTICE.</w:t>
      </w:r>
    </w:p>
    <w:p w14:paraId="6939EC7B" w14:textId="77777777" w:rsidR="00CE682C" w:rsidRPr="00E17DBD" w:rsidRDefault="00CE682C">
      <w:pPr>
        <w:pStyle w:val="BodyText"/>
        <w:rPr>
          <w:rFonts w:ascii="Lato" w:hAnsi="Lato"/>
          <w:b/>
          <w:sz w:val="26"/>
        </w:rPr>
      </w:pPr>
    </w:p>
    <w:p w14:paraId="6E320EC9" w14:textId="77777777" w:rsidR="00CE682C" w:rsidRPr="00E17DBD" w:rsidRDefault="00CE682C">
      <w:pPr>
        <w:pStyle w:val="BodyText"/>
        <w:rPr>
          <w:rFonts w:ascii="Lato" w:hAnsi="Lato"/>
          <w:b/>
          <w:sz w:val="26"/>
        </w:rPr>
      </w:pPr>
    </w:p>
    <w:p w14:paraId="116E28A3" w14:textId="77777777" w:rsidR="00CE682C" w:rsidRPr="00E17DBD" w:rsidRDefault="00C15ABE">
      <w:pPr>
        <w:tabs>
          <w:tab w:val="left" w:pos="6988"/>
        </w:tabs>
        <w:spacing w:before="226"/>
        <w:ind w:left="980"/>
        <w:rPr>
          <w:rFonts w:ascii="Lato" w:hAnsi="Lato"/>
          <w:sz w:val="24"/>
        </w:rPr>
      </w:pPr>
      <w:r w:rsidRPr="00E17DBD">
        <w:rPr>
          <w:rFonts w:ascii="Lato" w:hAnsi="Lato"/>
          <w:sz w:val="24"/>
        </w:rPr>
        <w:t xml:space="preserve">DATED </w:t>
      </w:r>
      <w:r w:rsidRPr="00E17DBD">
        <w:rPr>
          <w:rFonts w:ascii="Lato" w:hAnsi="Lato"/>
          <w:spacing w:val="-25"/>
          <w:sz w:val="24"/>
        </w:rPr>
        <w:t xml:space="preserve"> </w:t>
      </w:r>
      <w:r w:rsidRPr="00E17DBD">
        <w:rPr>
          <w:rFonts w:ascii="Lato" w:hAnsi="Lato"/>
          <w:sz w:val="24"/>
          <w:u w:val="single"/>
        </w:rPr>
        <w:t xml:space="preserve"> </w:t>
      </w:r>
      <w:r w:rsidRPr="00E17DBD">
        <w:rPr>
          <w:rFonts w:ascii="Lato" w:hAnsi="Lato"/>
          <w:sz w:val="24"/>
          <w:u w:val="single"/>
        </w:rPr>
        <w:tab/>
      </w:r>
    </w:p>
    <w:p w14:paraId="4A19B32E" w14:textId="77777777" w:rsidR="00CE682C" w:rsidRPr="00E17DBD" w:rsidRDefault="00C15ABE">
      <w:pPr>
        <w:tabs>
          <w:tab w:val="left" w:pos="10341"/>
        </w:tabs>
        <w:ind w:left="6501" w:right="976" w:hanging="481"/>
        <w:rPr>
          <w:rFonts w:ascii="Lato" w:hAnsi="Lato"/>
          <w:sz w:val="24"/>
        </w:rPr>
      </w:pPr>
      <w:r w:rsidRPr="00E17DBD">
        <w:rPr>
          <w:rFonts w:ascii="Lato" w:hAnsi="Lato"/>
          <w:sz w:val="24"/>
        </w:rPr>
        <w:t>By</w:t>
      </w:r>
      <w:r w:rsidRPr="00E17DBD">
        <w:rPr>
          <w:rFonts w:ascii="Lato" w:hAnsi="Lato"/>
          <w:sz w:val="24"/>
          <w:u w:val="single"/>
        </w:rPr>
        <w:tab/>
      </w:r>
      <w:r w:rsidRPr="00E17DBD">
        <w:rPr>
          <w:rFonts w:ascii="Lato" w:hAnsi="Lato"/>
          <w:sz w:val="24"/>
          <w:u w:val="single"/>
        </w:rPr>
        <w:tab/>
      </w:r>
      <w:r w:rsidRPr="00E17DBD">
        <w:rPr>
          <w:rFonts w:ascii="Lato" w:hAnsi="Lato"/>
          <w:sz w:val="24"/>
        </w:rPr>
        <w:t xml:space="preserve"> Party</w:t>
      </w:r>
      <w:r w:rsidRPr="00E17DBD">
        <w:rPr>
          <w:rFonts w:ascii="Lato" w:hAnsi="Lato"/>
          <w:spacing w:val="-5"/>
          <w:sz w:val="24"/>
        </w:rPr>
        <w:t xml:space="preserve"> </w:t>
      </w:r>
      <w:r w:rsidRPr="00E17DBD">
        <w:rPr>
          <w:rFonts w:ascii="Lato" w:hAnsi="Lato"/>
          <w:sz w:val="24"/>
        </w:rPr>
        <w:t>Entitled to Possession</w:t>
      </w:r>
    </w:p>
    <w:p w14:paraId="56FBCDDE" w14:textId="77777777" w:rsidR="00CE682C" w:rsidRPr="00E17DBD" w:rsidRDefault="00E17DBD">
      <w:pPr>
        <w:pStyle w:val="BodyText"/>
        <w:spacing w:before="6"/>
        <w:rPr>
          <w:rFonts w:ascii="Lato" w:hAnsi="Lato"/>
        </w:rPr>
      </w:pPr>
      <w:r w:rsidRPr="00E17DBD">
        <w:rPr>
          <w:rFonts w:ascii="Lato" w:hAnsi="Lato"/>
        </w:rPr>
        <w:pict w14:anchorId="7A8D535C">
          <v:rect id="docshape2" o:spid="_x0000_s1027" alt="" style="position:absolute;margin-left:1in;margin-top:14.15pt;width:468pt;height:1.9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515958B" w14:textId="77777777" w:rsidR="00CE682C" w:rsidRPr="00E17DBD" w:rsidRDefault="00C15ABE">
      <w:pPr>
        <w:pStyle w:val="Heading1"/>
        <w:ind w:right="2"/>
        <w:rPr>
          <w:rFonts w:ascii="Lato" w:hAnsi="Lato"/>
        </w:rPr>
      </w:pPr>
      <w:r w:rsidRPr="00E17DBD">
        <w:rPr>
          <w:rFonts w:ascii="Lato" w:hAnsi="Lato"/>
        </w:rPr>
        <w:t>CERTIFICATE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SERVICE</w:t>
      </w:r>
    </w:p>
    <w:p w14:paraId="7816AB71" w14:textId="77777777" w:rsidR="00CE682C" w:rsidRPr="00E17DBD" w:rsidRDefault="00CE682C">
      <w:pPr>
        <w:pStyle w:val="BodyText"/>
        <w:spacing w:before="6"/>
        <w:rPr>
          <w:rFonts w:ascii="Lato" w:hAnsi="Lato"/>
          <w:b/>
          <w:sz w:val="23"/>
        </w:rPr>
      </w:pPr>
    </w:p>
    <w:p w14:paraId="18BC05DD" w14:textId="77777777" w:rsidR="00CE682C" w:rsidRPr="00E17DBD" w:rsidRDefault="00C15ABE">
      <w:pPr>
        <w:tabs>
          <w:tab w:val="left" w:pos="3594"/>
          <w:tab w:val="left" w:pos="7662"/>
          <w:tab w:val="left" w:pos="10341"/>
        </w:tabs>
        <w:spacing w:before="1" w:line="312" w:lineRule="auto"/>
        <w:ind w:left="980" w:right="976"/>
        <w:jc w:val="both"/>
        <w:rPr>
          <w:rFonts w:ascii="Lato" w:hAnsi="Lato"/>
          <w:sz w:val="24"/>
        </w:rPr>
      </w:pPr>
      <w:r w:rsidRPr="00E17DBD">
        <w:rPr>
          <w:rFonts w:ascii="Lato" w:hAnsi="Lato"/>
          <w:sz w:val="24"/>
        </w:rPr>
        <w:t>I</w:t>
      </w:r>
      <w:r w:rsidRPr="00E17DBD">
        <w:rPr>
          <w:rFonts w:ascii="Lato" w:hAnsi="Lato"/>
          <w:spacing w:val="-4"/>
          <w:sz w:val="24"/>
        </w:rPr>
        <w:t xml:space="preserve"> </w:t>
      </w:r>
      <w:r w:rsidRPr="00E17DBD">
        <w:rPr>
          <w:rFonts w:ascii="Lato" w:hAnsi="Lato"/>
          <w:sz w:val="24"/>
        </w:rPr>
        <w:t>hereby</w:t>
      </w:r>
      <w:r w:rsidRPr="00E17DBD">
        <w:rPr>
          <w:rFonts w:ascii="Lato" w:hAnsi="Lato"/>
          <w:spacing w:val="-3"/>
          <w:sz w:val="24"/>
        </w:rPr>
        <w:t xml:space="preserve"> </w:t>
      </w:r>
      <w:r w:rsidRPr="00E17DBD">
        <w:rPr>
          <w:rFonts w:ascii="Lato" w:hAnsi="Lato"/>
          <w:sz w:val="24"/>
        </w:rPr>
        <w:t>certify</w:t>
      </w:r>
      <w:r w:rsidRPr="00E17DBD">
        <w:rPr>
          <w:rFonts w:ascii="Lato" w:hAnsi="Lato"/>
          <w:spacing w:val="-4"/>
          <w:sz w:val="24"/>
        </w:rPr>
        <w:t xml:space="preserve"> </w:t>
      </w:r>
      <w:r w:rsidRPr="00E17DBD">
        <w:rPr>
          <w:rFonts w:ascii="Lato" w:hAnsi="Lato"/>
          <w:sz w:val="24"/>
        </w:rPr>
        <w:t>that</w:t>
      </w:r>
      <w:r w:rsidRPr="00E17DBD">
        <w:rPr>
          <w:rFonts w:ascii="Lato" w:hAnsi="Lato"/>
          <w:spacing w:val="2"/>
          <w:sz w:val="24"/>
        </w:rPr>
        <w:t xml:space="preserve"> </w:t>
      </w:r>
      <w:r w:rsidRPr="00E17DBD">
        <w:rPr>
          <w:rFonts w:ascii="Lato" w:hAnsi="Lato"/>
          <w:sz w:val="24"/>
        </w:rPr>
        <w:t>I</w:t>
      </w:r>
      <w:r w:rsidRPr="00E17DBD">
        <w:rPr>
          <w:rFonts w:ascii="Lato" w:hAnsi="Lato"/>
          <w:spacing w:val="-3"/>
          <w:sz w:val="24"/>
        </w:rPr>
        <w:t xml:space="preserve"> </w:t>
      </w:r>
      <w:r w:rsidRPr="00E17DBD">
        <w:rPr>
          <w:rFonts w:ascii="Lato" w:hAnsi="Lato"/>
          <w:sz w:val="24"/>
        </w:rPr>
        <w:t>delivered a</w:t>
      </w:r>
      <w:r w:rsidRPr="00E17DBD">
        <w:rPr>
          <w:rFonts w:ascii="Lato" w:hAnsi="Lato"/>
          <w:spacing w:val="2"/>
          <w:sz w:val="24"/>
        </w:rPr>
        <w:t xml:space="preserve"> </w:t>
      </w:r>
      <w:r w:rsidRPr="00E17DBD">
        <w:rPr>
          <w:rFonts w:ascii="Lato" w:hAnsi="Lato"/>
          <w:sz w:val="24"/>
        </w:rPr>
        <w:t>copy</w:t>
      </w:r>
      <w:r w:rsidRPr="00E17DBD">
        <w:rPr>
          <w:rFonts w:ascii="Lato" w:hAnsi="Lato"/>
          <w:spacing w:val="-5"/>
          <w:sz w:val="24"/>
        </w:rPr>
        <w:t xml:space="preserve"> </w:t>
      </w:r>
      <w:r w:rsidRPr="00E17DBD">
        <w:rPr>
          <w:rFonts w:ascii="Lato" w:hAnsi="Lato"/>
          <w:sz w:val="24"/>
        </w:rPr>
        <w:t>of</w:t>
      </w:r>
      <w:r w:rsidRPr="00E17DBD">
        <w:rPr>
          <w:rFonts w:ascii="Lato" w:hAnsi="Lato"/>
          <w:spacing w:val="1"/>
          <w:sz w:val="24"/>
        </w:rPr>
        <w:t xml:space="preserve"> </w:t>
      </w:r>
      <w:r w:rsidRPr="00E17DBD">
        <w:rPr>
          <w:rFonts w:ascii="Lato" w:hAnsi="Lato"/>
          <w:sz w:val="24"/>
        </w:rPr>
        <w:t>the</w:t>
      </w:r>
      <w:r w:rsidRPr="00E17DBD">
        <w:rPr>
          <w:rFonts w:ascii="Lato" w:hAnsi="Lato"/>
          <w:spacing w:val="-2"/>
          <w:sz w:val="24"/>
        </w:rPr>
        <w:t xml:space="preserve"> </w:t>
      </w:r>
      <w:r w:rsidRPr="00E17DBD">
        <w:rPr>
          <w:rFonts w:ascii="Lato" w:hAnsi="Lato"/>
          <w:sz w:val="24"/>
        </w:rPr>
        <w:t>foregoing</w:t>
      </w:r>
      <w:r w:rsidRPr="00E17DBD">
        <w:rPr>
          <w:rFonts w:ascii="Lato" w:hAnsi="Lato"/>
          <w:spacing w:val="-2"/>
          <w:sz w:val="24"/>
        </w:rPr>
        <w:t xml:space="preserve"> </w:t>
      </w:r>
      <w:r w:rsidRPr="00E17DBD">
        <w:rPr>
          <w:rFonts w:ascii="Lato" w:hAnsi="Lato"/>
          <w:sz w:val="24"/>
        </w:rPr>
        <w:t>notice</w:t>
      </w:r>
      <w:r w:rsidRPr="00E17DBD">
        <w:rPr>
          <w:rFonts w:ascii="Lato" w:hAnsi="Lato"/>
          <w:spacing w:val="-1"/>
          <w:sz w:val="24"/>
        </w:rPr>
        <w:t xml:space="preserve"> </w:t>
      </w:r>
      <w:r w:rsidRPr="00E17DBD">
        <w:rPr>
          <w:rFonts w:ascii="Lato" w:hAnsi="Lato"/>
          <w:sz w:val="24"/>
        </w:rPr>
        <w:t>to</w:t>
      </w:r>
      <w:r w:rsidRPr="00E17DBD">
        <w:rPr>
          <w:rFonts w:ascii="Lato" w:hAnsi="Lato"/>
          <w:w w:val="99"/>
          <w:sz w:val="24"/>
        </w:rPr>
        <w:t xml:space="preserve"> </w:t>
      </w:r>
      <w:r w:rsidRPr="00E17DBD">
        <w:rPr>
          <w:rFonts w:ascii="Lato" w:hAnsi="Lato"/>
          <w:spacing w:val="-20"/>
          <w:w w:val="99"/>
          <w:sz w:val="24"/>
        </w:rPr>
        <w:t xml:space="preserve"> </w:t>
      </w:r>
      <w:r w:rsidRPr="00E17DBD">
        <w:rPr>
          <w:rFonts w:ascii="Lato" w:hAnsi="Lato"/>
          <w:w w:val="99"/>
          <w:sz w:val="24"/>
          <w:u w:val="single"/>
        </w:rPr>
        <w:t xml:space="preserve"> </w:t>
      </w:r>
      <w:r w:rsidRPr="00E17DBD">
        <w:rPr>
          <w:rFonts w:ascii="Lato" w:hAnsi="Lato"/>
          <w:w w:val="99"/>
          <w:sz w:val="24"/>
          <w:u w:val="single"/>
        </w:rPr>
        <w:tab/>
      </w:r>
      <w:r w:rsidRPr="00E17DBD">
        <w:rPr>
          <w:rFonts w:ascii="Lato" w:hAnsi="Lato"/>
          <w:w w:val="99"/>
          <w:sz w:val="24"/>
          <w:u w:val="single"/>
        </w:rPr>
        <w:tab/>
      </w:r>
      <w:r w:rsidRPr="00E17DBD">
        <w:rPr>
          <w:rFonts w:ascii="Lato" w:hAnsi="Lato"/>
          <w:w w:val="99"/>
          <w:sz w:val="24"/>
        </w:rPr>
        <w:t xml:space="preserve"> </w:t>
      </w:r>
      <w:r w:rsidRPr="00E17DBD">
        <w:rPr>
          <w:rFonts w:ascii="Lato" w:hAnsi="Lato"/>
          <w:sz w:val="24"/>
        </w:rPr>
        <w:t>at</w:t>
      </w:r>
      <w:r w:rsidRPr="00E17DBD">
        <w:rPr>
          <w:rFonts w:ascii="Lato" w:hAnsi="Lato"/>
          <w:sz w:val="24"/>
          <w:u w:val="single"/>
        </w:rPr>
        <w:tab/>
      </w:r>
      <w:r w:rsidRPr="00E17DBD">
        <w:rPr>
          <w:rFonts w:ascii="Lato" w:hAnsi="Lato"/>
          <w:sz w:val="24"/>
          <w:u w:val="single"/>
        </w:rPr>
        <w:tab/>
      </w:r>
      <w:r w:rsidRPr="00E17DBD">
        <w:rPr>
          <w:rFonts w:ascii="Lato" w:hAnsi="Lato"/>
          <w:sz w:val="24"/>
          <w:u w:val="single"/>
        </w:rPr>
        <w:tab/>
      </w:r>
      <w:r w:rsidRPr="00E17DBD">
        <w:rPr>
          <w:rFonts w:ascii="Lato" w:hAnsi="Lato"/>
          <w:sz w:val="24"/>
        </w:rPr>
        <w:t xml:space="preserve"> on the</w:t>
      </w:r>
      <w:r w:rsidRPr="00E17DBD">
        <w:rPr>
          <w:rFonts w:ascii="Lato" w:hAnsi="Lato"/>
          <w:sz w:val="24"/>
          <w:u w:val="single"/>
        </w:rPr>
        <w:tab/>
      </w:r>
      <w:r w:rsidRPr="00E17DBD">
        <w:rPr>
          <w:rFonts w:ascii="Lato" w:hAnsi="Lato"/>
          <w:sz w:val="24"/>
        </w:rPr>
        <w:t>day</w:t>
      </w:r>
      <w:r w:rsidRPr="00E17DBD">
        <w:rPr>
          <w:rFonts w:ascii="Lato" w:hAnsi="Lato"/>
          <w:spacing w:val="-5"/>
          <w:sz w:val="24"/>
        </w:rPr>
        <w:t xml:space="preserve"> </w:t>
      </w:r>
      <w:r w:rsidRPr="00E17DBD">
        <w:rPr>
          <w:rFonts w:ascii="Lato" w:hAnsi="Lato"/>
          <w:sz w:val="24"/>
        </w:rPr>
        <w:t>of</w:t>
      </w:r>
      <w:r w:rsidRPr="00E17DBD">
        <w:rPr>
          <w:rFonts w:ascii="Lato" w:hAnsi="Lato"/>
          <w:sz w:val="24"/>
          <w:u w:val="single"/>
        </w:rPr>
        <w:tab/>
      </w:r>
      <w:r w:rsidRPr="00E17DBD">
        <w:rPr>
          <w:rFonts w:ascii="Lato" w:hAnsi="Lato"/>
          <w:sz w:val="24"/>
        </w:rPr>
        <w:t>, 20</w:t>
      </w:r>
      <w:r w:rsidRPr="00E17DBD">
        <w:rPr>
          <w:rFonts w:ascii="Lato" w:hAnsi="Lato"/>
          <w:spacing w:val="39"/>
          <w:sz w:val="24"/>
          <w:u w:val="single"/>
        </w:rPr>
        <w:t xml:space="preserve"> </w:t>
      </w:r>
      <w:r w:rsidRPr="00E17DBD">
        <w:rPr>
          <w:rFonts w:ascii="Lato" w:hAnsi="Lato"/>
          <w:sz w:val="24"/>
        </w:rPr>
        <w:t>.</w:t>
      </w:r>
    </w:p>
    <w:p w14:paraId="0039B3D9" w14:textId="77777777" w:rsidR="00CE682C" w:rsidRPr="00E17DBD" w:rsidRDefault="00CE682C">
      <w:pPr>
        <w:pStyle w:val="BodyText"/>
        <w:rPr>
          <w:rFonts w:ascii="Lato" w:hAnsi="Lato"/>
          <w:sz w:val="20"/>
        </w:rPr>
      </w:pPr>
    </w:p>
    <w:p w14:paraId="40B54707" w14:textId="77777777" w:rsidR="00CE682C" w:rsidRPr="00E17DBD" w:rsidRDefault="00CE682C">
      <w:pPr>
        <w:pStyle w:val="BodyText"/>
        <w:rPr>
          <w:rFonts w:ascii="Lato" w:hAnsi="Lato"/>
          <w:sz w:val="20"/>
        </w:rPr>
      </w:pPr>
    </w:p>
    <w:p w14:paraId="05729E0E" w14:textId="77777777" w:rsidR="00CE682C" w:rsidRPr="00E17DBD" w:rsidRDefault="00E17DBD">
      <w:pPr>
        <w:pStyle w:val="BodyText"/>
        <w:spacing w:before="2"/>
        <w:rPr>
          <w:rFonts w:ascii="Lato" w:hAnsi="Lato"/>
          <w:sz w:val="27"/>
        </w:rPr>
      </w:pPr>
      <w:r w:rsidRPr="00E17DBD">
        <w:rPr>
          <w:rFonts w:ascii="Lato" w:hAnsi="Lato"/>
        </w:rPr>
        <w:pict w14:anchorId="6B96A8FD">
          <v:rect id="docshape3" o:spid="_x0000_s1026" alt="" style="position:absolute;margin-left:324.05pt;margin-top:16.85pt;width:216.05pt;height:.6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9263E07" w14:textId="4F49A62D" w:rsidR="00CE682C" w:rsidRPr="00E17DBD" w:rsidRDefault="00B94AF6">
      <w:pPr>
        <w:spacing w:before="13"/>
        <w:ind w:left="6020"/>
        <w:rPr>
          <w:rFonts w:ascii="Lato" w:hAnsi="Lato"/>
          <w:sz w:val="24"/>
        </w:rPr>
      </w:pPr>
      <w:hyperlink r:id="rId5" w:history="1">
        <w:r w:rsidR="00C15ABE" w:rsidRPr="00E17DBD">
          <w:rPr>
            <w:rStyle w:val="Hyperlink"/>
            <w:rFonts w:ascii="Lato" w:hAnsi="Lato"/>
            <w:sz w:val="24"/>
          </w:rPr>
          <w:t>Signature</w:t>
        </w:r>
        <w:r w:rsidR="00C15ABE" w:rsidRPr="00E17DBD">
          <w:rPr>
            <w:rStyle w:val="Hyperlink"/>
            <w:rFonts w:ascii="Lato" w:hAnsi="Lato"/>
            <w:spacing w:val="-3"/>
            <w:sz w:val="24"/>
          </w:rPr>
          <w:t xml:space="preserve"> </w:t>
        </w:r>
        <w:r w:rsidR="00C15ABE" w:rsidRPr="00E17DBD">
          <w:rPr>
            <w:rStyle w:val="Hyperlink"/>
            <w:rFonts w:ascii="Lato" w:hAnsi="Lato"/>
            <w:sz w:val="24"/>
          </w:rPr>
          <w:t>of</w:t>
        </w:r>
        <w:r w:rsidR="00C15ABE" w:rsidRPr="00E17DBD">
          <w:rPr>
            <w:rStyle w:val="Hyperlink"/>
            <w:rFonts w:ascii="Lato" w:hAnsi="Lato"/>
            <w:spacing w:val="-1"/>
            <w:sz w:val="24"/>
          </w:rPr>
          <w:t xml:space="preserve"> </w:t>
        </w:r>
        <w:r w:rsidR="00C15ABE" w:rsidRPr="00E17DBD">
          <w:rPr>
            <w:rStyle w:val="Hyperlink"/>
            <w:rFonts w:ascii="Lato" w:hAnsi="Lato"/>
            <w:sz w:val="24"/>
          </w:rPr>
          <w:t>person serving</w:t>
        </w:r>
        <w:r w:rsidR="00C15ABE" w:rsidRPr="00E17DBD">
          <w:rPr>
            <w:rStyle w:val="Hyperlink"/>
            <w:rFonts w:ascii="Lato" w:hAnsi="Lato"/>
            <w:spacing w:val="-4"/>
            <w:sz w:val="24"/>
          </w:rPr>
          <w:t xml:space="preserve"> </w:t>
        </w:r>
        <w:r w:rsidR="00C15ABE" w:rsidRPr="00E17DBD">
          <w:rPr>
            <w:rStyle w:val="Hyperlink"/>
            <w:rFonts w:ascii="Lato" w:hAnsi="Lato"/>
            <w:sz w:val="24"/>
          </w:rPr>
          <w:t>notice</w:t>
        </w:r>
      </w:hyperlink>
    </w:p>
    <w:p w14:paraId="6B265C32" w14:textId="77777777" w:rsidR="00CE682C" w:rsidRPr="00E17DBD" w:rsidRDefault="00CE682C">
      <w:pPr>
        <w:pStyle w:val="BodyText"/>
        <w:rPr>
          <w:rFonts w:ascii="Lato" w:hAnsi="Lato"/>
          <w:sz w:val="20"/>
        </w:rPr>
      </w:pPr>
    </w:p>
    <w:p w14:paraId="39ABD935" w14:textId="77777777" w:rsidR="00CE682C" w:rsidRPr="00E17DBD" w:rsidRDefault="00CE682C">
      <w:pPr>
        <w:pStyle w:val="BodyText"/>
        <w:rPr>
          <w:rFonts w:ascii="Lato" w:hAnsi="Lato"/>
          <w:sz w:val="20"/>
        </w:rPr>
      </w:pPr>
    </w:p>
    <w:p w14:paraId="10B8A797" w14:textId="77777777" w:rsidR="00CE682C" w:rsidRPr="00E17DBD" w:rsidRDefault="00CE682C">
      <w:pPr>
        <w:pStyle w:val="BodyText"/>
        <w:rPr>
          <w:rFonts w:ascii="Lato" w:hAnsi="Lato"/>
          <w:sz w:val="20"/>
        </w:rPr>
      </w:pPr>
    </w:p>
    <w:p w14:paraId="1701FD76" w14:textId="77777777" w:rsidR="00CE682C" w:rsidRPr="00E17DBD" w:rsidRDefault="00CE682C">
      <w:pPr>
        <w:pStyle w:val="BodyText"/>
        <w:rPr>
          <w:rFonts w:ascii="Lato" w:hAnsi="Lato"/>
          <w:sz w:val="20"/>
        </w:rPr>
      </w:pPr>
    </w:p>
    <w:p w14:paraId="426554C9" w14:textId="77777777" w:rsidR="00CE682C" w:rsidRPr="00E17DBD" w:rsidRDefault="00CE682C">
      <w:pPr>
        <w:pStyle w:val="BodyText"/>
        <w:rPr>
          <w:rFonts w:ascii="Lato" w:hAnsi="Lato"/>
          <w:sz w:val="20"/>
        </w:rPr>
      </w:pPr>
    </w:p>
    <w:p w14:paraId="44727058" w14:textId="77777777" w:rsidR="00CE682C" w:rsidRPr="00E17DBD" w:rsidRDefault="00CE682C">
      <w:pPr>
        <w:pStyle w:val="BodyText"/>
        <w:spacing w:before="7"/>
        <w:rPr>
          <w:rFonts w:ascii="Lato" w:hAnsi="Lato"/>
          <w:sz w:val="20"/>
        </w:rPr>
      </w:pPr>
    </w:p>
    <w:p w14:paraId="754CCB30" w14:textId="77777777" w:rsidR="00CE682C" w:rsidRPr="00E17DBD" w:rsidRDefault="00C15ABE">
      <w:pPr>
        <w:pStyle w:val="Heading2"/>
        <w:tabs>
          <w:tab w:val="left" w:pos="1556"/>
        </w:tabs>
        <w:spacing w:line="240" w:lineRule="auto"/>
        <w:ind w:left="116"/>
        <w:rPr>
          <w:rFonts w:ascii="Lato" w:hAnsi="Lato"/>
        </w:rPr>
      </w:pPr>
      <w:r w:rsidRPr="00E17DBD">
        <w:rPr>
          <w:rFonts w:ascii="Lato" w:hAnsi="Lato"/>
        </w:rPr>
        <w:t>33-1310.</w:t>
      </w:r>
      <w:r w:rsidRPr="00E17DBD">
        <w:rPr>
          <w:rFonts w:ascii="Lato" w:hAnsi="Lato"/>
        </w:rPr>
        <w:tab/>
        <w:t>General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definitions</w:t>
      </w:r>
    </w:p>
    <w:p w14:paraId="1E1BEDDF" w14:textId="77777777" w:rsidR="00CE682C" w:rsidRPr="00E17DBD" w:rsidRDefault="00CE682C">
      <w:pPr>
        <w:rPr>
          <w:rFonts w:ascii="Lato" w:hAnsi="Lato"/>
        </w:rPr>
        <w:sectPr w:rsidR="00CE682C" w:rsidRPr="00E17DBD">
          <w:type w:val="continuous"/>
          <w:pgSz w:w="12240" w:h="15840"/>
          <w:pgMar w:top="1380" w:right="460" w:bottom="280" w:left="460" w:header="720" w:footer="720" w:gutter="0"/>
          <w:cols w:space="720"/>
        </w:sectPr>
      </w:pPr>
    </w:p>
    <w:p w14:paraId="30813A30" w14:textId="77777777" w:rsidR="00CE682C" w:rsidRPr="00E17DBD" w:rsidRDefault="00C15ABE">
      <w:pPr>
        <w:pStyle w:val="ListParagraph"/>
        <w:numPr>
          <w:ilvl w:val="0"/>
          <w:numId w:val="4"/>
        </w:numPr>
        <w:tabs>
          <w:tab w:val="left" w:pos="1378"/>
        </w:tabs>
        <w:spacing w:before="70"/>
        <w:ind w:right="646" w:firstLine="720"/>
        <w:jc w:val="both"/>
        <w:rPr>
          <w:rFonts w:ascii="Lato" w:hAnsi="Lato"/>
        </w:rPr>
      </w:pPr>
      <w:r w:rsidRPr="00E17DBD">
        <w:rPr>
          <w:rFonts w:ascii="Lato" w:hAnsi="Lato"/>
        </w:rPr>
        <w:lastRenderedPageBreak/>
        <w:t>“Rental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agreement”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means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all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agreements,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written,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oral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or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implied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by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law,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and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valid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rules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and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regulations</w:t>
      </w:r>
      <w:r w:rsidRPr="00E17DBD">
        <w:rPr>
          <w:rFonts w:ascii="Lato" w:hAnsi="Lato"/>
          <w:spacing w:val="-53"/>
        </w:rPr>
        <w:t xml:space="preserve"> </w:t>
      </w:r>
      <w:r w:rsidRPr="00E17DBD">
        <w:rPr>
          <w:rFonts w:ascii="Lato" w:hAnsi="Lato"/>
        </w:rPr>
        <w:t>adopted under § 33-1342 embodying the terms and conditions concerning the use and occupancy of a dwelling unit and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premises.</w:t>
      </w:r>
    </w:p>
    <w:p w14:paraId="68A2036D" w14:textId="77777777" w:rsidR="00CE682C" w:rsidRPr="00E17DBD" w:rsidRDefault="00CE682C">
      <w:pPr>
        <w:pStyle w:val="BodyText"/>
        <w:spacing w:before="5"/>
        <w:rPr>
          <w:rFonts w:ascii="Lato" w:hAnsi="Lato"/>
        </w:rPr>
      </w:pPr>
    </w:p>
    <w:p w14:paraId="2A6A4B15" w14:textId="77777777" w:rsidR="00CE682C" w:rsidRPr="00E17DBD" w:rsidRDefault="00C15ABE">
      <w:pPr>
        <w:pStyle w:val="Heading2"/>
        <w:tabs>
          <w:tab w:val="left" w:pos="1556"/>
        </w:tabs>
        <w:rPr>
          <w:rFonts w:ascii="Lato" w:hAnsi="Lato"/>
        </w:rPr>
      </w:pPr>
      <w:r w:rsidRPr="00E17DBD">
        <w:rPr>
          <w:rFonts w:ascii="Lato" w:hAnsi="Lato"/>
        </w:rPr>
        <w:t>33-1375</w:t>
      </w:r>
      <w:r w:rsidRPr="00E17DBD">
        <w:rPr>
          <w:rFonts w:ascii="Lato" w:hAnsi="Lato"/>
        </w:rPr>
        <w:tab/>
        <w:t>Periodic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tenancy; hold-over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remedies</w:t>
      </w:r>
    </w:p>
    <w:p w14:paraId="4ACF4057" w14:textId="77777777" w:rsidR="00CE682C" w:rsidRPr="00E17DBD" w:rsidRDefault="00C15ABE">
      <w:pPr>
        <w:pStyle w:val="ListParagraph"/>
        <w:numPr>
          <w:ilvl w:val="1"/>
          <w:numId w:val="4"/>
        </w:numPr>
        <w:tabs>
          <w:tab w:val="left" w:pos="1312"/>
          <w:tab w:val="left" w:pos="1313"/>
        </w:tabs>
        <w:ind w:firstLine="720"/>
        <w:rPr>
          <w:rFonts w:ascii="Lato" w:hAnsi="Lato"/>
        </w:rPr>
      </w:pP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3"/>
        </w:rPr>
        <w:t xml:space="preserve"> </w:t>
      </w:r>
      <w:r w:rsidRPr="00E17DBD">
        <w:rPr>
          <w:rFonts w:ascii="Lato" w:hAnsi="Lato"/>
        </w:rPr>
        <w:t>landlord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3"/>
        </w:rPr>
        <w:t xml:space="preserve"> </w:t>
      </w:r>
      <w:r w:rsidRPr="00E17DBD">
        <w:rPr>
          <w:rFonts w:ascii="Lato" w:hAnsi="Lato"/>
        </w:rPr>
        <w:t>tenant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may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terminate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a</w:t>
      </w:r>
      <w:r w:rsidRPr="00E17DBD">
        <w:rPr>
          <w:rFonts w:ascii="Lato" w:hAnsi="Lato"/>
          <w:spacing w:val="-13"/>
        </w:rPr>
        <w:t xml:space="preserve"> </w:t>
      </w:r>
      <w:r w:rsidRPr="00E17DBD">
        <w:rPr>
          <w:rFonts w:ascii="Lato" w:hAnsi="Lato"/>
        </w:rPr>
        <w:t>week-to-week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tenancy</w:t>
      </w:r>
      <w:r w:rsidRPr="00E17DBD">
        <w:rPr>
          <w:rFonts w:ascii="Lato" w:hAnsi="Lato"/>
          <w:spacing w:val="-13"/>
        </w:rPr>
        <w:t xml:space="preserve"> </w:t>
      </w:r>
      <w:r w:rsidRPr="00E17DBD">
        <w:rPr>
          <w:rFonts w:ascii="Lato" w:hAnsi="Lato"/>
        </w:rPr>
        <w:t>by</w:t>
      </w:r>
      <w:r w:rsidRPr="00E17DBD">
        <w:rPr>
          <w:rFonts w:ascii="Lato" w:hAnsi="Lato"/>
          <w:spacing w:val="-13"/>
        </w:rPr>
        <w:t xml:space="preserve"> </w:t>
      </w:r>
      <w:r w:rsidRPr="00E17DBD">
        <w:rPr>
          <w:rFonts w:ascii="Lato" w:hAnsi="Lato"/>
        </w:rPr>
        <w:t>a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written</w:t>
      </w:r>
      <w:r w:rsidRPr="00E17DBD">
        <w:rPr>
          <w:rFonts w:ascii="Lato" w:hAnsi="Lato"/>
          <w:spacing w:val="-13"/>
        </w:rPr>
        <w:t xml:space="preserve"> </w:t>
      </w:r>
      <w:r w:rsidRPr="00E17DBD">
        <w:rPr>
          <w:rFonts w:ascii="Lato" w:hAnsi="Lato"/>
        </w:rPr>
        <w:t>notice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given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to</w:t>
      </w:r>
      <w:r w:rsidRPr="00E17DBD">
        <w:rPr>
          <w:rFonts w:ascii="Lato" w:hAnsi="Lato"/>
          <w:spacing w:val="-13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other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at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least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ten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days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prior to the termination date specified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in the notice.</w:t>
      </w:r>
    </w:p>
    <w:p w14:paraId="0BE43009" w14:textId="77777777" w:rsidR="00CE682C" w:rsidRPr="00E17DBD" w:rsidRDefault="00C15ABE">
      <w:pPr>
        <w:pStyle w:val="ListParagraph"/>
        <w:numPr>
          <w:ilvl w:val="1"/>
          <w:numId w:val="4"/>
        </w:numPr>
        <w:tabs>
          <w:tab w:val="left" w:pos="1300"/>
          <w:tab w:val="left" w:pos="1301"/>
        </w:tabs>
        <w:ind w:right="113" w:firstLine="720"/>
        <w:rPr>
          <w:rFonts w:ascii="Lato" w:hAnsi="Lato"/>
        </w:rPr>
      </w:pP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7"/>
        </w:rPr>
        <w:t xml:space="preserve"> </w:t>
      </w:r>
      <w:r w:rsidRPr="00E17DBD">
        <w:rPr>
          <w:rFonts w:ascii="Lato" w:hAnsi="Lato"/>
        </w:rPr>
        <w:t>landlord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or</w:t>
      </w:r>
      <w:r w:rsidRPr="00E17DBD">
        <w:rPr>
          <w:rFonts w:ascii="Lato" w:hAnsi="Lato"/>
          <w:spacing w:val="-5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tenant</w:t>
      </w:r>
      <w:r w:rsidRPr="00E17DBD">
        <w:rPr>
          <w:rFonts w:ascii="Lato" w:hAnsi="Lato"/>
          <w:spacing w:val="-5"/>
        </w:rPr>
        <w:t xml:space="preserve"> </w:t>
      </w:r>
      <w:r w:rsidRPr="00E17DBD">
        <w:rPr>
          <w:rFonts w:ascii="Lato" w:hAnsi="Lato"/>
        </w:rPr>
        <w:t>may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terminate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a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month-to-month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tenancy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by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a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written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notice</w:t>
      </w:r>
      <w:r w:rsidRPr="00E17DBD">
        <w:rPr>
          <w:rFonts w:ascii="Lato" w:hAnsi="Lato"/>
          <w:spacing w:val="-5"/>
        </w:rPr>
        <w:t xml:space="preserve"> </w:t>
      </w:r>
      <w:r w:rsidRPr="00E17DBD">
        <w:rPr>
          <w:rFonts w:ascii="Lato" w:hAnsi="Lato"/>
        </w:rPr>
        <w:t>given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to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other</w:t>
      </w:r>
      <w:r w:rsidRPr="00E17DBD">
        <w:rPr>
          <w:rFonts w:ascii="Lato" w:hAnsi="Lato"/>
          <w:spacing w:val="-5"/>
        </w:rPr>
        <w:t xml:space="preserve"> </w:t>
      </w:r>
      <w:r w:rsidRPr="00E17DBD">
        <w:rPr>
          <w:rFonts w:ascii="Lato" w:hAnsi="Lato"/>
        </w:rPr>
        <w:t>at</w:t>
      </w:r>
      <w:r w:rsidRPr="00E17DBD">
        <w:rPr>
          <w:rFonts w:ascii="Lato" w:hAnsi="Lato"/>
          <w:spacing w:val="-5"/>
        </w:rPr>
        <w:t xml:space="preserve"> </w:t>
      </w:r>
      <w:r w:rsidRPr="00E17DBD">
        <w:rPr>
          <w:rFonts w:ascii="Lato" w:hAnsi="Lato"/>
        </w:rPr>
        <w:t>least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thirty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days prior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to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the periodic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rental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date specified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in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the notice.</w:t>
      </w:r>
    </w:p>
    <w:p w14:paraId="4C13885C" w14:textId="77777777" w:rsidR="00CE682C" w:rsidRPr="00E17DBD" w:rsidRDefault="00C15ABE">
      <w:pPr>
        <w:pStyle w:val="ListParagraph"/>
        <w:numPr>
          <w:ilvl w:val="1"/>
          <w:numId w:val="4"/>
        </w:numPr>
        <w:tabs>
          <w:tab w:val="left" w:pos="1303"/>
          <w:tab w:val="left" w:pos="1304"/>
        </w:tabs>
        <w:spacing w:line="252" w:lineRule="exact"/>
        <w:ind w:left="1303" w:right="0" w:hanging="468"/>
        <w:rPr>
          <w:rFonts w:ascii="Lato" w:hAnsi="Lato"/>
        </w:rPr>
      </w:pPr>
      <w:r w:rsidRPr="00E17DBD">
        <w:rPr>
          <w:rFonts w:ascii="Lato" w:hAnsi="Lato"/>
        </w:rPr>
        <w:t>If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tenant remains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in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possession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without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landlord’s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consent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after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expiration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term</w:t>
      </w:r>
      <w:r w:rsidRPr="00E17DBD">
        <w:rPr>
          <w:rFonts w:ascii="Lato" w:hAnsi="Lato"/>
          <w:spacing w:val="-5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rental</w:t>
      </w:r>
    </w:p>
    <w:p w14:paraId="24630904" w14:textId="77777777" w:rsidR="00CE682C" w:rsidRPr="00E17DBD" w:rsidRDefault="00C15ABE">
      <w:pPr>
        <w:pStyle w:val="BodyText"/>
        <w:ind w:left="115"/>
        <w:rPr>
          <w:rFonts w:ascii="Lato" w:hAnsi="Lato"/>
        </w:rPr>
      </w:pPr>
      <w:r w:rsidRPr="00E17DBD">
        <w:rPr>
          <w:rFonts w:ascii="Lato" w:hAnsi="Lato"/>
        </w:rPr>
        <w:t>agreement or its termination, the landlord may bring an action for possession and if the tenant’s holdover is willful and not in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good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faith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3"/>
        </w:rPr>
        <w:t xml:space="preserve"> </w:t>
      </w:r>
      <w:r w:rsidRPr="00E17DBD">
        <w:rPr>
          <w:rFonts w:ascii="Lato" w:hAnsi="Lato"/>
        </w:rPr>
        <w:t>landlord,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in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addition,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may</w:t>
      </w:r>
      <w:r w:rsidRPr="00E17DBD">
        <w:rPr>
          <w:rFonts w:ascii="Lato" w:hAnsi="Lato"/>
          <w:spacing w:val="-13"/>
        </w:rPr>
        <w:t xml:space="preserve"> </w:t>
      </w:r>
      <w:r w:rsidRPr="00E17DBD">
        <w:rPr>
          <w:rFonts w:ascii="Lato" w:hAnsi="Lato"/>
        </w:rPr>
        <w:t>recover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an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amount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equal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to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not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more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than</w:t>
      </w:r>
      <w:r w:rsidRPr="00E17DBD">
        <w:rPr>
          <w:rFonts w:ascii="Lato" w:hAnsi="Lato"/>
          <w:spacing w:val="-13"/>
        </w:rPr>
        <w:t xml:space="preserve"> </w:t>
      </w:r>
      <w:r w:rsidRPr="00E17DBD">
        <w:rPr>
          <w:rFonts w:ascii="Lato" w:hAnsi="Lato"/>
        </w:rPr>
        <w:t>two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months’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periodic</w:t>
      </w:r>
      <w:r w:rsidRPr="00E17DBD">
        <w:rPr>
          <w:rFonts w:ascii="Lato" w:hAnsi="Lato"/>
          <w:spacing w:val="-13"/>
        </w:rPr>
        <w:t xml:space="preserve"> </w:t>
      </w:r>
      <w:r w:rsidRPr="00E17DBD">
        <w:rPr>
          <w:rFonts w:ascii="Lato" w:hAnsi="Lato"/>
        </w:rPr>
        <w:t>rent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or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twice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actual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damages sustained by the landlord, whichever is greater. If the landlord consents in writing to the tenant’s continued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occupancy,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§ 33-1314, subsection D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applies.</w:t>
      </w:r>
    </w:p>
    <w:p w14:paraId="065D9EE5" w14:textId="77777777" w:rsidR="00CE682C" w:rsidRPr="00E17DBD" w:rsidRDefault="00CE682C">
      <w:pPr>
        <w:pStyle w:val="BodyText"/>
        <w:spacing w:before="2"/>
        <w:rPr>
          <w:rFonts w:ascii="Lato" w:hAnsi="Lato"/>
        </w:rPr>
      </w:pPr>
    </w:p>
    <w:p w14:paraId="50A572C2" w14:textId="77777777" w:rsidR="00CE682C" w:rsidRPr="00E17DBD" w:rsidRDefault="00C15ABE">
      <w:pPr>
        <w:pStyle w:val="Heading2"/>
        <w:tabs>
          <w:tab w:val="left" w:pos="1556"/>
        </w:tabs>
        <w:spacing w:line="251" w:lineRule="exact"/>
        <w:rPr>
          <w:rFonts w:ascii="Lato" w:hAnsi="Lato"/>
        </w:rPr>
      </w:pPr>
      <w:r w:rsidRPr="00E17DBD">
        <w:rPr>
          <w:rFonts w:ascii="Lato" w:hAnsi="Lato"/>
        </w:rPr>
        <w:t>12-1175.</w:t>
      </w:r>
      <w:r w:rsidRPr="00E17DBD">
        <w:rPr>
          <w:rFonts w:ascii="Lato" w:hAnsi="Lato"/>
        </w:rPr>
        <w:tab/>
        <w:t>Complaint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and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answer;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service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and return</w:t>
      </w:r>
    </w:p>
    <w:p w14:paraId="763065D3" w14:textId="77777777" w:rsidR="00CE682C" w:rsidRPr="00E17DBD" w:rsidRDefault="00C15ABE">
      <w:pPr>
        <w:pStyle w:val="ListParagraph"/>
        <w:numPr>
          <w:ilvl w:val="0"/>
          <w:numId w:val="3"/>
        </w:numPr>
        <w:tabs>
          <w:tab w:val="left" w:pos="1315"/>
          <w:tab w:val="left" w:pos="1316"/>
        </w:tabs>
        <w:ind w:right="119" w:firstLine="720"/>
        <w:rPr>
          <w:rFonts w:ascii="Lato" w:hAnsi="Lato"/>
        </w:rPr>
      </w:pPr>
      <w:r w:rsidRPr="00E17DBD">
        <w:rPr>
          <w:rFonts w:ascii="Lato" w:hAnsi="Lato"/>
        </w:rPr>
        <w:t>When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a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party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aggrieved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files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a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complaint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forcible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entry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or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forcible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detainer,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in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writing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and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under</w:t>
      </w:r>
      <w:r w:rsidRPr="00E17DBD">
        <w:rPr>
          <w:rFonts w:ascii="Lato" w:hAnsi="Lato"/>
          <w:spacing w:val="-7"/>
        </w:rPr>
        <w:t xml:space="preserve"> </w:t>
      </w:r>
      <w:r w:rsidRPr="00E17DBD">
        <w:rPr>
          <w:rFonts w:ascii="Lato" w:hAnsi="Lato"/>
        </w:rPr>
        <w:t>oath,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with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clerk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of the superior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court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or a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justice of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peace, summons shall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issue no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later than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the next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judicial day.</w:t>
      </w:r>
    </w:p>
    <w:p w14:paraId="39BF3854" w14:textId="77777777" w:rsidR="00CE682C" w:rsidRPr="00E17DBD" w:rsidRDefault="00C15ABE">
      <w:pPr>
        <w:pStyle w:val="ListParagraph"/>
        <w:numPr>
          <w:ilvl w:val="0"/>
          <w:numId w:val="3"/>
        </w:numPr>
        <w:tabs>
          <w:tab w:val="left" w:pos="1389"/>
          <w:tab w:val="left" w:pos="1390"/>
        </w:tabs>
        <w:ind w:right="233" w:firstLine="720"/>
        <w:rPr>
          <w:rFonts w:ascii="Lato" w:hAnsi="Lato"/>
        </w:rPr>
      </w:pP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complaint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shall contain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a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description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premises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which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possession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is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claimed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in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sufficient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detail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to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identify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and shall also state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the facts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which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entitle the</w:t>
      </w:r>
      <w:r w:rsidRPr="00E17DBD">
        <w:rPr>
          <w:rFonts w:ascii="Lato" w:hAnsi="Lato"/>
          <w:spacing w:val="2"/>
        </w:rPr>
        <w:t xml:space="preserve"> </w:t>
      </w:r>
      <w:r w:rsidRPr="00E17DBD">
        <w:rPr>
          <w:rFonts w:ascii="Lato" w:hAnsi="Lato"/>
        </w:rPr>
        <w:t>plaintiff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to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possession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and authorize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action.</w:t>
      </w:r>
    </w:p>
    <w:p w14:paraId="77E0BEE9" w14:textId="77777777" w:rsidR="00CE682C" w:rsidRPr="00E17DBD" w:rsidRDefault="00C15ABE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ind w:right="118" w:firstLine="720"/>
        <w:rPr>
          <w:rFonts w:ascii="Lato" w:hAnsi="Lato"/>
        </w:rPr>
      </w:pP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summons</w:t>
      </w:r>
      <w:r w:rsidRPr="00E17DBD">
        <w:rPr>
          <w:rFonts w:ascii="Lato" w:hAnsi="Lato"/>
          <w:spacing w:val="-5"/>
        </w:rPr>
        <w:t xml:space="preserve"> </w:t>
      </w:r>
      <w:r w:rsidRPr="00E17DBD">
        <w:rPr>
          <w:rFonts w:ascii="Lato" w:hAnsi="Lato"/>
        </w:rPr>
        <w:t>shall</w:t>
      </w:r>
      <w:r w:rsidRPr="00E17DBD">
        <w:rPr>
          <w:rFonts w:ascii="Lato" w:hAnsi="Lato"/>
          <w:spacing w:val="-7"/>
        </w:rPr>
        <w:t xml:space="preserve"> </w:t>
      </w:r>
      <w:r w:rsidRPr="00E17DBD">
        <w:rPr>
          <w:rFonts w:ascii="Lato" w:hAnsi="Lato"/>
        </w:rPr>
        <w:t>be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served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at</w:t>
      </w:r>
      <w:r w:rsidRPr="00E17DBD">
        <w:rPr>
          <w:rFonts w:ascii="Lato" w:hAnsi="Lato"/>
          <w:spacing w:val="-7"/>
        </w:rPr>
        <w:t xml:space="preserve"> </w:t>
      </w:r>
      <w:r w:rsidRPr="00E17DBD">
        <w:rPr>
          <w:rFonts w:ascii="Lato" w:hAnsi="Lato"/>
        </w:rPr>
        <w:t>least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two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days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before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return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day,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and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return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made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thereof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on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day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assigned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for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trial.</w:t>
      </w:r>
    </w:p>
    <w:p w14:paraId="0408ED08" w14:textId="77777777" w:rsidR="00CE682C" w:rsidRPr="00E17DBD" w:rsidRDefault="00CE682C">
      <w:pPr>
        <w:pStyle w:val="BodyText"/>
        <w:spacing w:before="1"/>
        <w:rPr>
          <w:rFonts w:ascii="Lato" w:hAnsi="Lato"/>
        </w:rPr>
      </w:pPr>
    </w:p>
    <w:p w14:paraId="6579ED19" w14:textId="77777777" w:rsidR="00CE682C" w:rsidRPr="00E17DBD" w:rsidRDefault="00C15ABE">
      <w:pPr>
        <w:pStyle w:val="Heading2"/>
        <w:tabs>
          <w:tab w:val="left" w:pos="1556"/>
        </w:tabs>
        <w:spacing w:before="1" w:line="251" w:lineRule="exact"/>
        <w:rPr>
          <w:rFonts w:ascii="Lato" w:hAnsi="Lato"/>
        </w:rPr>
      </w:pPr>
      <w:r w:rsidRPr="00E17DBD">
        <w:rPr>
          <w:rFonts w:ascii="Lato" w:hAnsi="Lato"/>
        </w:rPr>
        <w:t>12-1177.</w:t>
      </w:r>
      <w:r w:rsidRPr="00E17DBD">
        <w:rPr>
          <w:rFonts w:ascii="Lato" w:hAnsi="Lato"/>
        </w:rPr>
        <w:tab/>
        <w:t>Trial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and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issue;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postponement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trial</w:t>
      </w:r>
    </w:p>
    <w:p w14:paraId="1189C3D5" w14:textId="77777777" w:rsidR="00CE682C" w:rsidRPr="00E17DBD" w:rsidRDefault="00C15ABE">
      <w:pPr>
        <w:pStyle w:val="ListParagraph"/>
        <w:numPr>
          <w:ilvl w:val="0"/>
          <w:numId w:val="2"/>
        </w:numPr>
        <w:tabs>
          <w:tab w:val="left" w:pos="1315"/>
          <w:tab w:val="left" w:pos="1316"/>
        </w:tabs>
        <w:ind w:right="119" w:firstLine="720"/>
        <w:rPr>
          <w:rFonts w:ascii="Lato" w:hAnsi="Lato"/>
        </w:rPr>
      </w:pPr>
      <w:r w:rsidRPr="00E17DBD">
        <w:rPr>
          <w:rFonts w:ascii="Lato" w:hAnsi="Lato"/>
        </w:rPr>
        <w:t>On</w:t>
      </w:r>
      <w:r w:rsidRPr="00E17DBD">
        <w:rPr>
          <w:rFonts w:ascii="Lato" w:hAnsi="Lato"/>
          <w:spacing w:val="-7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trial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an</w:t>
      </w:r>
      <w:r w:rsidRPr="00E17DBD">
        <w:rPr>
          <w:rFonts w:ascii="Lato" w:hAnsi="Lato"/>
          <w:spacing w:val="-7"/>
        </w:rPr>
        <w:t xml:space="preserve"> </w:t>
      </w:r>
      <w:r w:rsidRPr="00E17DBD">
        <w:rPr>
          <w:rFonts w:ascii="Lato" w:hAnsi="Lato"/>
        </w:rPr>
        <w:t>action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forcible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entry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5"/>
        </w:rPr>
        <w:t xml:space="preserve"> </w:t>
      </w:r>
      <w:r w:rsidRPr="00E17DBD">
        <w:rPr>
          <w:rFonts w:ascii="Lato" w:hAnsi="Lato"/>
        </w:rPr>
        <w:t>forcible</w:t>
      </w:r>
      <w:r w:rsidRPr="00E17DBD">
        <w:rPr>
          <w:rFonts w:ascii="Lato" w:hAnsi="Lato"/>
          <w:spacing w:val="-7"/>
        </w:rPr>
        <w:t xml:space="preserve"> </w:t>
      </w:r>
      <w:r w:rsidRPr="00E17DBD">
        <w:rPr>
          <w:rFonts w:ascii="Lato" w:hAnsi="Lato"/>
        </w:rPr>
        <w:t>detainer,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7"/>
        </w:rPr>
        <w:t xml:space="preserve"> </w:t>
      </w:r>
      <w:r w:rsidRPr="00E17DBD">
        <w:rPr>
          <w:rFonts w:ascii="Lato" w:hAnsi="Lato"/>
        </w:rPr>
        <w:t>only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issue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shall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be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7"/>
        </w:rPr>
        <w:t xml:space="preserve"> </w:t>
      </w:r>
      <w:r w:rsidRPr="00E17DBD">
        <w:rPr>
          <w:rFonts w:ascii="Lato" w:hAnsi="Lato"/>
        </w:rPr>
        <w:t>right</w:t>
      </w:r>
      <w:r w:rsidRPr="00E17DBD">
        <w:rPr>
          <w:rFonts w:ascii="Lato" w:hAnsi="Lato"/>
          <w:spacing w:val="-5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actual</w:t>
      </w:r>
      <w:r w:rsidRPr="00E17DBD">
        <w:rPr>
          <w:rFonts w:ascii="Lato" w:hAnsi="Lato"/>
          <w:spacing w:val="-5"/>
        </w:rPr>
        <w:t xml:space="preserve"> </w:t>
      </w:r>
      <w:r w:rsidRPr="00E17DBD">
        <w:rPr>
          <w:rFonts w:ascii="Lato" w:hAnsi="Lato"/>
        </w:rPr>
        <w:t>possession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and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the merits of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title shall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not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be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inquired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into.</w:t>
      </w:r>
    </w:p>
    <w:p w14:paraId="6D2A7D7F" w14:textId="77777777" w:rsidR="00CE682C" w:rsidRPr="00E17DBD" w:rsidRDefault="00C15ABE">
      <w:pPr>
        <w:pStyle w:val="ListParagraph"/>
        <w:numPr>
          <w:ilvl w:val="0"/>
          <w:numId w:val="2"/>
        </w:numPr>
        <w:tabs>
          <w:tab w:val="left" w:pos="1303"/>
          <w:tab w:val="left" w:pos="1304"/>
        </w:tabs>
        <w:ind w:right="190" w:firstLine="720"/>
        <w:rPr>
          <w:rFonts w:ascii="Lato" w:hAnsi="Lato"/>
        </w:rPr>
      </w:pPr>
      <w:r w:rsidRPr="00E17DBD">
        <w:rPr>
          <w:rFonts w:ascii="Lato" w:hAnsi="Lato"/>
        </w:rPr>
        <w:t>If a jury is demanded, it shall return a verdict of guilty or not guilty of the charge as stated in the complaint. If a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jury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is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not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demanded the action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shall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be tried by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court.</w:t>
      </w:r>
    </w:p>
    <w:p w14:paraId="121D570B" w14:textId="77777777" w:rsidR="00CE682C" w:rsidRPr="00E17DBD" w:rsidRDefault="00C15ABE">
      <w:pPr>
        <w:pStyle w:val="ListParagraph"/>
        <w:numPr>
          <w:ilvl w:val="0"/>
          <w:numId w:val="2"/>
        </w:numPr>
        <w:tabs>
          <w:tab w:val="left" w:pos="1303"/>
          <w:tab w:val="left" w:pos="1304"/>
        </w:tabs>
        <w:spacing w:line="242" w:lineRule="auto"/>
        <w:ind w:right="117" w:firstLine="720"/>
        <w:rPr>
          <w:rFonts w:ascii="Lato" w:hAnsi="Lato"/>
        </w:rPr>
      </w:pPr>
      <w:r w:rsidRPr="00E17DBD">
        <w:rPr>
          <w:rFonts w:ascii="Lato" w:hAnsi="Lato"/>
        </w:rPr>
        <w:t>For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good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cause shown,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supported by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affidavit, the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trial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may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be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postponed for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a time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not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to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exceed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three calendar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days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in a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justice court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or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ten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calendar days in the superior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court.</w:t>
      </w:r>
    </w:p>
    <w:p w14:paraId="0AA0F5AD" w14:textId="77777777" w:rsidR="00CE682C" w:rsidRPr="00E17DBD" w:rsidRDefault="00CE682C">
      <w:pPr>
        <w:pStyle w:val="BodyText"/>
        <w:spacing w:before="9"/>
        <w:rPr>
          <w:rFonts w:ascii="Lato" w:hAnsi="Lato"/>
          <w:sz w:val="21"/>
        </w:rPr>
      </w:pPr>
    </w:p>
    <w:p w14:paraId="5BFD958F" w14:textId="77777777" w:rsidR="00CE682C" w:rsidRPr="00E17DBD" w:rsidRDefault="00C15ABE">
      <w:pPr>
        <w:pStyle w:val="Heading2"/>
        <w:tabs>
          <w:tab w:val="left" w:pos="1556"/>
        </w:tabs>
        <w:rPr>
          <w:rFonts w:ascii="Lato" w:hAnsi="Lato"/>
        </w:rPr>
      </w:pPr>
      <w:r w:rsidRPr="00E17DBD">
        <w:rPr>
          <w:rFonts w:ascii="Lato" w:hAnsi="Lato"/>
        </w:rPr>
        <w:t>12-1178.</w:t>
      </w:r>
      <w:r w:rsidRPr="00E17DBD">
        <w:rPr>
          <w:rFonts w:ascii="Lato" w:hAnsi="Lato"/>
        </w:rPr>
        <w:tab/>
        <w:t>Judgment;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writ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restitution;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limitation</w:t>
      </w:r>
      <w:r w:rsidRPr="00E17DBD">
        <w:rPr>
          <w:rFonts w:ascii="Lato" w:hAnsi="Lato"/>
          <w:spacing w:val="-5"/>
        </w:rPr>
        <w:t xml:space="preserve"> </w:t>
      </w:r>
      <w:r w:rsidRPr="00E17DBD">
        <w:rPr>
          <w:rFonts w:ascii="Lato" w:hAnsi="Lato"/>
        </w:rPr>
        <w:t>on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issuance;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criminal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violation;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notice</w:t>
      </w:r>
    </w:p>
    <w:p w14:paraId="2A5F7321" w14:textId="77777777" w:rsidR="00CE682C" w:rsidRPr="00E17DBD" w:rsidRDefault="00C15ABE">
      <w:pPr>
        <w:pStyle w:val="ListParagraph"/>
        <w:numPr>
          <w:ilvl w:val="0"/>
          <w:numId w:val="1"/>
        </w:numPr>
        <w:tabs>
          <w:tab w:val="left" w:pos="1315"/>
          <w:tab w:val="left" w:pos="1316"/>
        </w:tabs>
        <w:ind w:firstLine="720"/>
        <w:rPr>
          <w:rFonts w:ascii="Lato" w:hAnsi="Lato"/>
        </w:rPr>
      </w:pPr>
      <w:r w:rsidRPr="00E17DBD">
        <w:rPr>
          <w:rFonts w:ascii="Lato" w:hAnsi="Lato"/>
          <w:spacing w:val="-1"/>
        </w:rPr>
        <w:t>If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  <w:spacing w:val="-1"/>
        </w:rPr>
        <w:t>the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  <w:spacing w:val="-1"/>
        </w:rPr>
        <w:t>defendant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  <w:spacing w:val="-1"/>
        </w:rPr>
        <w:t>is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  <w:spacing w:val="-1"/>
        </w:rPr>
        <w:t>found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  <w:spacing w:val="-1"/>
        </w:rPr>
        <w:t>guilty,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  <w:spacing w:val="-1"/>
        </w:rPr>
        <w:t>the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  <w:spacing w:val="-1"/>
        </w:rPr>
        <w:t>court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shall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give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judgment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for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plaintiff</w:t>
      </w:r>
      <w:r w:rsidRPr="00E17DBD">
        <w:rPr>
          <w:rFonts w:ascii="Lato" w:hAnsi="Lato"/>
          <w:spacing w:val="-14"/>
        </w:rPr>
        <w:t xml:space="preserve"> </w:t>
      </w:r>
      <w:r w:rsidRPr="00E17DBD">
        <w:rPr>
          <w:rFonts w:ascii="Lato" w:hAnsi="Lato"/>
        </w:rPr>
        <w:t>for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restitution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premises,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for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all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charges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stated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in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rental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agreement</w:t>
      </w:r>
      <w:r w:rsidRPr="00E17DBD">
        <w:rPr>
          <w:rFonts w:ascii="Lato" w:hAnsi="Lato"/>
          <w:spacing w:val="-7"/>
        </w:rPr>
        <w:t xml:space="preserve"> </w:t>
      </w:r>
      <w:r w:rsidRPr="00E17DBD">
        <w:rPr>
          <w:rFonts w:ascii="Lato" w:hAnsi="Lato"/>
        </w:rPr>
        <w:t>and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for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damages,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attorney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fees,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court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and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other</w:t>
      </w:r>
      <w:r w:rsidRPr="00E17DBD">
        <w:rPr>
          <w:rFonts w:ascii="Lato" w:hAnsi="Lato"/>
          <w:spacing w:val="-7"/>
        </w:rPr>
        <w:t xml:space="preserve"> </w:t>
      </w:r>
      <w:r w:rsidRPr="00E17DBD">
        <w:rPr>
          <w:rFonts w:ascii="Lato" w:hAnsi="Lato"/>
        </w:rPr>
        <w:t>costs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and,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at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plaintiff’s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option,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all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rent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found to be due and unpaid through the periodic rental period, as described in § 33-1314, subsection C, as provided for in the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rental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agreement,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and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shall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grant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a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writ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restitution.</w:t>
      </w:r>
      <w:r w:rsidRPr="00E17DBD">
        <w:rPr>
          <w:rFonts w:ascii="Lato" w:hAnsi="Lato"/>
          <w:spacing w:val="-5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person designated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by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5"/>
        </w:rPr>
        <w:t xml:space="preserve"> </w:t>
      </w:r>
      <w:r w:rsidRPr="00E17DBD">
        <w:rPr>
          <w:rFonts w:ascii="Lato" w:hAnsi="Lato"/>
        </w:rPr>
        <w:t>judge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to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prepare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5"/>
        </w:rPr>
        <w:t xml:space="preserve"> </w:t>
      </w:r>
      <w:r w:rsidRPr="00E17DBD">
        <w:rPr>
          <w:rFonts w:ascii="Lato" w:hAnsi="Lato"/>
        </w:rPr>
        <w:t>judgment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shall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ensure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that the defendant’s social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security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number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is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not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contained on the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judgment.</w:t>
      </w:r>
    </w:p>
    <w:p w14:paraId="2AD08D36" w14:textId="77777777" w:rsidR="00CE682C" w:rsidRPr="00E17DBD" w:rsidRDefault="00C15ABE">
      <w:pPr>
        <w:pStyle w:val="ListParagraph"/>
        <w:numPr>
          <w:ilvl w:val="0"/>
          <w:numId w:val="1"/>
        </w:numPr>
        <w:tabs>
          <w:tab w:val="left" w:pos="1303"/>
          <w:tab w:val="left" w:pos="1304"/>
        </w:tabs>
        <w:ind w:right="218" w:firstLine="720"/>
        <w:rPr>
          <w:rFonts w:ascii="Lato" w:hAnsi="Lato"/>
        </w:rPr>
      </w:pPr>
      <w:r w:rsidRPr="00E17DBD">
        <w:rPr>
          <w:rFonts w:ascii="Lato" w:hAnsi="Lato"/>
        </w:rPr>
        <w:t>If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defendant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is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found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not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guilty, judgment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shall be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given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for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defendant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against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plaintiff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for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damages,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attorney fees and court and other costs, and if it appears that the plaintiff has acquired possession of the premises since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commencement of the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action,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a writ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of restitution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shall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issue in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favor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of the defendant.</w:t>
      </w:r>
    </w:p>
    <w:p w14:paraId="1DC60A64" w14:textId="77777777" w:rsidR="00CE682C" w:rsidRPr="00E17DBD" w:rsidRDefault="00C15ABE">
      <w:pPr>
        <w:pStyle w:val="ListParagraph"/>
        <w:numPr>
          <w:ilvl w:val="0"/>
          <w:numId w:val="1"/>
        </w:numPr>
        <w:tabs>
          <w:tab w:val="left" w:pos="1303"/>
          <w:tab w:val="left" w:pos="1304"/>
        </w:tabs>
        <w:ind w:right="117" w:firstLine="720"/>
        <w:rPr>
          <w:rFonts w:ascii="Lato" w:hAnsi="Lato"/>
        </w:rPr>
      </w:pPr>
      <w:r w:rsidRPr="00E17DBD">
        <w:rPr>
          <w:rFonts w:ascii="Lato" w:hAnsi="Lato"/>
        </w:rPr>
        <w:t>No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writ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restitution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shall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issue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until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expiration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five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calendar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days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after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rendition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14"/>
        </w:rPr>
        <w:t xml:space="preserve"> </w:t>
      </w:r>
      <w:r w:rsidRPr="00E17DBD">
        <w:rPr>
          <w:rFonts w:ascii="Lato" w:hAnsi="Lato"/>
        </w:rPr>
        <w:t>judgment.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writ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of restitution shall be enforced as promptly and expeditiously as possible. The issuance or enforcement of a writ of restitution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 xml:space="preserve">shall not be suspended, </w:t>
      </w:r>
      <w:proofErr w:type="gramStart"/>
      <w:r w:rsidRPr="00E17DBD">
        <w:rPr>
          <w:rFonts w:ascii="Lato" w:hAnsi="Lato"/>
        </w:rPr>
        <w:t>delayed</w:t>
      </w:r>
      <w:proofErr w:type="gramEnd"/>
      <w:r w:rsidRPr="00E17DBD">
        <w:rPr>
          <w:rFonts w:ascii="Lato" w:hAnsi="Lato"/>
        </w:rPr>
        <w:t xml:space="preserve"> or otherwise affected by the filing of a motion to set aside or vacate the judgment or similar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motion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unless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a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judge finds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good cause.</w:t>
      </w:r>
    </w:p>
    <w:p w14:paraId="51895387" w14:textId="77777777" w:rsidR="00CE682C" w:rsidRPr="00E17DBD" w:rsidRDefault="00C15ABE">
      <w:pPr>
        <w:pStyle w:val="ListParagraph"/>
        <w:numPr>
          <w:ilvl w:val="0"/>
          <w:numId w:val="1"/>
        </w:numPr>
        <w:tabs>
          <w:tab w:val="left" w:pos="1315"/>
          <w:tab w:val="left" w:pos="1316"/>
        </w:tabs>
        <w:ind w:right="113" w:firstLine="720"/>
        <w:rPr>
          <w:rFonts w:ascii="Lato" w:hAnsi="Lato"/>
        </w:rPr>
      </w:pPr>
      <w:r w:rsidRPr="00E17DBD">
        <w:rPr>
          <w:rFonts w:ascii="Lato" w:hAnsi="Lato"/>
        </w:rPr>
        <w:t>A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defendant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who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is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lawfully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served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with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a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writ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restitution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and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who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remains</w:t>
      </w:r>
      <w:r w:rsidRPr="00E17DBD">
        <w:rPr>
          <w:rFonts w:ascii="Lato" w:hAnsi="Lato"/>
          <w:spacing w:val="-12"/>
        </w:rPr>
        <w:t xml:space="preserve"> </w:t>
      </w:r>
      <w:r w:rsidRPr="00E17DBD">
        <w:rPr>
          <w:rFonts w:ascii="Lato" w:hAnsi="Lato"/>
        </w:rPr>
        <w:t>in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or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returns</w:t>
      </w:r>
      <w:r w:rsidRPr="00E17DBD">
        <w:rPr>
          <w:rFonts w:ascii="Lato" w:hAnsi="Lato"/>
          <w:spacing w:val="-13"/>
        </w:rPr>
        <w:t xml:space="preserve"> </w:t>
      </w:r>
      <w:r w:rsidRPr="00E17DBD">
        <w:rPr>
          <w:rFonts w:ascii="Lato" w:hAnsi="Lato"/>
        </w:rPr>
        <w:t>to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dwelling</w:t>
      </w:r>
      <w:r w:rsidRPr="00E17DBD">
        <w:rPr>
          <w:rFonts w:ascii="Lato" w:hAnsi="Lato"/>
          <w:spacing w:val="-13"/>
        </w:rPr>
        <w:t xml:space="preserve"> </w:t>
      </w:r>
      <w:r w:rsidRPr="00E17DBD">
        <w:rPr>
          <w:rFonts w:ascii="Lato" w:hAnsi="Lato"/>
        </w:rPr>
        <w:t>unit,</w:t>
      </w:r>
      <w:r w:rsidRPr="00E17DBD">
        <w:rPr>
          <w:rFonts w:ascii="Lato" w:hAnsi="Lato"/>
          <w:spacing w:val="-13"/>
        </w:rPr>
        <w:t xml:space="preserve"> </w:t>
      </w:r>
      <w:r w:rsidRPr="00E17DBD">
        <w:rPr>
          <w:rFonts w:ascii="Lato" w:hAnsi="Lato"/>
        </w:rPr>
        <w:t>as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defined in § 33-1310, or remains on or returns to the mobile home space, as defined in § 33-1409, or the recreational vehicle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space,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as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defined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in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§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33-2102,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without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express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permission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owner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property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or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person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with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lawful</w:t>
      </w:r>
      <w:r w:rsidRPr="00E17DBD">
        <w:rPr>
          <w:rFonts w:ascii="Lato" w:hAnsi="Lato"/>
          <w:spacing w:val="-7"/>
        </w:rPr>
        <w:t xml:space="preserve"> </w:t>
      </w:r>
      <w:r w:rsidRPr="00E17DBD">
        <w:rPr>
          <w:rFonts w:ascii="Lato" w:hAnsi="Lato"/>
        </w:rPr>
        <w:t>control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property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commits criminal</w:t>
      </w:r>
      <w:r w:rsidRPr="00E17DBD">
        <w:rPr>
          <w:rFonts w:ascii="Lato" w:hAnsi="Lato"/>
          <w:spacing w:val="-2"/>
        </w:rPr>
        <w:t xml:space="preserve"> </w:t>
      </w:r>
      <w:r w:rsidRPr="00E17DBD">
        <w:rPr>
          <w:rFonts w:ascii="Lato" w:hAnsi="Lato"/>
        </w:rPr>
        <w:t>trespass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in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the third degree pursuant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to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§</w:t>
      </w:r>
      <w:r w:rsidRPr="00E17DBD">
        <w:rPr>
          <w:rFonts w:ascii="Lato" w:hAnsi="Lato"/>
          <w:spacing w:val="2"/>
        </w:rPr>
        <w:t xml:space="preserve"> </w:t>
      </w:r>
      <w:r w:rsidRPr="00E17DBD">
        <w:rPr>
          <w:rFonts w:ascii="Lato" w:hAnsi="Lato"/>
        </w:rPr>
        <w:t>13-1502.</w:t>
      </w:r>
    </w:p>
    <w:p w14:paraId="1C563A89" w14:textId="77777777" w:rsidR="00CE682C" w:rsidRPr="00E17DBD" w:rsidRDefault="00C15ABE">
      <w:pPr>
        <w:pStyle w:val="ListParagraph"/>
        <w:numPr>
          <w:ilvl w:val="0"/>
          <w:numId w:val="1"/>
        </w:numPr>
        <w:tabs>
          <w:tab w:val="left" w:pos="1203"/>
        </w:tabs>
        <w:ind w:firstLine="720"/>
        <w:jc w:val="both"/>
        <w:rPr>
          <w:rFonts w:ascii="Lato" w:hAnsi="Lato"/>
        </w:rPr>
      </w:pPr>
      <w:r w:rsidRPr="00E17DBD">
        <w:rPr>
          <w:rFonts w:ascii="Lato" w:hAnsi="Lato"/>
        </w:rPr>
        <w:t>If the defendant is found guilty under subsection A of this section, the court shall give the defendant notice that a</w:t>
      </w:r>
      <w:r w:rsidRPr="00E17DBD">
        <w:rPr>
          <w:rFonts w:ascii="Lato" w:hAnsi="Lato"/>
          <w:spacing w:val="1"/>
        </w:rPr>
        <w:t xml:space="preserve"> </w:t>
      </w:r>
      <w:r w:rsidRPr="00E17DBD">
        <w:rPr>
          <w:rFonts w:ascii="Lato" w:hAnsi="Lato"/>
        </w:rPr>
        <w:t>defendant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who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is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lawfully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served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with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a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writ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restitution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and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who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remains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in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or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returns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to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dwelling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unit</w:t>
      </w:r>
      <w:r w:rsidRPr="00E17DBD">
        <w:rPr>
          <w:rFonts w:ascii="Lato" w:hAnsi="Lato"/>
          <w:spacing w:val="-8"/>
        </w:rPr>
        <w:t xml:space="preserve"> </w:t>
      </w:r>
      <w:r w:rsidRPr="00E17DBD">
        <w:rPr>
          <w:rFonts w:ascii="Lato" w:hAnsi="Lato"/>
        </w:rPr>
        <w:t>or</w:t>
      </w:r>
      <w:r w:rsidRPr="00E17DBD">
        <w:rPr>
          <w:rFonts w:ascii="Lato" w:hAnsi="Lato"/>
          <w:spacing w:val="-10"/>
        </w:rPr>
        <w:t xml:space="preserve"> </w:t>
      </w:r>
      <w:r w:rsidRPr="00E17DBD">
        <w:rPr>
          <w:rFonts w:ascii="Lato" w:hAnsi="Lato"/>
        </w:rPr>
        <w:t>remaining</w:t>
      </w:r>
      <w:r w:rsidRPr="00E17DBD">
        <w:rPr>
          <w:rFonts w:ascii="Lato" w:hAnsi="Lato"/>
          <w:spacing w:val="-11"/>
        </w:rPr>
        <w:t xml:space="preserve"> </w:t>
      </w:r>
      <w:r w:rsidRPr="00E17DBD">
        <w:rPr>
          <w:rFonts w:ascii="Lato" w:hAnsi="Lato"/>
        </w:rPr>
        <w:t>on</w:t>
      </w:r>
      <w:r w:rsidRPr="00E17DBD">
        <w:rPr>
          <w:rFonts w:ascii="Lato" w:hAnsi="Lato"/>
          <w:spacing w:val="-9"/>
        </w:rPr>
        <w:t xml:space="preserve"> </w:t>
      </w:r>
      <w:r w:rsidRPr="00E17DBD">
        <w:rPr>
          <w:rFonts w:ascii="Lato" w:hAnsi="Lato"/>
        </w:rPr>
        <w:t>or</w:t>
      </w:r>
      <w:r w:rsidRPr="00E17DBD">
        <w:rPr>
          <w:rFonts w:ascii="Lato" w:hAnsi="Lato"/>
          <w:spacing w:val="-52"/>
        </w:rPr>
        <w:t xml:space="preserve"> </w:t>
      </w:r>
      <w:r w:rsidRPr="00E17DBD">
        <w:rPr>
          <w:rFonts w:ascii="Lato" w:hAnsi="Lato"/>
        </w:rPr>
        <w:t>returns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to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mobile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home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space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or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6"/>
        </w:rPr>
        <w:t xml:space="preserve"> </w:t>
      </w:r>
      <w:r w:rsidRPr="00E17DBD">
        <w:rPr>
          <w:rFonts w:ascii="Lato" w:hAnsi="Lato"/>
        </w:rPr>
        <w:t>recreational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vehicle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space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without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express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permission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owner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of</w:t>
      </w:r>
      <w:r w:rsidRPr="00E17DBD">
        <w:rPr>
          <w:rFonts w:ascii="Lato" w:hAnsi="Lato"/>
          <w:spacing w:val="3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property</w:t>
      </w:r>
      <w:r w:rsidRPr="00E17DBD">
        <w:rPr>
          <w:rFonts w:ascii="Lato" w:hAnsi="Lato"/>
          <w:spacing w:val="-53"/>
        </w:rPr>
        <w:t xml:space="preserve"> </w:t>
      </w:r>
      <w:r w:rsidRPr="00E17DBD">
        <w:rPr>
          <w:rFonts w:ascii="Lato" w:hAnsi="Lato"/>
        </w:rPr>
        <w:t>or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person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with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lawful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control of the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property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commits criminal trespass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in</w:t>
      </w:r>
      <w:r w:rsidRPr="00E17DBD">
        <w:rPr>
          <w:rFonts w:ascii="Lato" w:hAnsi="Lato"/>
          <w:spacing w:val="-3"/>
        </w:rPr>
        <w:t xml:space="preserve"> </w:t>
      </w:r>
      <w:r w:rsidRPr="00E17DBD">
        <w:rPr>
          <w:rFonts w:ascii="Lato" w:hAnsi="Lato"/>
        </w:rPr>
        <w:t>the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third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degree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pursuant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to</w:t>
      </w:r>
      <w:r w:rsidRPr="00E17DBD">
        <w:rPr>
          <w:rFonts w:ascii="Lato" w:hAnsi="Lato"/>
          <w:spacing w:val="-1"/>
        </w:rPr>
        <w:t xml:space="preserve"> </w:t>
      </w:r>
      <w:r w:rsidRPr="00E17DBD">
        <w:rPr>
          <w:rFonts w:ascii="Lato" w:hAnsi="Lato"/>
        </w:rPr>
        <w:t>§</w:t>
      </w:r>
      <w:r w:rsidRPr="00E17DBD">
        <w:rPr>
          <w:rFonts w:ascii="Lato" w:hAnsi="Lato"/>
          <w:spacing w:val="-4"/>
        </w:rPr>
        <w:t xml:space="preserve"> </w:t>
      </w:r>
      <w:r w:rsidRPr="00E17DBD">
        <w:rPr>
          <w:rFonts w:ascii="Lato" w:hAnsi="Lato"/>
        </w:rPr>
        <w:t>13-1502.</w:t>
      </w:r>
    </w:p>
    <w:sectPr w:rsidR="00CE682C" w:rsidRPr="00E17DBD">
      <w:pgSz w:w="12240" w:h="15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1D85"/>
    <w:multiLevelType w:val="hybridMultilevel"/>
    <w:tmpl w:val="3E2A217C"/>
    <w:lvl w:ilvl="0" w:tplc="F1365DF4">
      <w:start w:val="12"/>
      <w:numFmt w:val="decimal"/>
      <w:lvlText w:val="%1."/>
      <w:lvlJc w:val="left"/>
      <w:pPr>
        <w:ind w:left="115" w:hanging="5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1EF874">
      <w:start w:val="1"/>
      <w:numFmt w:val="upperLetter"/>
      <w:lvlText w:val="%2."/>
      <w:lvlJc w:val="left"/>
      <w:pPr>
        <w:ind w:left="115" w:hanging="4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1B6C5C44">
      <w:numFmt w:val="bullet"/>
      <w:lvlText w:val="•"/>
      <w:lvlJc w:val="left"/>
      <w:pPr>
        <w:ind w:left="2360" w:hanging="477"/>
      </w:pPr>
      <w:rPr>
        <w:rFonts w:hint="default"/>
        <w:lang w:val="en-US" w:eastAsia="en-US" w:bidi="ar-SA"/>
      </w:rPr>
    </w:lvl>
    <w:lvl w:ilvl="3" w:tplc="3564B354">
      <w:numFmt w:val="bullet"/>
      <w:lvlText w:val="•"/>
      <w:lvlJc w:val="left"/>
      <w:pPr>
        <w:ind w:left="3480" w:hanging="477"/>
      </w:pPr>
      <w:rPr>
        <w:rFonts w:hint="default"/>
        <w:lang w:val="en-US" w:eastAsia="en-US" w:bidi="ar-SA"/>
      </w:rPr>
    </w:lvl>
    <w:lvl w:ilvl="4" w:tplc="440AB02A">
      <w:numFmt w:val="bullet"/>
      <w:lvlText w:val="•"/>
      <w:lvlJc w:val="left"/>
      <w:pPr>
        <w:ind w:left="4600" w:hanging="477"/>
      </w:pPr>
      <w:rPr>
        <w:rFonts w:hint="default"/>
        <w:lang w:val="en-US" w:eastAsia="en-US" w:bidi="ar-SA"/>
      </w:rPr>
    </w:lvl>
    <w:lvl w:ilvl="5" w:tplc="D774FD86">
      <w:numFmt w:val="bullet"/>
      <w:lvlText w:val="•"/>
      <w:lvlJc w:val="left"/>
      <w:pPr>
        <w:ind w:left="5720" w:hanging="477"/>
      </w:pPr>
      <w:rPr>
        <w:rFonts w:hint="default"/>
        <w:lang w:val="en-US" w:eastAsia="en-US" w:bidi="ar-SA"/>
      </w:rPr>
    </w:lvl>
    <w:lvl w:ilvl="6" w:tplc="BACCABB6">
      <w:numFmt w:val="bullet"/>
      <w:lvlText w:val="•"/>
      <w:lvlJc w:val="left"/>
      <w:pPr>
        <w:ind w:left="6840" w:hanging="477"/>
      </w:pPr>
      <w:rPr>
        <w:rFonts w:hint="default"/>
        <w:lang w:val="en-US" w:eastAsia="en-US" w:bidi="ar-SA"/>
      </w:rPr>
    </w:lvl>
    <w:lvl w:ilvl="7" w:tplc="DE9E10CA">
      <w:numFmt w:val="bullet"/>
      <w:lvlText w:val="•"/>
      <w:lvlJc w:val="left"/>
      <w:pPr>
        <w:ind w:left="7960" w:hanging="477"/>
      </w:pPr>
      <w:rPr>
        <w:rFonts w:hint="default"/>
        <w:lang w:val="en-US" w:eastAsia="en-US" w:bidi="ar-SA"/>
      </w:rPr>
    </w:lvl>
    <w:lvl w:ilvl="8" w:tplc="612EA972">
      <w:numFmt w:val="bullet"/>
      <w:lvlText w:val="•"/>
      <w:lvlJc w:val="left"/>
      <w:pPr>
        <w:ind w:left="9080" w:hanging="477"/>
      </w:pPr>
      <w:rPr>
        <w:rFonts w:hint="default"/>
        <w:lang w:val="en-US" w:eastAsia="en-US" w:bidi="ar-SA"/>
      </w:rPr>
    </w:lvl>
  </w:abstractNum>
  <w:abstractNum w:abstractNumId="1" w15:restartNumberingAfterBreak="0">
    <w:nsid w:val="3B6E3A19"/>
    <w:multiLevelType w:val="hybridMultilevel"/>
    <w:tmpl w:val="2F067B32"/>
    <w:lvl w:ilvl="0" w:tplc="B7CE1378">
      <w:start w:val="1"/>
      <w:numFmt w:val="upperLetter"/>
      <w:lvlText w:val="%1."/>
      <w:lvlJc w:val="left"/>
      <w:pPr>
        <w:ind w:left="115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54D017C8">
      <w:numFmt w:val="bullet"/>
      <w:lvlText w:val="•"/>
      <w:lvlJc w:val="left"/>
      <w:pPr>
        <w:ind w:left="1240" w:hanging="480"/>
      </w:pPr>
      <w:rPr>
        <w:rFonts w:hint="default"/>
        <w:lang w:val="en-US" w:eastAsia="en-US" w:bidi="ar-SA"/>
      </w:rPr>
    </w:lvl>
    <w:lvl w:ilvl="2" w:tplc="C92880B8">
      <w:numFmt w:val="bullet"/>
      <w:lvlText w:val="•"/>
      <w:lvlJc w:val="left"/>
      <w:pPr>
        <w:ind w:left="2360" w:hanging="480"/>
      </w:pPr>
      <w:rPr>
        <w:rFonts w:hint="default"/>
        <w:lang w:val="en-US" w:eastAsia="en-US" w:bidi="ar-SA"/>
      </w:rPr>
    </w:lvl>
    <w:lvl w:ilvl="3" w:tplc="A3FA55BC">
      <w:numFmt w:val="bullet"/>
      <w:lvlText w:val="•"/>
      <w:lvlJc w:val="left"/>
      <w:pPr>
        <w:ind w:left="3480" w:hanging="480"/>
      </w:pPr>
      <w:rPr>
        <w:rFonts w:hint="default"/>
        <w:lang w:val="en-US" w:eastAsia="en-US" w:bidi="ar-SA"/>
      </w:rPr>
    </w:lvl>
    <w:lvl w:ilvl="4" w:tplc="9A180302">
      <w:numFmt w:val="bullet"/>
      <w:lvlText w:val="•"/>
      <w:lvlJc w:val="left"/>
      <w:pPr>
        <w:ind w:left="4600" w:hanging="480"/>
      </w:pPr>
      <w:rPr>
        <w:rFonts w:hint="default"/>
        <w:lang w:val="en-US" w:eastAsia="en-US" w:bidi="ar-SA"/>
      </w:rPr>
    </w:lvl>
    <w:lvl w:ilvl="5" w:tplc="DD3E4D1C">
      <w:numFmt w:val="bullet"/>
      <w:lvlText w:val="•"/>
      <w:lvlJc w:val="left"/>
      <w:pPr>
        <w:ind w:left="5720" w:hanging="480"/>
      </w:pPr>
      <w:rPr>
        <w:rFonts w:hint="default"/>
        <w:lang w:val="en-US" w:eastAsia="en-US" w:bidi="ar-SA"/>
      </w:rPr>
    </w:lvl>
    <w:lvl w:ilvl="6" w:tplc="A7923B04">
      <w:numFmt w:val="bullet"/>
      <w:lvlText w:val="•"/>
      <w:lvlJc w:val="left"/>
      <w:pPr>
        <w:ind w:left="6840" w:hanging="480"/>
      </w:pPr>
      <w:rPr>
        <w:rFonts w:hint="default"/>
        <w:lang w:val="en-US" w:eastAsia="en-US" w:bidi="ar-SA"/>
      </w:rPr>
    </w:lvl>
    <w:lvl w:ilvl="7" w:tplc="6F7C5A90">
      <w:numFmt w:val="bullet"/>
      <w:lvlText w:val="•"/>
      <w:lvlJc w:val="left"/>
      <w:pPr>
        <w:ind w:left="7960" w:hanging="480"/>
      </w:pPr>
      <w:rPr>
        <w:rFonts w:hint="default"/>
        <w:lang w:val="en-US" w:eastAsia="en-US" w:bidi="ar-SA"/>
      </w:rPr>
    </w:lvl>
    <w:lvl w:ilvl="8" w:tplc="E398FE04">
      <w:numFmt w:val="bullet"/>
      <w:lvlText w:val="•"/>
      <w:lvlJc w:val="left"/>
      <w:pPr>
        <w:ind w:left="9080" w:hanging="480"/>
      </w:pPr>
      <w:rPr>
        <w:rFonts w:hint="default"/>
        <w:lang w:val="en-US" w:eastAsia="en-US" w:bidi="ar-SA"/>
      </w:rPr>
    </w:lvl>
  </w:abstractNum>
  <w:abstractNum w:abstractNumId="2" w15:restartNumberingAfterBreak="0">
    <w:nsid w:val="73EF7490"/>
    <w:multiLevelType w:val="hybridMultilevel"/>
    <w:tmpl w:val="1C94DC88"/>
    <w:lvl w:ilvl="0" w:tplc="09B2469E">
      <w:start w:val="1"/>
      <w:numFmt w:val="upperLetter"/>
      <w:lvlText w:val="%1."/>
      <w:lvlJc w:val="left"/>
      <w:pPr>
        <w:ind w:left="115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29E22A0">
      <w:numFmt w:val="bullet"/>
      <w:lvlText w:val="•"/>
      <w:lvlJc w:val="left"/>
      <w:pPr>
        <w:ind w:left="1240" w:hanging="480"/>
      </w:pPr>
      <w:rPr>
        <w:rFonts w:hint="default"/>
        <w:lang w:val="en-US" w:eastAsia="en-US" w:bidi="ar-SA"/>
      </w:rPr>
    </w:lvl>
    <w:lvl w:ilvl="2" w:tplc="A6BE6C9A">
      <w:numFmt w:val="bullet"/>
      <w:lvlText w:val="•"/>
      <w:lvlJc w:val="left"/>
      <w:pPr>
        <w:ind w:left="2360" w:hanging="480"/>
      </w:pPr>
      <w:rPr>
        <w:rFonts w:hint="default"/>
        <w:lang w:val="en-US" w:eastAsia="en-US" w:bidi="ar-SA"/>
      </w:rPr>
    </w:lvl>
    <w:lvl w:ilvl="3" w:tplc="DA36F232">
      <w:numFmt w:val="bullet"/>
      <w:lvlText w:val="•"/>
      <w:lvlJc w:val="left"/>
      <w:pPr>
        <w:ind w:left="3480" w:hanging="480"/>
      </w:pPr>
      <w:rPr>
        <w:rFonts w:hint="default"/>
        <w:lang w:val="en-US" w:eastAsia="en-US" w:bidi="ar-SA"/>
      </w:rPr>
    </w:lvl>
    <w:lvl w:ilvl="4" w:tplc="127EDA94">
      <w:numFmt w:val="bullet"/>
      <w:lvlText w:val="•"/>
      <w:lvlJc w:val="left"/>
      <w:pPr>
        <w:ind w:left="4600" w:hanging="480"/>
      </w:pPr>
      <w:rPr>
        <w:rFonts w:hint="default"/>
        <w:lang w:val="en-US" w:eastAsia="en-US" w:bidi="ar-SA"/>
      </w:rPr>
    </w:lvl>
    <w:lvl w:ilvl="5" w:tplc="DF240CB0">
      <w:numFmt w:val="bullet"/>
      <w:lvlText w:val="•"/>
      <w:lvlJc w:val="left"/>
      <w:pPr>
        <w:ind w:left="5720" w:hanging="480"/>
      </w:pPr>
      <w:rPr>
        <w:rFonts w:hint="default"/>
        <w:lang w:val="en-US" w:eastAsia="en-US" w:bidi="ar-SA"/>
      </w:rPr>
    </w:lvl>
    <w:lvl w:ilvl="6" w:tplc="101AFD6C">
      <w:numFmt w:val="bullet"/>
      <w:lvlText w:val="•"/>
      <w:lvlJc w:val="left"/>
      <w:pPr>
        <w:ind w:left="6840" w:hanging="480"/>
      </w:pPr>
      <w:rPr>
        <w:rFonts w:hint="default"/>
        <w:lang w:val="en-US" w:eastAsia="en-US" w:bidi="ar-SA"/>
      </w:rPr>
    </w:lvl>
    <w:lvl w:ilvl="7" w:tplc="C798B63C">
      <w:numFmt w:val="bullet"/>
      <w:lvlText w:val="•"/>
      <w:lvlJc w:val="left"/>
      <w:pPr>
        <w:ind w:left="7960" w:hanging="480"/>
      </w:pPr>
      <w:rPr>
        <w:rFonts w:hint="default"/>
        <w:lang w:val="en-US" w:eastAsia="en-US" w:bidi="ar-SA"/>
      </w:rPr>
    </w:lvl>
    <w:lvl w:ilvl="8" w:tplc="88EC29A2">
      <w:numFmt w:val="bullet"/>
      <w:lvlText w:val="•"/>
      <w:lvlJc w:val="left"/>
      <w:pPr>
        <w:ind w:left="9080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76806285"/>
    <w:multiLevelType w:val="hybridMultilevel"/>
    <w:tmpl w:val="9F96B5DA"/>
    <w:lvl w:ilvl="0" w:tplc="0BFAE12C">
      <w:start w:val="1"/>
      <w:numFmt w:val="upperLetter"/>
      <w:lvlText w:val="%1."/>
      <w:lvlJc w:val="left"/>
      <w:pPr>
        <w:ind w:left="115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7D85CBA">
      <w:numFmt w:val="bullet"/>
      <w:lvlText w:val="•"/>
      <w:lvlJc w:val="left"/>
      <w:pPr>
        <w:ind w:left="1240" w:hanging="480"/>
      </w:pPr>
      <w:rPr>
        <w:rFonts w:hint="default"/>
        <w:lang w:val="en-US" w:eastAsia="en-US" w:bidi="ar-SA"/>
      </w:rPr>
    </w:lvl>
    <w:lvl w:ilvl="2" w:tplc="E6CA6922">
      <w:numFmt w:val="bullet"/>
      <w:lvlText w:val="•"/>
      <w:lvlJc w:val="left"/>
      <w:pPr>
        <w:ind w:left="2360" w:hanging="480"/>
      </w:pPr>
      <w:rPr>
        <w:rFonts w:hint="default"/>
        <w:lang w:val="en-US" w:eastAsia="en-US" w:bidi="ar-SA"/>
      </w:rPr>
    </w:lvl>
    <w:lvl w:ilvl="3" w:tplc="9C04CF2A">
      <w:numFmt w:val="bullet"/>
      <w:lvlText w:val="•"/>
      <w:lvlJc w:val="left"/>
      <w:pPr>
        <w:ind w:left="3480" w:hanging="480"/>
      </w:pPr>
      <w:rPr>
        <w:rFonts w:hint="default"/>
        <w:lang w:val="en-US" w:eastAsia="en-US" w:bidi="ar-SA"/>
      </w:rPr>
    </w:lvl>
    <w:lvl w:ilvl="4" w:tplc="303278AA">
      <w:numFmt w:val="bullet"/>
      <w:lvlText w:val="•"/>
      <w:lvlJc w:val="left"/>
      <w:pPr>
        <w:ind w:left="4600" w:hanging="480"/>
      </w:pPr>
      <w:rPr>
        <w:rFonts w:hint="default"/>
        <w:lang w:val="en-US" w:eastAsia="en-US" w:bidi="ar-SA"/>
      </w:rPr>
    </w:lvl>
    <w:lvl w:ilvl="5" w:tplc="91B2C196">
      <w:numFmt w:val="bullet"/>
      <w:lvlText w:val="•"/>
      <w:lvlJc w:val="left"/>
      <w:pPr>
        <w:ind w:left="5720" w:hanging="480"/>
      </w:pPr>
      <w:rPr>
        <w:rFonts w:hint="default"/>
        <w:lang w:val="en-US" w:eastAsia="en-US" w:bidi="ar-SA"/>
      </w:rPr>
    </w:lvl>
    <w:lvl w:ilvl="6" w:tplc="0F98B010">
      <w:numFmt w:val="bullet"/>
      <w:lvlText w:val="•"/>
      <w:lvlJc w:val="left"/>
      <w:pPr>
        <w:ind w:left="6840" w:hanging="480"/>
      </w:pPr>
      <w:rPr>
        <w:rFonts w:hint="default"/>
        <w:lang w:val="en-US" w:eastAsia="en-US" w:bidi="ar-SA"/>
      </w:rPr>
    </w:lvl>
    <w:lvl w:ilvl="7" w:tplc="FCB692A8">
      <w:numFmt w:val="bullet"/>
      <w:lvlText w:val="•"/>
      <w:lvlJc w:val="left"/>
      <w:pPr>
        <w:ind w:left="7960" w:hanging="480"/>
      </w:pPr>
      <w:rPr>
        <w:rFonts w:hint="default"/>
        <w:lang w:val="en-US" w:eastAsia="en-US" w:bidi="ar-SA"/>
      </w:rPr>
    </w:lvl>
    <w:lvl w:ilvl="8" w:tplc="ACAA98EA">
      <w:numFmt w:val="bullet"/>
      <w:lvlText w:val="•"/>
      <w:lvlJc w:val="left"/>
      <w:pPr>
        <w:ind w:left="9080" w:hanging="48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82C"/>
    <w:rsid w:val="00B94AF6"/>
    <w:rsid w:val="00C15ABE"/>
    <w:rsid w:val="00CE682C"/>
    <w:rsid w:val="00E1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F234565"/>
  <w15:docId w15:val="{5C87BBF1-F27E-0643-9395-61C9CF7C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0" w:lineRule="exact"/>
      <w:ind w:left="11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8"/>
      <w:ind w:left="2" w:right="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5" w:right="110" w:firstLine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4A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ig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5-Day Notice to Quit Non-Payment of Rent</dc:title>
  <dc:creator>eForms</dc:creator>
  <cp:lastModifiedBy>92321</cp:lastModifiedBy>
  <cp:revision>3</cp:revision>
  <dcterms:created xsi:type="dcterms:W3CDTF">2021-11-05T04:50:00Z</dcterms:created>
  <dcterms:modified xsi:type="dcterms:W3CDTF">2022-01-07T17:53:00Z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2021-11-05T00:00:00Z</vt:filetime>
  </property>
</Properties>
</file>