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370" w:type="dxa"/>
        <w:tblLook w:val="04A0" w:firstRow="1" w:lastRow="0" w:firstColumn="1" w:lastColumn="0" w:noHBand="0" w:noVBand="1"/>
      </w:tblPr>
      <w:tblGrid>
        <w:gridCol w:w="724"/>
        <w:gridCol w:w="722"/>
        <w:gridCol w:w="722"/>
        <w:gridCol w:w="444"/>
        <w:gridCol w:w="37"/>
        <w:gridCol w:w="687"/>
        <w:gridCol w:w="722"/>
        <w:gridCol w:w="722"/>
        <w:gridCol w:w="424"/>
        <w:gridCol w:w="57"/>
        <w:gridCol w:w="666"/>
        <w:gridCol w:w="723"/>
        <w:gridCol w:w="723"/>
        <w:gridCol w:w="443"/>
        <w:gridCol w:w="723"/>
        <w:gridCol w:w="723"/>
        <w:gridCol w:w="723"/>
      </w:tblGrid>
      <w:tr w:rsidR="009631DF" w:rsidRPr="00192CAE" w:rsidTr="00594393">
        <w:trPr>
          <w:trHeight w:val="702"/>
        </w:trPr>
        <w:tc>
          <w:tcPr>
            <w:tcW w:w="9985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192CAE">
            <w:pPr>
              <w:spacing w:after="0" w:line="36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305496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b/>
                <w:bCs/>
                <w:color w:val="4472C4" w:themeColor="accent5"/>
                <w:sz w:val="28"/>
                <w:szCs w:val="28"/>
              </w:rPr>
              <w:t>BOOK INVENTORY</w:t>
            </w:r>
          </w:p>
        </w:tc>
      </w:tr>
      <w:tr w:rsidR="009631DF" w:rsidRPr="00192CAE" w:rsidTr="00594393">
        <w:trPr>
          <w:trHeight w:val="300"/>
        </w:trPr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31DF" w:rsidRPr="00192CAE" w:rsidTr="00594393">
        <w:trPr>
          <w:trHeight w:val="300"/>
        </w:trPr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594393" w:rsidRPr="00192CAE" w:rsidTr="00594393">
        <w:trPr>
          <w:gridAfter w:val="4"/>
          <w:wAfter w:w="2612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93" w:rsidRPr="00192CAE" w:rsidRDefault="00594393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9631DF" w:rsidRPr="00192CAE" w:rsidTr="00594393">
        <w:trPr>
          <w:trHeight w:val="300"/>
        </w:trPr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9631DF" w:rsidRPr="00192CAE" w:rsidTr="00594393">
        <w:trPr>
          <w:trHeight w:val="600"/>
        </w:trPr>
        <w:tc>
          <w:tcPr>
            <w:tcW w:w="261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Phone:</w:t>
            </w:r>
          </w:p>
        </w:tc>
        <w:tc>
          <w:tcPr>
            <w:tcW w:w="216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192CAE">
            <w:pPr>
              <w:spacing w:after="0" w:line="240" w:lineRule="auto"/>
              <w:ind w:firstLineChars="91" w:firstLine="255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040-12345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Website:</w:t>
            </w:r>
          </w:p>
        </w:tc>
        <w:tc>
          <w:tcPr>
            <w:tcW w:w="21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loremipsum</w:t>
            </w:r>
          </w:p>
        </w:tc>
      </w:tr>
      <w:tr w:rsidR="009631DF" w:rsidRPr="00192CAE" w:rsidTr="00594393">
        <w:trPr>
          <w:trHeight w:val="600"/>
        </w:trPr>
        <w:tc>
          <w:tcPr>
            <w:tcW w:w="261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Fax:</w:t>
            </w:r>
          </w:p>
        </w:tc>
        <w:tc>
          <w:tcPr>
            <w:tcW w:w="216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E252F8" w:rsidP="00E252F8">
            <w:pPr>
              <w:spacing w:after="0" w:line="240" w:lineRule="auto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 xml:space="preserve">   </w:t>
            </w:r>
            <w:r w:rsidR="009631DF"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#######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Date:</w:t>
            </w:r>
          </w:p>
        </w:tc>
        <w:tc>
          <w:tcPr>
            <w:tcW w:w="21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192CAE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6/6/20XX</w:t>
            </w:r>
          </w:p>
        </w:tc>
      </w:tr>
      <w:tr w:rsidR="009631DF" w:rsidRPr="00192CAE" w:rsidTr="00594393">
        <w:trPr>
          <w:trHeight w:val="600"/>
        </w:trPr>
        <w:tc>
          <w:tcPr>
            <w:tcW w:w="261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Email:</w:t>
            </w:r>
          </w:p>
        </w:tc>
        <w:tc>
          <w:tcPr>
            <w:tcW w:w="216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E252F8" w:rsidP="00E252F8">
            <w:pPr>
              <w:spacing w:after="0" w:line="240" w:lineRule="auto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9631DF"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loremipsum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Acc No:</w:t>
            </w:r>
          </w:p>
        </w:tc>
        <w:tc>
          <w:tcPr>
            <w:tcW w:w="21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631DF" w:rsidRPr="00594393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</w:pPr>
            <w:r w:rsidRPr="00594393">
              <w:rPr>
                <w:rFonts w:ascii="Abadi MT Std" w:eastAsia="Times New Roman" w:hAnsi="Abadi MT Std" w:cs="Open Sans"/>
                <w:color w:val="4472C4" w:themeColor="accent5"/>
                <w:sz w:val="28"/>
                <w:szCs w:val="28"/>
              </w:rPr>
              <w:t>12345678</w:t>
            </w:r>
          </w:p>
        </w:tc>
      </w:tr>
      <w:tr w:rsidR="009631DF" w:rsidRPr="00192CAE" w:rsidTr="00594393">
        <w:trPr>
          <w:trHeight w:val="300"/>
        </w:trPr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Open Sans"/>
                <w:color w:val="80808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9631DF" w:rsidRPr="00192CAE" w:rsidTr="00594393">
        <w:trPr>
          <w:trHeight w:val="360"/>
        </w:trPr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9631DF" w:rsidRPr="00192CAE" w:rsidTr="00594393">
        <w:trPr>
          <w:trHeight w:val="300"/>
        </w:trPr>
        <w:tc>
          <w:tcPr>
            <w:tcW w:w="2612" w:type="dxa"/>
            <w:gridSpan w:val="4"/>
            <w:tcBorders>
              <w:top w:val="nil"/>
              <w:left w:val="nil"/>
              <w:bottom w:val="single" w:sz="4" w:space="0" w:color="2C7F9D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2C7F9D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2C7F9D"/>
              <w:left w:val="single" w:sz="4" w:space="0" w:color="2C7F9D"/>
              <w:bottom w:val="single" w:sz="4" w:space="0" w:color="2C7F9D"/>
              <w:right w:val="single" w:sz="12" w:space="0" w:color="FFFFFF"/>
            </w:tcBorders>
            <w:shd w:val="clear" w:color="000000" w:fill="305496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  <w:t>Item Description</w:t>
            </w:r>
          </w:p>
        </w:tc>
        <w:tc>
          <w:tcPr>
            <w:tcW w:w="1203" w:type="dxa"/>
            <w:gridSpan w:val="3"/>
            <w:tcBorders>
              <w:top w:val="single" w:sz="4" w:space="0" w:color="515254"/>
              <w:left w:val="nil"/>
              <w:bottom w:val="single" w:sz="4" w:space="0" w:color="515254"/>
              <w:right w:val="single" w:sz="12" w:space="0" w:color="FFFFFF"/>
            </w:tcBorders>
            <w:shd w:val="clear" w:color="000000" w:fill="305496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  <w:t>Unit Price</w:t>
            </w:r>
          </w:p>
        </w:tc>
        <w:tc>
          <w:tcPr>
            <w:tcW w:w="3278" w:type="dxa"/>
            <w:gridSpan w:val="5"/>
            <w:tcBorders>
              <w:top w:val="single" w:sz="4" w:space="0" w:color="515254"/>
              <w:left w:val="nil"/>
              <w:bottom w:val="single" w:sz="4" w:space="0" w:color="515254"/>
              <w:right w:val="single" w:sz="12" w:space="0" w:color="FFFFFF"/>
            </w:tcBorders>
            <w:shd w:val="clear" w:color="000000" w:fill="305496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  <w:t>Quantity</w:t>
            </w:r>
          </w:p>
        </w:tc>
        <w:tc>
          <w:tcPr>
            <w:tcW w:w="1446" w:type="dxa"/>
            <w:gridSpan w:val="2"/>
            <w:tcBorders>
              <w:top w:val="single" w:sz="4" w:space="0" w:color="515254"/>
              <w:left w:val="nil"/>
              <w:bottom w:val="single" w:sz="4" w:space="0" w:color="515254"/>
              <w:right w:val="single" w:sz="12" w:space="0" w:color="FFFFFF"/>
            </w:tcBorders>
            <w:shd w:val="clear" w:color="000000" w:fill="305496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8"/>
              </w:rPr>
              <w:t>Total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2C7F9D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515254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515254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515254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1DF" w:rsidRPr="00192CAE" w:rsidTr="00594393">
        <w:trPr>
          <w:trHeight w:val="799"/>
        </w:trPr>
        <w:tc>
          <w:tcPr>
            <w:tcW w:w="405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305496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Open Sans"/>
                <w:b/>
                <w:bCs/>
                <w:color w:val="305496"/>
                <w:sz w:val="28"/>
                <w:szCs w:val="28"/>
              </w:rPr>
              <w:t>Sub Total</w:t>
            </w:r>
          </w:p>
        </w:tc>
        <w:tc>
          <w:tcPr>
            <w:tcW w:w="14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631DF" w:rsidRPr="00192CAE" w:rsidRDefault="009631DF" w:rsidP="009631D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92CA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3E7A" w:rsidRPr="00192CAE" w:rsidRDefault="00693E7A">
      <w:pPr>
        <w:rPr>
          <w:rFonts w:ascii="Abadi MT Std" w:hAnsi="Abadi MT Std"/>
          <w:sz w:val="28"/>
          <w:szCs w:val="28"/>
        </w:rPr>
      </w:pPr>
    </w:p>
    <w:sectPr w:rsidR="00693E7A" w:rsidRPr="00192CAE" w:rsidSect="009631DF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DF"/>
    <w:rsid w:val="00192CAE"/>
    <w:rsid w:val="004416A5"/>
    <w:rsid w:val="00594393"/>
    <w:rsid w:val="00693E7A"/>
    <w:rsid w:val="009631DF"/>
    <w:rsid w:val="00E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264BA-9D21-443D-8846-5D2893D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3</cp:revision>
  <dcterms:created xsi:type="dcterms:W3CDTF">2017-05-16T08:53:00Z</dcterms:created>
  <dcterms:modified xsi:type="dcterms:W3CDTF">2020-01-01T19:05:00Z</dcterms:modified>
</cp:coreProperties>
</file>