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0" w:type="auto"/>
        <w:tblLook w:val="04A0" w:firstRow="1" w:lastRow="0" w:firstColumn="1" w:lastColumn="0" w:noHBand="0" w:noVBand="1"/>
      </w:tblPr>
      <w:tblGrid>
        <w:gridCol w:w="9350"/>
      </w:tblGrid>
      <w:tr w:rsidR="002D2BF3" w:rsidRPr="002D2BF3" w14:paraId="5BF3954F" w14:textId="77777777" w:rsidTr="002D2B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326EB3C7" w14:textId="77777777" w:rsidR="002D2BF3" w:rsidRPr="002D2BF3" w:rsidRDefault="002D2BF3" w:rsidP="00843EAF">
            <w:pPr>
              <w:jc w:val="center"/>
              <w:rPr>
                <w:rFonts w:ascii="Abadi MT Condensed" w:hAnsi="Abadi MT Condensed"/>
                <w:b w:val="0"/>
                <w:bCs w:val="0"/>
                <w:sz w:val="40"/>
                <w:szCs w:val="40"/>
              </w:rPr>
            </w:pPr>
            <w:r w:rsidRPr="002D2BF3">
              <w:rPr>
                <w:rFonts w:ascii="Abadi MT Condensed" w:hAnsi="Abadi MT Condensed"/>
                <w:b w:val="0"/>
                <w:bCs w:val="0"/>
                <w:sz w:val="40"/>
                <w:szCs w:val="40"/>
              </w:rPr>
              <w:t>CAREGIVER AGREEMENT</w:t>
            </w:r>
          </w:p>
        </w:tc>
      </w:tr>
      <w:tr w:rsidR="002D2BF3" w:rsidRPr="002D2BF3" w14:paraId="5251AC16"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B3E47F" w14:textId="77777777" w:rsidR="002D2BF3" w:rsidRPr="002D2BF3" w:rsidRDefault="002D2BF3" w:rsidP="00843EAF">
            <w:pPr>
              <w:rPr>
                <w:rFonts w:ascii="Abadi MT Condensed" w:hAnsi="Abadi MT Condensed"/>
                <w:b w:val="0"/>
                <w:bCs w:val="0"/>
              </w:rPr>
            </w:pPr>
          </w:p>
        </w:tc>
      </w:tr>
      <w:tr w:rsidR="002D2BF3" w:rsidRPr="002D2BF3" w14:paraId="168D6699"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22439A91"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 The Parties. This Caregiver Agreement (“Agreement”) made ________________________, 20____ is by and between ________________________ [“Recipient”] and ________________________ [“Caregiver”].</w:t>
            </w:r>
          </w:p>
        </w:tc>
      </w:tr>
      <w:tr w:rsidR="002D2BF3" w:rsidRPr="002D2BF3" w14:paraId="76926917"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A5BEB8"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II. Term of Agreement. This Agreement shall commence on ________________________, 20____ [“Effective Date”] and may be terminated by either party upon reasonable notice to the other party.</w:t>
            </w:r>
          </w:p>
        </w:tc>
        <w:bookmarkStart w:id="0" w:name="_GoBack"/>
        <w:bookmarkEnd w:id="0"/>
      </w:tr>
      <w:tr w:rsidR="002D2BF3" w:rsidRPr="002D2BF3" w14:paraId="65D7D96B"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9D685CC"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III. Purpose. The purpose of this Agreement is to set forth the terms and conditions under which Caregiver will assist Recipient with instrumental activities of daily living in order for Recipient to continue to live at home and prevent Recipient from moving to a residential or nursing care facility.</w:t>
            </w:r>
          </w:p>
        </w:tc>
      </w:tr>
      <w:tr w:rsidR="002D2BF3" w:rsidRPr="002D2BF3" w14:paraId="7B897D1E"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BCD6C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IV. Employment Status: The Caregiver shall be recognized as a: (check one)</w:t>
            </w:r>
          </w:p>
        </w:tc>
      </w:tr>
      <w:tr w:rsidR="002D2BF3" w:rsidRPr="002D2BF3" w14:paraId="491B064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491D165"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W-9 Employee. This entitles the Caregiver to certain State and Federal rights in addition to being bound to certain withholdings. 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 See Exhibit A for full-list of Caregiver’s Benefits.</w:t>
            </w:r>
          </w:p>
        </w:tc>
      </w:tr>
      <w:tr w:rsidR="002D2BF3" w:rsidRPr="002D2BF3" w14:paraId="687626AB"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CDA66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- 1099 Independent Contractor. The Caregiver is acting in their own accord providing a service which recognizes the Caregiver as an Independent Contractor as defined under Federal and State law.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tc>
      </w:tr>
      <w:tr w:rsidR="002D2BF3" w:rsidRPr="002D2BF3" w14:paraId="4985BC6C"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7B6591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V. Compensation. Recipient shall pay Caregiver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Hourly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Daily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Weekly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Annually.</w:t>
            </w:r>
          </w:p>
        </w:tc>
      </w:tr>
      <w:tr w:rsidR="002D2BF3" w:rsidRPr="002D2BF3" w14:paraId="7FFA91D6"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9A63FC"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Caretaker’s Commitment. The Caretaker shall provide their services: (check one)</w:t>
            </w:r>
          </w:p>
        </w:tc>
      </w:tr>
      <w:tr w:rsidR="002D2BF3" w:rsidRPr="002D2BF3" w14:paraId="50A31552"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4AB9B009"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For at least ____ hours per week.</w:t>
            </w:r>
          </w:p>
        </w:tc>
      </w:tr>
      <w:tr w:rsidR="002D2BF3" w:rsidRPr="002D2BF3" w14:paraId="121EADFB"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75D2A4"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On an “as-needed” basis.</w:t>
            </w:r>
          </w:p>
        </w:tc>
      </w:tr>
      <w:tr w:rsidR="002D2BF3" w:rsidRPr="002D2BF3" w14:paraId="668970A9"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3E0525D7"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Room and Board. Recipient shall: (check one)</w:t>
            </w:r>
          </w:p>
        </w:tc>
      </w:tr>
      <w:tr w:rsidR="002D2BF3" w:rsidRPr="002D2BF3" w14:paraId="2EEA1990"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B3EF24"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Provide room and board and pay for all related expenses </w:t>
            </w:r>
          </w:p>
        </w:tc>
      </w:tr>
      <w:tr w:rsidR="002D2BF3" w:rsidRPr="002D2BF3" w14:paraId="603A4E3B"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5E368DA"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b w:val="0"/>
                <w:bCs w:val="0"/>
              </w:rPr>
              <w:t xml:space="preserve"> - Pay Caregiver $________ per month for room and board, which consists of a proportional share of their mortgage/rent, taxes, insurance, heat, electricity, water, sewer, and groceries.</w:t>
            </w:r>
          </w:p>
        </w:tc>
      </w:tr>
      <w:tr w:rsidR="002D2BF3" w:rsidRPr="002D2BF3" w14:paraId="79984C30"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D821DF" w14:textId="77777777" w:rsidR="002D2BF3" w:rsidRPr="002D2BF3" w:rsidRDefault="002D2BF3" w:rsidP="00843EAF">
            <w:pPr>
              <w:autoSpaceDE w:val="0"/>
              <w:autoSpaceDN w:val="0"/>
              <w:adjustRightInd w:val="0"/>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Reimbursement. Recipient shall reimburse Caregiver for all out of pocket expenses borne by Caregiver in connection with the services performed for the Recipient’s benefit. </w:t>
            </w:r>
          </w:p>
        </w:tc>
      </w:tr>
      <w:tr w:rsidR="002D2BF3" w:rsidRPr="002D2BF3" w14:paraId="0C9947F4"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2AFC805" w14:textId="77777777" w:rsidR="002D2BF3" w:rsidRPr="002D2BF3" w:rsidRDefault="002D2BF3" w:rsidP="00843EAF">
            <w:pPr>
              <w:autoSpaceDE w:val="0"/>
              <w:autoSpaceDN w:val="0"/>
              <w:adjustRightInd w:val="0"/>
              <w:rPr>
                <w:rFonts w:ascii="Abadi MT Condensed" w:hAnsi="Abadi MT Condensed"/>
                <w:b w:val="0"/>
                <w:bCs w:val="0"/>
              </w:rPr>
            </w:pPr>
          </w:p>
        </w:tc>
      </w:tr>
      <w:tr w:rsidR="002D2BF3" w:rsidRPr="002D2BF3" w14:paraId="5314E09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6A10D6" w14:textId="77777777" w:rsidR="002D2BF3" w:rsidRPr="002D2BF3" w:rsidRDefault="002D2BF3" w:rsidP="00843EAF">
            <w:pPr>
              <w:autoSpaceDE w:val="0"/>
              <w:autoSpaceDN w:val="0"/>
              <w:adjustRightInd w:val="0"/>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Vehicle. Expenses shall include mileage at the rate of $________ per mile.</w:t>
            </w:r>
          </w:p>
        </w:tc>
      </w:tr>
      <w:tr w:rsidR="002D2BF3" w:rsidRPr="002D2BF3" w14:paraId="08A70BB9"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2F914FD" w14:textId="77777777" w:rsidR="002D2BF3" w:rsidRPr="002D2BF3" w:rsidRDefault="002D2BF3" w:rsidP="00843EAF">
            <w:pPr>
              <w:autoSpaceDE w:val="0"/>
              <w:autoSpaceDN w:val="0"/>
              <w:adjustRightInd w:val="0"/>
              <w:rPr>
                <w:rFonts w:ascii="Abadi MT Condensed" w:hAnsi="Abadi MT Condensed"/>
                <w:b w:val="0"/>
                <w:bCs w:val="0"/>
              </w:rPr>
            </w:pPr>
          </w:p>
        </w:tc>
      </w:tr>
      <w:tr w:rsidR="002D2BF3" w:rsidRPr="002D2BF3" w14:paraId="4E864ED4"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797B92"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VI. Schedule. The Caregiver: (check one)</w:t>
            </w:r>
          </w:p>
        </w:tc>
      </w:tr>
      <w:tr w:rsidR="002D2BF3" w:rsidRPr="002D2BF3" w14:paraId="1C1C7902"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18AFD1A"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Shall not be bound to a schedule. </w:t>
            </w:r>
          </w:p>
        </w:tc>
      </w:tr>
      <w:tr w:rsidR="002D2BF3" w:rsidRPr="002D2BF3" w14:paraId="3C7A922F"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AFBCD"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Shall be bound to the following *schedule:</w:t>
            </w:r>
          </w:p>
        </w:tc>
      </w:tr>
      <w:tr w:rsidR="002D2BF3" w:rsidRPr="002D2BF3" w14:paraId="4A9C377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4546DD15"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Monday: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6D2225E9"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08729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Tuesday: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1574C7FB"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21547EA"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lastRenderedPageBreak/>
              <w:t xml:space="preserve">Wednesday: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012FA2CC"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28B835"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Thursday: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5D72AB28"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B8521E9"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Friday: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590CFBED"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1CF5C3"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Saturday: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70415726"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22994E1"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Sunday: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P.M to ____:____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A.M. </w:t>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P.M</w:t>
            </w:r>
          </w:p>
        </w:tc>
      </w:tr>
      <w:tr w:rsidR="002D2BF3" w:rsidRPr="002D2BF3" w14:paraId="7E81B1DA"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B93DB9"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*Schedule may change from time-to-time depending on the schedule and routine of the Recipient.</w:t>
            </w:r>
          </w:p>
        </w:tc>
      </w:tr>
      <w:tr w:rsidR="002D2BF3" w:rsidRPr="002D2BF3" w14:paraId="6511CD50"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090FB9E"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VII. Services to be Performed. Caregiver agrees to provide care to Recipient at ________________________ with a mailing address of ________________________, City of ________________________, State of ________________________.</w:t>
            </w:r>
          </w:p>
        </w:tc>
      </w:tr>
      <w:tr w:rsidR="002D2BF3" w:rsidRPr="002D2BF3" w14:paraId="1982121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FE6BF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Services to be provided by Caregiver will include, but shall not necessarily be limited to: </w:t>
            </w:r>
          </w:p>
        </w:tc>
      </w:tr>
      <w:tr w:rsidR="002D2BF3" w:rsidRPr="002D2BF3" w14:paraId="5BC29F0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2DFCF152"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Transportation and errands:</w:t>
            </w:r>
          </w:p>
        </w:tc>
      </w:tr>
      <w:tr w:rsidR="002D2BF3" w:rsidRPr="002D2BF3" w14:paraId="5093E3FA"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5B608D"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Driving Recipient to medical, dental, adult day care and other appointments and activities;</w:t>
            </w:r>
          </w:p>
        </w:tc>
      </w:tr>
      <w:tr w:rsidR="002D2BF3" w:rsidRPr="002D2BF3" w14:paraId="4651956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49DD718"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Shopping for groceries and other items needed by Recipient, and filling/refilling prescriptions;</w:t>
            </w:r>
          </w:p>
        </w:tc>
      </w:tr>
      <w:tr w:rsidR="002D2BF3" w:rsidRPr="002D2BF3" w14:paraId="64F1B3AB"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DE4B0B"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ab/>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Running other errands for Recipient including but not limited to: __________</w:t>
            </w:r>
          </w:p>
        </w:tc>
      </w:tr>
      <w:tr w:rsidR="002D2BF3" w:rsidRPr="002D2BF3" w14:paraId="7235BF30"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27869CA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________________________________________________________________</w:t>
            </w:r>
          </w:p>
        </w:tc>
      </w:tr>
      <w:tr w:rsidR="002D2BF3" w:rsidRPr="002D2BF3" w14:paraId="479BDB81"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F47792"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_______________________________________________________________</w:t>
            </w:r>
          </w:p>
        </w:tc>
      </w:tr>
      <w:tr w:rsidR="002D2BF3" w:rsidRPr="002D2BF3" w14:paraId="6ADD1E0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4140B7EF"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Meals:</w:t>
            </w:r>
          </w:p>
        </w:tc>
      </w:tr>
      <w:tr w:rsidR="002D2BF3" w:rsidRPr="002D2BF3" w14:paraId="7E0D7080"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D5899F"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Preparing ____ meals per day as well as daily snacks for Recipient.</w:t>
            </w:r>
          </w:p>
        </w:tc>
      </w:tr>
      <w:tr w:rsidR="002D2BF3" w:rsidRPr="002D2BF3" w14:paraId="2F31A500"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4A1D33D"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ab/>
            </w:r>
            <w:r w:rsidRPr="002D2BF3">
              <w:rPr>
                <w:rFonts w:ascii="Abadi MT Condensed" w:hAnsi="Abadi MT Condensed"/>
                <w:b w:val="0"/>
                <w:bCs w:val="0"/>
              </w:rPr>
              <w:tab/>
            </w: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Purchasing or assisting to get groceries on behalf of the Recipient.</w:t>
            </w:r>
          </w:p>
        </w:tc>
      </w:tr>
      <w:tr w:rsidR="002D2BF3" w:rsidRPr="002D2BF3" w14:paraId="25A019E0"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93C2AD"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Acting as a companion at restaurants with the Recipient.</w:t>
            </w:r>
          </w:p>
        </w:tc>
      </w:tr>
      <w:tr w:rsidR="002D2BF3" w:rsidRPr="002D2BF3" w14:paraId="413F03B3"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0A0D749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Housework:</w:t>
            </w:r>
          </w:p>
        </w:tc>
      </w:tr>
      <w:tr w:rsidR="002D2BF3" w:rsidRPr="002D2BF3" w14:paraId="56BC253F"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7DB602"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Cleaning Recipient’s living area;</w:t>
            </w:r>
          </w:p>
        </w:tc>
      </w:tr>
      <w:tr w:rsidR="002D2BF3" w:rsidRPr="002D2BF3" w14:paraId="5C7B896C"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0AEDB669"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Laundry and changing linens.</w:t>
            </w:r>
          </w:p>
        </w:tc>
      </w:tr>
      <w:tr w:rsidR="002D2BF3" w:rsidRPr="002D2BF3" w14:paraId="4F9EF7D6"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53E5AE"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Financial: (if selected, may require a durable power of attorney)</w:t>
            </w:r>
          </w:p>
        </w:tc>
      </w:tr>
      <w:tr w:rsidR="002D2BF3" w:rsidRPr="002D2BF3" w14:paraId="4F5EC9D8"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2096AC5A"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Paying Recipient’s bills, balancing Recipient’s check book, making deposits, dealing with health insurance, and other paperwork.</w:t>
            </w:r>
          </w:p>
        </w:tc>
      </w:tr>
      <w:tr w:rsidR="002D2BF3" w:rsidRPr="002D2BF3" w14:paraId="7206041F"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723272"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Payment of: ___________________________________________________   </w:t>
            </w:r>
          </w:p>
        </w:tc>
      </w:tr>
      <w:tr w:rsidR="002D2BF3" w:rsidRPr="002D2BF3" w14:paraId="0031CFD3"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BD908C1"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Administration of Medication:   </w:t>
            </w:r>
          </w:p>
        </w:tc>
      </w:tr>
      <w:tr w:rsidR="002D2BF3" w:rsidRPr="002D2BF3" w14:paraId="6BA51BE7"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FE80EF"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Ensuring the Recipient is taking all medications as prescribed;</w:t>
            </w:r>
          </w:p>
        </w:tc>
      </w:tr>
      <w:tr w:rsidR="002D2BF3" w:rsidRPr="002D2BF3" w14:paraId="17D0411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382C5546"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Assisting the Recipient with living and exercising routines;</w:t>
            </w:r>
          </w:p>
        </w:tc>
      </w:tr>
      <w:tr w:rsidR="002D2BF3" w:rsidRPr="002D2BF3" w14:paraId="6ACB7B25"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5EB17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Assistance with Everyday Life:   </w:t>
            </w:r>
          </w:p>
        </w:tc>
      </w:tr>
      <w:tr w:rsidR="002D2BF3" w:rsidRPr="002D2BF3" w14:paraId="093947BA"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B4034E0"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Transferring the Recipient from bed, chair, and toilet; ambulation, bathing, hygiene/grooming; toileting; eating.</w:t>
            </w:r>
          </w:p>
        </w:tc>
      </w:tr>
      <w:tr w:rsidR="002D2BF3" w:rsidRPr="002D2BF3" w14:paraId="7CD6FCFD"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814F95"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Scheduling tasks, managing the Recipient’s calendar, making appointments with health care services and managing everyday tasks (e.g. haircuts, dental, etc.)</w:t>
            </w:r>
          </w:p>
        </w:tc>
      </w:tr>
      <w:tr w:rsidR="002D2BF3" w:rsidRPr="002D2BF3" w14:paraId="4A8BDAA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EB46B79"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Monitoring the Recipient for safety, including responding to alarm system to control wandering/fall risk.</w:t>
            </w:r>
          </w:p>
        </w:tc>
      </w:tr>
      <w:tr w:rsidR="002D2BF3" w:rsidRPr="002D2BF3" w14:paraId="7BD31F43"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4FD60A"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Monitoring the Recipient’s health and bringing health problems to attention of health care providers.</w:t>
            </w:r>
          </w:p>
        </w:tc>
      </w:tr>
      <w:tr w:rsidR="002D2BF3" w:rsidRPr="002D2BF3" w14:paraId="13CB347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D634140"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Hereinafter known as the “Services”.</w:t>
            </w:r>
          </w:p>
        </w:tc>
      </w:tr>
      <w:tr w:rsidR="002D2BF3" w:rsidRPr="002D2BF3" w14:paraId="4CA93FD2"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A817E2"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VIII. Vehicle. The Caregiver: (choose one)</w:t>
            </w:r>
          </w:p>
        </w:tc>
      </w:tr>
      <w:tr w:rsidR="002D2BF3" w:rsidRPr="002D2BF3" w14:paraId="3726DD59"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4024BE9"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xml:space="preserve">- Shall be provided with a vehicle to perform the Services for the Caregiver. </w:t>
            </w:r>
          </w:p>
        </w:tc>
      </w:tr>
      <w:tr w:rsidR="002D2BF3" w:rsidRPr="002D2BF3" w14:paraId="348C4AE3"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065F8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tc>
      </w:tr>
      <w:tr w:rsidR="002D2BF3" w:rsidRPr="002D2BF3" w14:paraId="7948D41C"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0521B5D1"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lastRenderedPageBreak/>
              <w:t>IX. Social Media. Caregiver understand that no information about his/her location, plans for the day, pictures of the Recipient or family members, associates, or friends shall be shared on any social media network. Caregiver will be required to not inform strangers or third (3</w:t>
            </w:r>
            <w:r w:rsidRPr="002D2BF3">
              <w:rPr>
                <w:rFonts w:ascii="Abadi MT Condensed" w:hAnsi="Abadi MT Condensed"/>
                <w:b w:val="0"/>
                <w:bCs w:val="0"/>
                <w:vertAlign w:val="superscript"/>
              </w:rPr>
              <w:t>rd</w:t>
            </w:r>
            <w:r w:rsidRPr="002D2BF3">
              <w:rPr>
                <w:rFonts w:ascii="Abadi MT Condensed" w:hAnsi="Abadi MT Condensed"/>
                <w:b w:val="0"/>
                <w:bCs w:val="0"/>
              </w:rPr>
              <w:t>) parties where he or she shall be spending their time during the day unless the Recipient grants consent. Recipient may only grant such consent if he or she is able to make conscious decisions on their behalf.</w:t>
            </w:r>
          </w:p>
        </w:tc>
      </w:tr>
      <w:tr w:rsidR="002D2BF3" w:rsidRPr="002D2BF3" w14:paraId="28A110D0"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FE376C"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X. Amendments. This Agreement may be modified or amended under the condition that any such amendment is attached and authorized by the Parties. </w:t>
            </w:r>
          </w:p>
        </w:tc>
      </w:tr>
      <w:tr w:rsidR="002D2BF3" w:rsidRPr="002D2BF3" w14:paraId="4034F813"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460EC8AA"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XI. Severability.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tc>
      </w:tr>
      <w:tr w:rsidR="002D2BF3" w:rsidRPr="002D2BF3" w14:paraId="52679C24"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1DD455"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XII. Governing Law. This Agreement shall be governed under the laws in the State of ________________________.  </w:t>
            </w:r>
          </w:p>
        </w:tc>
      </w:tr>
      <w:tr w:rsidR="002D2BF3" w:rsidRPr="002D2BF3" w14:paraId="3CE8BB44"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BDDF40E"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XIII. Entire Agreement. This Agreement, along with any attachments or addendums, represents the entire agreement between the parties. Therefore, this Agreement supersedes any prior agreements, promises, conditions, or understandings between the Caregiver and Recipient.</w:t>
            </w:r>
          </w:p>
        </w:tc>
      </w:tr>
      <w:tr w:rsidR="002D2BF3" w:rsidRPr="002D2BF3" w14:paraId="0719A2EE"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64F50C" w14:textId="77777777" w:rsidR="002D2BF3" w:rsidRPr="002D2BF3" w:rsidRDefault="002D2BF3" w:rsidP="00843EAF">
            <w:pPr>
              <w:rPr>
                <w:rFonts w:ascii="Abadi MT Condensed" w:hAnsi="Abadi MT Condensed"/>
                <w:b w:val="0"/>
                <w:bCs w:val="0"/>
              </w:rPr>
            </w:pPr>
          </w:p>
        </w:tc>
      </w:tr>
      <w:tr w:rsidR="002D2BF3" w:rsidRPr="002D2BF3" w14:paraId="09C8E727"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7D8C4891"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_________________________________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_______________________</w:t>
            </w:r>
          </w:p>
        </w:tc>
      </w:tr>
      <w:tr w:rsidR="002D2BF3" w:rsidRPr="002D2BF3" w14:paraId="0C9B604E"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587C09"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Recipient Signature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Date</w:t>
            </w:r>
          </w:p>
        </w:tc>
      </w:tr>
      <w:tr w:rsidR="002D2BF3" w:rsidRPr="002D2BF3" w14:paraId="4F13C32A"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3FCA4DB4" w14:textId="77777777" w:rsidR="002D2BF3" w:rsidRPr="002D2BF3" w:rsidRDefault="002D2BF3" w:rsidP="00843EAF">
            <w:pPr>
              <w:rPr>
                <w:rFonts w:ascii="Abadi MT Condensed" w:hAnsi="Abadi MT Condensed"/>
                <w:b w:val="0"/>
                <w:bCs w:val="0"/>
              </w:rPr>
            </w:pPr>
          </w:p>
        </w:tc>
      </w:tr>
      <w:tr w:rsidR="002D2BF3" w:rsidRPr="002D2BF3" w14:paraId="71E4696D"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32F4C1"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_________________________________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_______________________</w:t>
            </w:r>
          </w:p>
        </w:tc>
      </w:tr>
      <w:tr w:rsidR="002D2BF3" w:rsidRPr="002D2BF3" w14:paraId="3183FC4B"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2AD6837"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Caregiver Signature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Date</w:t>
            </w:r>
          </w:p>
        </w:tc>
      </w:tr>
      <w:tr w:rsidR="002D2BF3" w:rsidRPr="002D2BF3" w14:paraId="5AD08135"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729BD2" w14:textId="77777777" w:rsidR="002D2BF3" w:rsidRPr="002D2BF3" w:rsidRDefault="002D2BF3" w:rsidP="00843EAF">
            <w:pPr>
              <w:rPr>
                <w:rFonts w:ascii="Abadi MT Condensed" w:hAnsi="Abadi MT Condensed"/>
                <w:b w:val="0"/>
                <w:bCs w:val="0"/>
              </w:rPr>
            </w:pPr>
          </w:p>
        </w:tc>
      </w:tr>
      <w:tr w:rsidR="002D2BF3" w:rsidRPr="002D2BF3" w14:paraId="060B375E"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0BF9B7C2" w14:textId="77777777" w:rsidR="002D2BF3" w:rsidRPr="002D2BF3" w:rsidRDefault="002D2BF3" w:rsidP="00843EAF">
            <w:pPr>
              <w:rPr>
                <w:rFonts w:ascii="Abadi MT Condensed" w:hAnsi="Abadi MT Condensed"/>
                <w:b w:val="0"/>
                <w:bCs w:val="0"/>
              </w:rPr>
            </w:pPr>
          </w:p>
        </w:tc>
      </w:tr>
      <w:tr w:rsidR="002D2BF3" w:rsidRPr="002D2BF3" w14:paraId="7A75BE72"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57B2DD"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3EBDB29E"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218067D"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7DA94665"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7A1CA3"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7B54B22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1FE7ED6"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0BCD4B24"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4471C3" w14:textId="77777777" w:rsidR="002D2BF3" w:rsidRPr="002D2BF3" w:rsidRDefault="002D2BF3" w:rsidP="00843EAF">
            <w:pPr>
              <w:rPr>
                <w:rFonts w:ascii="Abadi MT Condensed" w:hAnsi="Abadi MT Condensed"/>
                <w:b w:val="0"/>
                <w:bCs w:val="0"/>
                <w:sz w:val="40"/>
                <w:szCs w:val="40"/>
              </w:rPr>
            </w:pPr>
          </w:p>
        </w:tc>
      </w:tr>
      <w:tr w:rsidR="002D2BF3" w:rsidRPr="002D2BF3" w14:paraId="6AA2AAF2"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DC85CF2"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6EFE6FF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84E97E" w14:textId="77777777" w:rsidR="002D2BF3" w:rsidRPr="002D2BF3" w:rsidRDefault="002D2BF3" w:rsidP="00843EAF">
            <w:pPr>
              <w:jc w:val="center"/>
              <w:rPr>
                <w:rFonts w:ascii="Abadi MT Condensed" w:hAnsi="Abadi MT Condensed"/>
                <w:b w:val="0"/>
                <w:bCs w:val="0"/>
                <w:sz w:val="40"/>
                <w:szCs w:val="40"/>
              </w:rPr>
            </w:pPr>
          </w:p>
        </w:tc>
      </w:tr>
      <w:tr w:rsidR="002D2BF3" w:rsidRPr="002D2BF3" w14:paraId="3D681CCE"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321A7E32" w14:textId="77777777" w:rsidR="002D2BF3" w:rsidRPr="002D2BF3" w:rsidRDefault="002D2BF3" w:rsidP="00843EAF">
            <w:pPr>
              <w:jc w:val="center"/>
              <w:rPr>
                <w:rFonts w:ascii="Abadi MT Condensed" w:hAnsi="Abadi MT Condensed"/>
                <w:b w:val="0"/>
                <w:bCs w:val="0"/>
                <w:sz w:val="40"/>
                <w:szCs w:val="40"/>
              </w:rPr>
            </w:pPr>
            <w:r w:rsidRPr="002D2BF3">
              <w:rPr>
                <w:rFonts w:ascii="Abadi MT Condensed" w:hAnsi="Abadi MT Condensed"/>
                <w:b w:val="0"/>
                <w:bCs w:val="0"/>
                <w:sz w:val="40"/>
                <w:szCs w:val="40"/>
              </w:rPr>
              <w:t>EXHIBIT A</w:t>
            </w:r>
          </w:p>
        </w:tc>
      </w:tr>
      <w:tr w:rsidR="002D2BF3" w:rsidRPr="002D2BF3" w14:paraId="6E133A6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25E01A"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This Exhibit shall only be applicable if the Caregiver is considered a W-4 Employee under Section IV of this Agreement.</w:t>
            </w:r>
          </w:p>
        </w:tc>
      </w:tr>
      <w:tr w:rsidR="002D2BF3" w:rsidRPr="002D2BF3" w14:paraId="14F9BE9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72B4965F"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 Benefits. The Caregiver shall be entitled to the following: (check applicable boxes)</w:t>
            </w:r>
          </w:p>
        </w:tc>
      </w:tr>
      <w:tr w:rsidR="002D2BF3" w:rsidRPr="002D2BF3" w14:paraId="749AA3BD"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124980"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Health Insurance. Recipient shall provide: (check one)</w:t>
            </w:r>
          </w:p>
        </w:tc>
      </w:tr>
      <w:tr w:rsidR="002D2BF3" w:rsidRPr="002D2BF3" w14:paraId="70AD6E90"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B888D9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 xml:space="preserve">Complete Health Insurance Coverage </w:t>
            </w:r>
          </w:p>
        </w:tc>
      </w:tr>
      <w:tr w:rsidR="002D2BF3" w:rsidRPr="002D2BF3" w14:paraId="2BE488E5"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7782DF"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$________ per month attributable to Health Insurance.</w:t>
            </w:r>
          </w:p>
        </w:tc>
      </w:tr>
      <w:tr w:rsidR="002D2BF3" w:rsidRPr="002D2BF3" w14:paraId="1D648564"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79647189"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w:t>
            </w:r>
            <w:r w:rsidRPr="002D2BF3">
              <w:rPr>
                <w:rFonts w:ascii="Abadi MT Condensed" w:hAnsi="Abadi MT Condensed"/>
                <w:b w:val="0"/>
                <w:bCs w:val="0"/>
              </w:rPr>
              <w:t>- Retirement Benefits. Recipient shall provide: (check applicable)</w:t>
            </w:r>
          </w:p>
        </w:tc>
      </w:tr>
      <w:tr w:rsidR="002D2BF3" w:rsidRPr="002D2BF3" w14:paraId="155D2FFE"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5E011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401(k) Eligibility</w:t>
            </w:r>
          </w:p>
        </w:tc>
      </w:tr>
      <w:tr w:rsidR="002D2BF3" w:rsidRPr="002D2BF3" w14:paraId="2B9F7070"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3306EC2E"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IRA</w:t>
            </w:r>
          </w:p>
        </w:tc>
      </w:tr>
      <w:tr w:rsidR="002D2BF3" w:rsidRPr="002D2BF3" w14:paraId="5C970757"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A9365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Health Savings Account</w:t>
            </w:r>
          </w:p>
        </w:tc>
      </w:tr>
      <w:tr w:rsidR="002D2BF3" w:rsidRPr="002D2BF3" w14:paraId="392483FF"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29017CFB"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lastRenderedPageBreak/>
              <w:t>☐</w:t>
            </w:r>
            <w:r w:rsidRPr="002D2BF3">
              <w:rPr>
                <w:rFonts w:ascii="Abadi MT Condensed" w:hAnsi="Abadi MT Condensed" w:cs="Segoe UI Symbol"/>
                <w:b w:val="0"/>
                <w:bCs w:val="0"/>
              </w:rPr>
              <w:t xml:space="preserve"> </w:t>
            </w:r>
            <w:r w:rsidRPr="002D2BF3">
              <w:rPr>
                <w:rFonts w:ascii="Abadi MT Condensed" w:hAnsi="Abadi MT Condensed"/>
                <w:b w:val="0"/>
                <w:bCs w:val="0"/>
              </w:rPr>
              <w:t>- Paid Time-Off. Caregiver shall receive the following paid time-off: (check applicable)</w:t>
            </w:r>
          </w:p>
        </w:tc>
      </w:tr>
      <w:tr w:rsidR="002D2BF3" w:rsidRPr="002D2BF3" w14:paraId="21483B2A"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E8AD2C"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Sick Leave - ____ days per year. Advance notice is requested for any appointments which may cause the Recipient undue hardship.</w:t>
            </w:r>
          </w:p>
        </w:tc>
      </w:tr>
      <w:tr w:rsidR="002D2BF3" w:rsidRPr="002D2BF3" w14:paraId="41C5A065"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B128D5A"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Vacation Time - ____ days per year. Caregiver must request to use vacation time at least 30 days in advance.</w:t>
            </w:r>
          </w:p>
        </w:tc>
      </w:tr>
      <w:tr w:rsidR="002D2BF3" w:rsidRPr="002D2BF3" w14:paraId="050475D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A70F58" w14:textId="77777777" w:rsidR="002D2BF3" w:rsidRPr="002D2BF3" w:rsidRDefault="002D2BF3" w:rsidP="00843EAF">
            <w:pPr>
              <w:rPr>
                <w:rFonts w:ascii="Abadi MT Condensed" w:hAnsi="Abadi MT Condensed"/>
                <w:b w:val="0"/>
                <w:bCs w:val="0"/>
              </w:rPr>
            </w:pPr>
            <w:r w:rsidRPr="002D2BF3">
              <w:rPr>
                <w:rFonts w:ascii="Segoe UI Symbol" w:hAnsi="Segoe UI Symbol" w:cs="Segoe UI Symbol"/>
                <w:b w:val="0"/>
                <w:bCs w:val="0"/>
              </w:rPr>
              <w:t>☐</w:t>
            </w:r>
            <w:r w:rsidRPr="002D2BF3">
              <w:rPr>
                <w:rFonts w:ascii="Abadi MT Condensed" w:hAnsi="Abadi MT Condensed" w:cs="Segoe UI Symbol"/>
                <w:b w:val="0"/>
                <w:bCs w:val="0"/>
              </w:rPr>
              <w:t xml:space="preserve"> - </w:t>
            </w:r>
            <w:r w:rsidRPr="002D2BF3">
              <w:rPr>
                <w:rFonts w:ascii="Abadi MT Condensed" w:hAnsi="Abadi MT Condensed"/>
                <w:b w:val="0"/>
                <w:bCs w:val="0"/>
              </w:rPr>
              <w:t xml:space="preserve">Holidays – The Recipient requires the Caregiver work on the following federal holidays EXCEPT: ___________________________________________ </w:t>
            </w:r>
          </w:p>
        </w:tc>
      </w:tr>
      <w:tr w:rsidR="002D2BF3" w:rsidRPr="002D2BF3" w14:paraId="305BE692"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17298EE7"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II. Probationary Period. During the initial ____ days of employment [“Probationary Period”], the Recipient may terminate this Agreement at any time without notice and without severance pay. Furthermore, the Benefits listed in Section I of this Exhibit shall not become effective until after the Probationary Period.</w:t>
            </w:r>
          </w:p>
        </w:tc>
      </w:tr>
      <w:tr w:rsidR="002D2BF3" w:rsidRPr="002D2BF3" w14:paraId="08273F62"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A940C9"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III. Overtime Pay. With very few exceptions, senior caregivers are classified as “non-exempt” workers, which entitles them to be paid for every hour they work. Overtime (time-and-a-half) must be paid for each hour worked over 40 in a 7-day workweek.</w:t>
            </w:r>
          </w:p>
        </w:tc>
      </w:tr>
      <w:tr w:rsidR="002D2BF3" w:rsidRPr="002D2BF3" w14:paraId="63AC9A18"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64B73657"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tc>
      </w:tr>
      <w:tr w:rsidR="002D2BF3" w:rsidRPr="002D2BF3" w14:paraId="7A636F68"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A07989"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_________________________________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_______________________</w:t>
            </w:r>
          </w:p>
        </w:tc>
      </w:tr>
      <w:tr w:rsidR="002D2BF3" w:rsidRPr="002D2BF3" w14:paraId="043962FD"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53B5E5B0"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Recipient Signature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Date</w:t>
            </w:r>
          </w:p>
        </w:tc>
      </w:tr>
      <w:tr w:rsidR="002D2BF3" w:rsidRPr="002D2BF3" w14:paraId="4B9C497E" w14:textId="77777777" w:rsidTr="002D2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97336B"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_________________________________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_______________________</w:t>
            </w:r>
          </w:p>
        </w:tc>
      </w:tr>
      <w:tr w:rsidR="002D2BF3" w:rsidRPr="002D2BF3" w14:paraId="60330DC9" w14:textId="77777777" w:rsidTr="002D2BF3">
        <w:tc>
          <w:tcPr>
            <w:cnfStyle w:val="001000000000" w:firstRow="0" w:lastRow="0" w:firstColumn="1" w:lastColumn="0" w:oddVBand="0" w:evenVBand="0" w:oddHBand="0" w:evenHBand="0" w:firstRowFirstColumn="0" w:firstRowLastColumn="0" w:lastRowFirstColumn="0" w:lastRowLastColumn="0"/>
            <w:tcW w:w="9350" w:type="dxa"/>
          </w:tcPr>
          <w:p w14:paraId="45BC3466" w14:textId="77777777" w:rsidR="002D2BF3" w:rsidRPr="002D2BF3" w:rsidRDefault="002D2BF3" w:rsidP="00843EAF">
            <w:pPr>
              <w:rPr>
                <w:rFonts w:ascii="Abadi MT Condensed" w:hAnsi="Abadi MT Condensed"/>
                <w:b w:val="0"/>
                <w:bCs w:val="0"/>
              </w:rPr>
            </w:pPr>
            <w:r w:rsidRPr="002D2BF3">
              <w:rPr>
                <w:rFonts w:ascii="Abadi MT Condensed" w:hAnsi="Abadi MT Condensed"/>
                <w:b w:val="0"/>
                <w:bCs w:val="0"/>
              </w:rPr>
              <w:t xml:space="preserve">Caregiver Signature </w:t>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r>
            <w:r w:rsidRPr="002D2BF3">
              <w:rPr>
                <w:rFonts w:ascii="Abadi MT Condensed" w:hAnsi="Abadi MT Condensed"/>
                <w:b w:val="0"/>
                <w:bCs w:val="0"/>
              </w:rPr>
              <w:tab/>
              <w:t xml:space="preserve"> Date</w:t>
            </w:r>
          </w:p>
        </w:tc>
      </w:tr>
    </w:tbl>
    <w:p w14:paraId="1A56124F" w14:textId="0360C4E8" w:rsidR="00DB4E66" w:rsidRPr="002D2BF3" w:rsidRDefault="00DB4E66" w:rsidP="002D2BF3">
      <w:pPr>
        <w:rPr>
          <w:rFonts w:ascii="Abadi MT Condensed" w:hAnsi="Abadi MT Condensed"/>
        </w:rPr>
      </w:pPr>
    </w:p>
    <w:sectPr w:rsidR="00DB4E66" w:rsidRPr="002D2BF3" w:rsidSect="00DB4E66">
      <w:headerReference w:type="even" r:id="rId7"/>
      <w:headerReference w:type="default" r:id="rId8"/>
      <w:footerReference w:type="even" r:id="rId9"/>
      <w:footerReference w:type="default" r:id="rId10"/>
      <w:headerReference w:type="first" r:id="rId11"/>
      <w:footerReference w:type="first" r:id="rId12"/>
      <w:pgSz w:w="12240" w:h="15840"/>
      <w:pgMar w:top="1116" w:right="1440" w:bottom="14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29D9" w14:textId="77777777" w:rsidR="004A2341" w:rsidRDefault="004A2341" w:rsidP="007C7033">
      <w:pPr>
        <w:spacing w:after="0" w:line="240" w:lineRule="auto"/>
      </w:pPr>
      <w:r>
        <w:separator/>
      </w:r>
    </w:p>
  </w:endnote>
  <w:endnote w:type="continuationSeparator" w:id="0">
    <w:p w14:paraId="035453B0" w14:textId="77777777" w:rsidR="004A2341" w:rsidRDefault="004A2341"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3B21" w14:textId="12A11499"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Pr="007C7033">
          <w:rPr>
            <w:rStyle w:val="PageNumber"/>
            <w:color w:val="000000" w:themeColor="text1"/>
            <w:sz w:val="18"/>
            <w:szCs w:val="18"/>
          </w:rPr>
          <w:fldChar w:fldCharType="separate"/>
        </w:r>
        <w:r w:rsidR="002D2BF3">
          <w:rPr>
            <w:rStyle w:val="PageNumber"/>
            <w:noProof/>
            <w:color w:val="000000" w:themeColor="text1"/>
            <w:sz w:val="18"/>
            <w:szCs w:val="18"/>
          </w:rPr>
          <w:t>1</w:t>
        </w:r>
        <w:r w:rsidRPr="007C7033">
          <w:rPr>
            <w:rStyle w:val="PageNumber"/>
            <w:color w:val="000000" w:themeColor="text1"/>
            <w:sz w:val="18"/>
            <w:szCs w:val="18"/>
          </w:rPr>
          <w:fldChar w:fldCharType="end"/>
        </w:r>
      </w:sdtContent>
    </w:sdt>
  </w:p>
  <w:p w14:paraId="59C0DB35" w14:textId="40623149" w:rsidR="007C7033" w:rsidRPr="00F15B8E" w:rsidRDefault="0044524F" w:rsidP="007C7033">
    <w:pPr>
      <w:pStyle w:val="Footer"/>
      <w:tabs>
        <w:tab w:val="clear" w:pos="4680"/>
        <w:tab w:val="clear" w:pos="9360"/>
        <w:tab w:val="left" w:pos="4224"/>
      </w:tabs>
      <w:ind w:right="360"/>
      <w:rPr>
        <w:color w:val="000000" w:themeColor="text1"/>
        <w:sz w:val="18"/>
        <w:szCs w:val="18"/>
        <w:vertAlign w:val="subscript"/>
      </w:rPr>
    </w:pPr>
    <w:r w:rsidRPr="0044524F">
      <w:rPr>
        <w:rStyle w:val="Hyperlink"/>
        <w:noProof/>
        <w:color w:val="000000" w:themeColor="text1"/>
        <w:sz w:val="20"/>
        <w:szCs w:val="20"/>
        <w:u w:val="none"/>
        <w:lang w:val="en-US"/>
      </w:rPr>
      <w:drawing>
        <wp:inline distT="0" distB="0" distL="0" distR="0" wp14:anchorId="12099869" wp14:editId="1528B44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7C7033" w:rsidRPr="007C7033">
      <w:rPr>
        <w:color w:val="000000" w:themeColor="text1"/>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9EC5" w14:textId="77777777" w:rsidR="0044524F" w:rsidRDefault="0044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F10F" w14:textId="77777777" w:rsidR="004A2341" w:rsidRDefault="004A2341" w:rsidP="007C7033">
      <w:pPr>
        <w:spacing w:after="0" w:line="240" w:lineRule="auto"/>
      </w:pPr>
      <w:r>
        <w:separator/>
      </w:r>
    </w:p>
  </w:footnote>
  <w:footnote w:type="continuationSeparator" w:id="0">
    <w:p w14:paraId="3BA50D1D" w14:textId="77777777" w:rsidR="004A2341" w:rsidRDefault="004A2341" w:rsidP="007C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AB47" w14:textId="77777777" w:rsidR="0044524F" w:rsidRDefault="0044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810C" w14:textId="77777777" w:rsidR="0044524F" w:rsidRDefault="00445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3BDF" w14:textId="77777777" w:rsidR="0044524F" w:rsidRDefault="0044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4"/>
    <w:rsid w:val="0011159F"/>
    <w:rsid w:val="00194108"/>
    <w:rsid w:val="001A5B31"/>
    <w:rsid w:val="001B45C6"/>
    <w:rsid w:val="001B5ADB"/>
    <w:rsid w:val="001D199A"/>
    <w:rsid w:val="00252E82"/>
    <w:rsid w:val="002A0BD3"/>
    <w:rsid w:val="002D2BF3"/>
    <w:rsid w:val="003F05F3"/>
    <w:rsid w:val="00431E37"/>
    <w:rsid w:val="0044524F"/>
    <w:rsid w:val="004524A2"/>
    <w:rsid w:val="004676F4"/>
    <w:rsid w:val="004707B3"/>
    <w:rsid w:val="0048538A"/>
    <w:rsid w:val="0049299A"/>
    <w:rsid w:val="004A2341"/>
    <w:rsid w:val="006352C4"/>
    <w:rsid w:val="006B5163"/>
    <w:rsid w:val="006E4391"/>
    <w:rsid w:val="006F36D6"/>
    <w:rsid w:val="006F6FA0"/>
    <w:rsid w:val="007C7033"/>
    <w:rsid w:val="0083774C"/>
    <w:rsid w:val="0085071A"/>
    <w:rsid w:val="008560A6"/>
    <w:rsid w:val="008C2AD2"/>
    <w:rsid w:val="008F6B06"/>
    <w:rsid w:val="009137E0"/>
    <w:rsid w:val="0095458F"/>
    <w:rsid w:val="009A075C"/>
    <w:rsid w:val="009F30A7"/>
    <w:rsid w:val="00A128BA"/>
    <w:rsid w:val="00AD2804"/>
    <w:rsid w:val="00AE3C91"/>
    <w:rsid w:val="00B2073C"/>
    <w:rsid w:val="00C7168A"/>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customStyle="1" w:styleId="UnresolvedMention">
    <w:name w:val="Unresolved Mention"/>
    <w:basedOn w:val="DefaultParagraphFont"/>
    <w:uiPriority w:val="99"/>
    <w:semiHidden/>
    <w:unhideWhenUsed/>
    <w:rsid w:val="007C7033"/>
    <w:rPr>
      <w:color w:val="808080"/>
      <w:shd w:val="clear" w:color="auto" w:fill="E6E6E6"/>
    </w:rPr>
  </w:style>
  <w:style w:type="table" w:styleId="TableGrid">
    <w:name w:val="Table Grid"/>
    <w:basedOn w:val="TableNormal"/>
    <w:uiPriority w:val="39"/>
    <w:rsid w:val="002D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D2B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D2B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ALI JAVED</cp:lastModifiedBy>
  <cp:revision>9</cp:revision>
  <dcterms:created xsi:type="dcterms:W3CDTF">2018-06-23T06:13:00Z</dcterms:created>
  <dcterms:modified xsi:type="dcterms:W3CDTF">2020-04-13T02:53:00Z</dcterms:modified>
</cp:coreProperties>
</file>