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4179" w:rsidRPr="00F35841" w:rsidRDefault="009075DE" w:rsidP="00F35841">
      <w:pPr>
        <w:pStyle w:val="FormTitle"/>
        <w:spacing w:line="360" w:lineRule="auto"/>
        <w:rPr>
          <w:rFonts w:ascii="Abadi MT Std" w:hAnsi="Abadi MT Std"/>
          <w:sz w:val="28"/>
          <w:szCs w:val="28"/>
        </w:rPr>
      </w:pPr>
      <w:r w:rsidRPr="00F35841">
        <w:rPr>
          <w:rFonts w:ascii="Abadi MT Std" w:hAnsi="Abadi MT Std"/>
          <w:sz w:val="28"/>
          <w:szCs w:val="28"/>
        </w:rPr>
        <w:t xml:space="preserve">Informed Consent for </w:t>
      </w:r>
      <w:r w:rsidR="009558F6" w:rsidRPr="00F35841">
        <w:rPr>
          <w:rFonts w:ascii="Abadi MT Std" w:hAnsi="Abadi MT Std"/>
          <w:sz w:val="28"/>
          <w:szCs w:val="28"/>
        </w:rPr>
        <w:t>Crown and Bridge Prosthetics</w:t>
      </w:r>
    </w:p>
    <w:p w:rsidR="006F712C" w:rsidRPr="00F35841" w:rsidRDefault="009075DE" w:rsidP="00F35841">
      <w:pPr>
        <w:pStyle w:val="Heading1"/>
        <w:spacing w:line="360" w:lineRule="auto"/>
        <w:rPr>
          <w:rFonts w:ascii="Abadi MT Std" w:hAnsi="Abadi MT Std"/>
          <w:sz w:val="28"/>
          <w:szCs w:val="28"/>
        </w:rPr>
      </w:pPr>
      <w:r w:rsidRPr="00F35841">
        <w:rPr>
          <w:rFonts w:ascii="Abadi MT Std" w:hAnsi="Abadi MT Std"/>
          <w:sz w:val="28"/>
          <w:szCs w:val="28"/>
        </w:rPr>
        <w:t>Recommended Treatment</w:t>
      </w:r>
    </w:p>
    <w:p w:rsidR="00CC75DB" w:rsidRPr="00F35841" w:rsidRDefault="006F712C" w:rsidP="00F35841">
      <w:pPr>
        <w:pStyle w:val="BodyText"/>
        <w:rPr>
          <w:rFonts w:ascii="Abadi MT Std" w:hAnsi="Abadi MT Std"/>
          <w:sz w:val="28"/>
          <w:szCs w:val="28"/>
        </w:rPr>
      </w:pPr>
      <w:r w:rsidRPr="00F35841">
        <w:rPr>
          <w:rFonts w:ascii="Abadi MT Std" w:hAnsi="Abadi MT Std"/>
          <w:sz w:val="28"/>
          <w:szCs w:val="28"/>
        </w:rPr>
        <w:t>I hereby give consent to Dr. ___________________</w:t>
      </w:r>
      <w:r w:rsidR="00DF3D9A" w:rsidRPr="00F35841">
        <w:rPr>
          <w:rFonts w:ascii="Abadi MT Std" w:hAnsi="Abadi MT Std"/>
          <w:sz w:val="28"/>
          <w:szCs w:val="28"/>
        </w:rPr>
        <w:t xml:space="preserve">________ to perform </w:t>
      </w:r>
      <w:r w:rsidR="009558F6" w:rsidRPr="00F35841">
        <w:rPr>
          <w:rFonts w:ascii="Abadi MT Std" w:hAnsi="Abadi MT Std"/>
          <w:sz w:val="28"/>
          <w:szCs w:val="28"/>
        </w:rPr>
        <w:t>Crown and Bridge Prosthetics</w:t>
      </w:r>
      <w:r w:rsidRPr="00F35841">
        <w:rPr>
          <w:rFonts w:ascii="Abadi MT Std" w:hAnsi="Abadi MT Std"/>
          <w:sz w:val="28"/>
          <w:szCs w:val="28"/>
        </w:rPr>
        <w:t xml:space="preserve"> procedure(s) </w:t>
      </w:r>
      <w:r w:rsidR="00CC75DB" w:rsidRPr="00F35841">
        <w:rPr>
          <w:rFonts w:ascii="Abadi MT Std" w:hAnsi="Abadi MT Std"/>
          <w:sz w:val="28"/>
          <w:szCs w:val="28"/>
        </w:rPr>
        <w:t>on me</w:t>
      </w:r>
      <w:r w:rsidRPr="00F35841">
        <w:rPr>
          <w:rFonts w:ascii="Abadi MT Std" w:hAnsi="Abadi MT Std"/>
          <w:sz w:val="28"/>
          <w:szCs w:val="28"/>
        </w:rPr>
        <w:t xml:space="preserve"> or my dependent as follows:</w:t>
      </w:r>
      <w:r w:rsidR="007F7C87" w:rsidRPr="00F35841">
        <w:rPr>
          <w:rFonts w:ascii="Abadi MT Std" w:hAnsi="Abadi MT Std"/>
          <w:sz w:val="28"/>
          <w:szCs w:val="28"/>
        </w:rPr>
        <w:t xml:space="preserve"> </w:t>
      </w:r>
      <w:r w:rsidR="00047F1C" w:rsidRPr="00F35841">
        <w:rPr>
          <w:rFonts w:ascii="Abadi MT Std" w:hAnsi="Abadi MT Std"/>
          <w:sz w:val="28"/>
          <w:szCs w:val="28"/>
        </w:rPr>
        <w:t>_____________</w:t>
      </w:r>
      <w:r w:rsidR="009558F6" w:rsidRPr="00F35841">
        <w:rPr>
          <w:rFonts w:ascii="Abadi MT Std" w:hAnsi="Abadi MT Std"/>
          <w:sz w:val="28"/>
          <w:szCs w:val="28"/>
        </w:rPr>
        <w:t>___________________</w:t>
      </w:r>
      <w:r w:rsidR="00047F1C" w:rsidRPr="00F35841">
        <w:rPr>
          <w:rFonts w:ascii="Abadi MT Std" w:hAnsi="Abadi MT Std"/>
          <w:sz w:val="28"/>
          <w:szCs w:val="28"/>
        </w:rPr>
        <w:br/>
        <w:t>______________________________________________</w:t>
      </w:r>
      <w:r w:rsidR="009558F6" w:rsidRPr="00F35841">
        <w:rPr>
          <w:rFonts w:ascii="Abadi MT Std" w:hAnsi="Abadi MT Std"/>
          <w:sz w:val="28"/>
          <w:szCs w:val="28"/>
        </w:rPr>
        <w:t>____________</w:t>
      </w:r>
      <w:r w:rsidR="00047F1C" w:rsidRPr="00F35841">
        <w:rPr>
          <w:rFonts w:ascii="Abadi MT Std" w:hAnsi="Abadi MT Std"/>
          <w:sz w:val="28"/>
          <w:szCs w:val="28"/>
        </w:rPr>
        <w:t xml:space="preserve"> </w:t>
      </w:r>
      <w:r w:rsidR="00CC75DB" w:rsidRPr="00F35841">
        <w:rPr>
          <w:rFonts w:ascii="Abadi MT Std" w:hAnsi="Abadi MT Std"/>
          <w:color w:val="4F81BD" w:themeColor="accent1"/>
          <w:sz w:val="28"/>
          <w:szCs w:val="28"/>
        </w:rPr>
        <w:t xml:space="preserve">(“Recommended Treatment”) </w:t>
      </w:r>
      <w:r w:rsidRPr="00F35841">
        <w:rPr>
          <w:rFonts w:ascii="Abadi MT Std" w:hAnsi="Abadi MT Std"/>
          <w:sz w:val="28"/>
          <w:szCs w:val="28"/>
        </w:rPr>
        <w:t xml:space="preserve">and </w:t>
      </w:r>
      <w:r w:rsidR="00CC75DB" w:rsidRPr="00F35841">
        <w:rPr>
          <w:rFonts w:ascii="Abadi MT Std" w:hAnsi="Abadi MT Std"/>
          <w:sz w:val="28"/>
          <w:szCs w:val="28"/>
        </w:rPr>
        <w:t xml:space="preserve">any </w:t>
      </w:r>
      <w:r w:rsidRPr="00F35841">
        <w:rPr>
          <w:rFonts w:ascii="Abadi MT Std" w:hAnsi="Abadi MT Std"/>
          <w:sz w:val="28"/>
          <w:szCs w:val="28"/>
        </w:rPr>
        <w:t>such additional procedur</w:t>
      </w:r>
      <w:bookmarkStart w:id="0" w:name="_GoBack"/>
      <w:bookmarkEnd w:id="0"/>
      <w:r w:rsidRPr="00F35841">
        <w:rPr>
          <w:rFonts w:ascii="Abadi MT Std" w:hAnsi="Abadi MT Std"/>
          <w:sz w:val="28"/>
          <w:szCs w:val="28"/>
        </w:rPr>
        <w:t>e</w:t>
      </w:r>
      <w:r w:rsidR="00715592" w:rsidRPr="00F35841">
        <w:rPr>
          <w:rFonts w:ascii="Abadi MT Std" w:hAnsi="Abadi MT Std"/>
          <w:sz w:val="28"/>
          <w:szCs w:val="28"/>
        </w:rPr>
        <w:t>(</w:t>
      </w:r>
      <w:r w:rsidRPr="00F35841">
        <w:rPr>
          <w:rFonts w:ascii="Abadi MT Std" w:hAnsi="Abadi MT Std"/>
          <w:sz w:val="28"/>
          <w:szCs w:val="28"/>
        </w:rPr>
        <w:t>s</w:t>
      </w:r>
      <w:r w:rsidR="00715592" w:rsidRPr="00F35841">
        <w:rPr>
          <w:rFonts w:ascii="Abadi MT Std" w:hAnsi="Abadi MT Std"/>
          <w:sz w:val="28"/>
          <w:szCs w:val="28"/>
        </w:rPr>
        <w:t>)</w:t>
      </w:r>
      <w:r w:rsidRPr="00F35841">
        <w:rPr>
          <w:rFonts w:ascii="Abadi MT Std" w:hAnsi="Abadi MT Std"/>
          <w:sz w:val="28"/>
          <w:szCs w:val="28"/>
        </w:rPr>
        <w:t xml:space="preserve"> </w:t>
      </w:r>
      <w:r w:rsidR="00715592" w:rsidRPr="00F35841">
        <w:rPr>
          <w:rFonts w:ascii="Abadi MT Std" w:hAnsi="Abadi MT Std"/>
          <w:sz w:val="28"/>
          <w:szCs w:val="28"/>
        </w:rPr>
        <w:t xml:space="preserve">as </w:t>
      </w:r>
      <w:r w:rsidR="00CC75DB" w:rsidRPr="00F35841">
        <w:rPr>
          <w:rFonts w:ascii="Abadi MT Std" w:hAnsi="Abadi MT Std"/>
          <w:sz w:val="28"/>
          <w:szCs w:val="28"/>
        </w:rPr>
        <w:t xml:space="preserve">may be </w:t>
      </w:r>
      <w:r w:rsidRPr="00F35841">
        <w:rPr>
          <w:rFonts w:ascii="Abadi MT Std" w:hAnsi="Abadi MT Std"/>
          <w:sz w:val="28"/>
          <w:szCs w:val="28"/>
        </w:rPr>
        <w:t>considered necessary for my well</w:t>
      </w:r>
      <w:r w:rsidR="00F76A34" w:rsidRPr="00F35841">
        <w:rPr>
          <w:rFonts w:ascii="Abadi MT Std" w:hAnsi="Abadi MT Std"/>
          <w:sz w:val="28"/>
          <w:szCs w:val="28"/>
        </w:rPr>
        <w:t>-</w:t>
      </w:r>
      <w:r w:rsidRPr="00F35841">
        <w:rPr>
          <w:rFonts w:ascii="Abadi MT Std" w:hAnsi="Abadi MT Std"/>
          <w:sz w:val="28"/>
          <w:szCs w:val="28"/>
        </w:rPr>
        <w:t xml:space="preserve"> being bas</w:t>
      </w:r>
      <w:r w:rsidR="00CC75DB" w:rsidRPr="00F35841">
        <w:rPr>
          <w:rFonts w:ascii="Abadi MT Std" w:hAnsi="Abadi MT Std"/>
          <w:sz w:val="28"/>
          <w:szCs w:val="28"/>
        </w:rPr>
        <w:t>ed</w:t>
      </w:r>
      <w:r w:rsidRPr="00F35841">
        <w:rPr>
          <w:rFonts w:ascii="Abadi MT Std" w:hAnsi="Abadi MT Std"/>
          <w:sz w:val="28"/>
          <w:szCs w:val="28"/>
        </w:rPr>
        <w:t xml:space="preserve"> o</w:t>
      </w:r>
      <w:r w:rsidR="00CC75DB" w:rsidRPr="00F35841">
        <w:rPr>
          <w:rFonts w:ascii="Abadi MT Std" w:hAnsi="Abadi MT Std"/>
          <w:sz w:val="28"/>
          <w:szCs w:val="28"/>
        </w:rPr>
        <w:t>n</w:t>
      </w:r>
      <w:r w:rsidRPr="00F35841">
        <w:rPr>
          <w:rFonts w:ascii="Abadi MT Std" w:hAnsi="Abadi MT Std"/>
          <w:sz w:val="28"/>
          <w:szCs w:val="28"/>
        </w:rPr>
        <w:t xml:space="preserve"> findings </w:t>
      </w:r>
      <w:r w:rsidR="00CC75DB" w:rsidRPr="00F35841">
        <w:rPr>
          <w:rFonts w:ascii="Abadi MT Std" w:hAnsi="Abadi MT Std"/>
          <w:sz w:val="28"/>
          <w:szCs w:val="28"/>
        </w:rPr>
        <w:t xml:space="preserve">made </w:t>
      </w:r>
      <w:r w:rsidRPr="00F35841">
        <w:rPr>
          <w:rFonts w:ascii="Abadi MT Std" w:hAnsi="Abadi MT Std"/>
          <w:sz w:val="28"/>
          <w:szCs w:val="28"/>
        </w:rPr>
        <w:t xml:space="preserve">during the course of </w:t>
      </w:r>
      <w:r w:rsidR="00CC75DB" w:rsidRPr="00F35841">
        <w:rPr>
          <w:rFonts w:ascii="Abadi MT Std" w:hAnsi="Abadi MT Std"/>
          <w:sz w:val="28"/>
          <w:szCs w:val="28"/>
        </w:rPr>
        <w:t>the Recommended Treatment</w:t>
      </w:r>
      <w:r w:rsidRPr="00F35841">
        <w:rPr>
          <w:rFonts w:ascii="Abadi MT Std" w:hAnsi="Abadi MT Std"/>
          <w:sz w:val="28"/>
          <w:szCs w:val="28"/>
        </w:rPr>
        <w:t>.</w:t>
      </w:r>
      <w:r w:rsidR="0013261F" w:rsidRPr="00F35841">
        <w:rPr>
          <w:rFonts w:ascii="Abadi MT Std" w:hAnsi="Abadi MT Std"/>
          <w:sz w:val="28"/>
          <w:szCs w:val="28"/>
        </w:rPr>
        <w:t xml:space="preserve"> </w:t>
      </w:r>
      <w:r w:rsidRPr="00F35841">
        <w:rPr>
          <w:rFonts w:ascii="Abadi MT Std" w:hAnsi="Abadi MT Std"/>
          <w:sz w:val="28"/>
          <w:szCs w:val="28"/>
        </w:rPr>
        <w:t xml:space="preserve">The nature and purpose of the </w:t>
      </w:r>
      <w:r w:rsidR="00CC75DB" w:rsidRPr="00F35841">
        <w:rPr>
          <w:rFonts w:ascii="Abadi MT Std" w:hAnsi="Abadi MT Std"/>
          <w:sz w:val="28"/>
          <w:szCs w:val="28"/>
        </w:rPr>
        <w:t>Recommended Treatment</w:t>
      </w:r>
      <w:r w:rsidR="00CC75DB" w:rsidRPr="00F35841" w:rsidDel="00CC75DB">
        <w:rPr>
          <w:rFonts w:ascii="Abadi MT Std" w:hAnsi="Abadi MT Std"/>
          <w:sz w:val="28"/>
          <w:szCs w:val="28"/>
        </w:rPr>
        <w:t xml:space="preserve"> </w:t>
      </w:r>
      <w:r w:rsidRPr="00F35841">
        <w:rPr>
          <w:rFonts w:ascii="Abadi MT Std" w:hAnsi="Abadi MT Std"/>
          <w:sz w:val="28"/>
          <w:szCs w:val="28"/>
        </w:rPr>
        <w:t>have been explained to me and no guarantee has been made or implied as to result or cure.</w:t>
      </w:r>
      <w:r w:rsidR="0013261F" w:rsidRPr="00F35841">
        <w:rPr>
          <w:rFonts w:ascii="Abadi MT Std" w:hAnsi="Abadi MT Std"/>
          <w:sz w:val="28"/>
          <w:szCs w:val="28"/>
        </w:rPr>
        <w:t xml:space="preserve"> </w:t>
      </w:r>
      <w:r w:rsidRPr="00F35841">
        <w:rPr>
          <w:rFonts w:ascii="Abadi MT Std" w:hAnsi="Abadi MT Std"/>
          <w:sz w:val="28"/>
          <w:szCs w:val="28"/>
        </w:rPr>
        <w:t xml:space="preserve">I have been given satisfactory answers to all of my questions, and I wish to proceed with the </w:t>
      </w:r>
      <w:r w:rsidR="00CC75DB" w:rsidRPr="00F35841">
        <w:rPr>
          <w:rFonts w:ascii="Abadi MT Std" w:hAnsi="Abadi MT Std"/>
          <w:sz w:val="28"/>
          <w:szCs w:val="28"/>
        </w:rPr>
        <w:t>Recommended Treatment</w:t>
      </w:r>
      <w:r w:rsidRPr="00F35841">
        <w:rPr>
          <w:rFonts w:ascii="Abadi MT Std" w:hAnsi="Abadi MT Std"/>
          <w:sz w:val="28"/>
          <w:szCs w:val="28"/>
        </w:rPr>
        <w:t xml:space="preserve">. </w:t>
      </w:r>
      <w:r w:rsidR="00CC75DB" w:rsidRPr="00F35841">
        <w:rPr>
          <w:rFonts w:ascii="Abadi MT Std" w:hAnsi="Abadi MT Std"/>
          <w:sz w:val="28"/>
          <w:szCs w:val="28"/>
        </w:rPr>
        <w:t xml:space="preserve">I also consent to the administration of local anesthesia during the performance of the Recommended Treatment. </w:t>
      </w:r>
    </w:p>
    <w:p w:rsidR="006F712C" w:rsidRPr="00F35841" w:rsidRDefault="001B04F9" w:rsidP="00F35841">
      <w:pPr>
        <w:pStyle w:val="Heading1"/>
        <w:spacing w:line="360" w:lineRule="auto"/>
        <w:rPr>
          <w:rFonts w:ascii="Abadi MT Std" w:hAnsi="Abadi MT Std"/>
          <w:sz w:val="28"/>
          <w:szCs w:val="28"/>
        </w:rPr>
      </w:pPr>
      <w:r w:rsidRPr="00F35841">
        <w:rPr>
          <w:rFonts w:ascii="Abadi MT Std" w:hAnsi="Abadi MT Std"/>
          <w:sz w:val="28"/>
          <w:szCs w:val="28"/>
        </w:rPr>
        <w:t>Treatment Alternatives</w:t>
      </w:r>
    </w:p>
    <w:p w:rsidR="006F712C" w:rsidRPr="00F35841" w:rsidRDefault="00792452" w:rsidP="00F35841">
      <w:pPr>
        <w:pStyle w:val="BodyText"/>
        <w:rPr>
          <w:rFonts w:ascii="Abadi MT Std" w:hAnsi="Abadi MT Std"/>
          <w:sz w:val="28"/>
          <w:szCs w:val="28"/>
        </w:rPr>
      </w:pPr>
      <w:r w:rsidRPr="00F35841">
        <w:rPr>
          <w:rFonts w:ascii="Abadi MT Std" w:hAnsi="Abadi MT Std"/>
          <w:sz w:val="28"/>
          <w:szCs w:val="28"/>
        </w:rPr>
        <w:t>Alternative</w:t>
      </w:r>
      <w:r w:rsidR="006F712C" w:rsidRPr="00F35841">
        <w:rPr>
          <w:rFonts w:ascii="Abadi MT Std" w:hAnsi="Abadi MT Std"/>
          <w:sz w:val="28"/>
          <w:szCs w:val="28"/>
        </w:rPr>
        <w:t xml:space="preserve"> methods of treatment have been explained to me, such as:</w:t>
      </w:r>
      <w:r w:rsidR="00047F1C" w:rsidRPr="00F35841">
        <w:rPr>
          <w:rFonts w:ascii="Abadi MT Std" w:hAnsi="Abadi MT Std"/>
          <w:sz w:val="28"/>
          <w:szCs w:val="28"/>
        </w:rPr>
        <w:t xml:space="preserve"> ___</w:t>
      </w:r>
      <w:r w:rsidR="000D6D37" w:rsidRPr="00F35841">
        <w:rPr>
          <w:rFonts w:ascii="Abadi MT Std" w:hAnsi="Abadi MT Std"/>
          <w:sz w:val="28"/>
          <w:szCs w:val="28"/>
        </w:rPr>
        <w:t>_________________</w:t>
      </w:r>
      <w:r w:rsidR="00047F1C" w:rsidRPr="00F35841">
        <w:rPr>
          <w:rFonts w:ascii="Abadi MT Std" w:hAnsi="Abadi MT Std"/>
          <w:sz w:val="28"/>
          <w:szCs w:val="28"/>
        </w:rPr>
        <w:t>____</w:t>
      </w:r>
      <w:r w:rsidR="00047F1C" w:rsidRPr="00F35841">
        <w:rPr>
          <w:rFonts w:ascii="Abadi MT Std" w:hAnsi="Abadi MT Std"/>
          <w:sz w:val="28"/>
          <w:szCs w:val="28"/>
        </w:rPr>
        <w:br/>
      </w:r>
      <w:r w:rsidR="006F712C" w:rsidRPr="00F35841">
        <w:rPr>
          <w:rFonts w:ascii="Abadi MT Std" w:hAnsi="Abadi MT Std"/>
          <w:sz w:val="28"/>
          <w:szCs w:val="28"/>
        </w:rPr>
        <w:t>_____________________________________________________________________________</w:t>
      </w:r>
      <w:r w:rsidR="00333D18" w:rsidRPr="00F35841">
        <w:rPr>
          <w:rFonts w:ascii="Abadi MT Std" w:hAnsi="Abadi MT Std"/>
          <w:sz w:val="28"/>
          <w:szCs w:val="28"/>
        </w:rPr>
        <w:br/>
      </w:r>
      <w:r w:rsidR="006F712C" w:rsidRPr="00F35841">
        <w:rPr>
          <w:rFonts w:ascii="Abadi MT Std" w:hAnsi="Abadi MT Std"/>
          <w:sz w:val="28"/>
          <w:szCs w:val="28"/>
        </w:rPr>
        <w:t xml:space="preserve">but I </w:t>
      </w:r>
      <w:r w:rsidR="00CC75DB" w:rsidRPr="00F35841">
        <w:rPr>
          <w:rFonts w:ascii="Abadi MT Std" w:hAnsi="Abadi MT Std"/>
          <w:sz w:val="28"/>
          <w:szCs w:val="28"/>
        </w:rPr>
        <w:t xml:space="preserve">wish to proceed with the Recommended Treatment </w:t>
      </w:r>
      <w:r w:rsidR="006F712C" w:rsidRPr="00F35841">
        <w:rPr>
          <w:rFonts w:ascii="Abadi MT Std" w:hAnsi="Abadi MT Std"/>
          <w:sz w:val="28"/>
          <w:szCs w:val="28"/>
        </w:rPr>
        <w:t>described above.</w:t>
      </w:r>
      <w:r w:rsidR="0013261F" w:rsidRPr="00F35841">
        <w:rPr>
          <w:rFonts w:ascii="Abadi MT Std" w:hAnsi="Abadi MT Std"/>
          <w:sz w:val="28"/>
          <w:szCs w:val="28"/>
        </w:rPr>
        <w:t xml:space="preserve"> </w:t>
      </w:r>
    </w:p>
    <w:p w:rsidR="006F712C" w:rsidRPr="00F35841" w:rsidRDefault="003B58B8" w:rsidP="00F35841">
      <w:pPr>
        <w:pStyle w:val="Heading1"/>
        <w:spacing w:line="360" w:lineRule="auto"/>
        <w:rPr>
          <w:rFonts w:ascii="Abadi MT Std" w:hAnsi="Abadi MT Std"/>
          <w:sz w:val="28"/>
          <w:szCs w:val="28"/>
        </w:rPr>
      </w:pPr>
      <w:r w:rsidRPr="00F35841">
        <w:rPr>
          <w:rFonts w:ascii="Abadi MT Std" w:hAnsi="Abadi MT Std"/>
          <w:sz w:val="28"/>
          <w:szCs w:val="28"/>
        </w:rPr>
        <w:t>Risks and Complications</w:t>
      </w:r>
    </w:p>
    <w:p w:rsidR="006F712C" w:rsidRPr="00F35841" w:rsidRDefault="006F712C" w:rsidP="00F35841">
      <w:pPr>
        <w:pStyle w:val="BodyText"/>
        <w:rPr>
          <w:rFonts w:ascii="Abadi MT Std" w:hAnsi="Abadi MT Std"/>
          <w:sz w:val="28"/>
          <w:szCs w:val="28"/>
        </w:rPr>
      </w:pPr>
      <w:r w:rsidRPr="00F35841">
        <w:rPr>
          <w:rFonts w:ascii="Abadi MT Std" w:hAnsi="Abadi MT Std"/>
          <w:sz w:val="28"/>
          <w:szCs w:val="28"/>
        </w:rPr>
        <w:t xml:space="preserve">I understand that there are risks and complications associated with the administration of </w:t>
      </w:r>
      <w:r w:rsidR="00792452" w:rsidRPr="00F35841">
        <w:rPr>
          <w:rFonts w:ascii="Abadi MT Std" w:hAnsi="Abadi MT Std"/>
          <w:sz w:val="28"/>
          <w:szCs w:val="28"/>
        </w:rPr>
        <w:t>medications</w:t>
      </w:r>
      <w:r w:rsidRPr="00F35841">
        <w:rPr>
          <w:rFonts w:ascii="Abadi MT Std" w:hAnsi="Abadi MT Std"/>
          <w:sz w:val="28"/>
          <w:szCs w:val="28"/>
        </w:rPr>
        <w:t xml:space="preserve">, including anesthesia, and performance </w:t>
      </w:r>
      <w:r w:rsidR="00526EE6" w:rsidRPr="00F35841">
        <w:rPr>
          <w:rFonts w:ascii="Abadi MT Std" w:hAnsi="Abadi MT Std"/>
          <w:sz w:val="28"/>
          <w:szCs w:val="28"/>
        </w:rPr>
        <w:t xml:space="preserve">of the </w:t>
      </w:r>
      <w:r w:rsidR="00CC75DB" w:rsidRPr="00F35841">
        <w:rPr>
          <w:rFonts w:ascii="Abadi MT Std" w:hAnsi="Abadi MT Std"/>
          <w:sz w:val="28"/>
          <w:szCs w:val="28"/>
        </w:rPr>
        <w:t>Recommended Treatment</w:t>
      </w:r>
      <w:r w:rsidRPr="00F35841">
        <w:rPr>
          <w:rFonts w:ascii="Abadi MT Std" w:hAnsi="Abadi MT Std"/>
          <w:sz w:val="28"/>
          <w:szCs w:val="28"/>
        </w:rPr>
        <w:t>.</w:t>
      </w:r>
      <w:r w:rsidR="0013261F" w:rsidRPr="00F35841">
        <w:rPr>
          <w:rFonts w:ascii="Abadi MT Std" w:hAnsi="Abadi MT Std"/>
          <w:sz w:val="28"/>
          <w:szCs w:val="28"/>
        </w:rPr>
        <w:t xml:space="preserve"> </w:t>
      </w:r>
      <w:r w:rsidRPr="00F35841">
        <w:rPr>
          <w:rFonts w:ascii="Abadi MT Std" w:hAnsi="Abadi MT Std"/>
          <w:sz w:val="28"/>
          <w:szCs w:val="28"/>
        </w:rPr>
        <w:t xml:space="preserve">These potential risks and </w:t>
      </w:r>
      <w:r w:rsidR="00792452" w:rsidRPr="00F35841">
        <w:rPr>
          <w:rFonts w:ascii="Abadi MT Std" w:hAnsi="Abadi MT Std"/>
          <w:sz w:val="28"/>
          <w:szCs w:val="28"/>
        </w:rPr>
        <w:t>complications</w:t>
      </w:r>
      <w:r w:rsidRPr="00F35841">
        <w:rPr>
          <w:rFonts w:ascii="Abadi MT Std" w:hAnsi="Abadi MT Std"/>
          <w:sz w:val="28"/>
          <w:szCs w:val="28"/>
        </w:rPr>
        <w:t xml:space="preserve">, include, but are not </w:t>
      </w:r>
      <w:r w:rsidR="00792452" w:rsidRPr="00F35841">
        <w:rPr>
          <w:rFonts w:ascii="Abadi MT Std" w:hAnsi="Abadi MT Std"/>
          <w:sz w:val="28"/>
          <w:szCs w:val="28"/>
        </w:rPr>
        <w:t>limited</w:t>
      </w:r>
      <w:r w:rsidRPr="00F35841">
        <w:rPr>
          <w:rFonts w:ascii="Abadi MT Std" w:hAnsi="Abadi MT Std"/>
          <w:sz w:val="28"/>
          <w:szCs w:val="28"/>
        </w:rPr>
        <w:t xml:space="preserve"> to, the following: </w:t>
      </w:r>
    </w:p>
    <w:p w:rsidR="009558F6" w:rsidRPr="00F35841" w:rsidRDefault="009558F6" w:rsidP="00F35841">
      <w:pPr>
        <w:pStyle w:val="NumberedList"/>
        <w:rPr>
          <w:rFonts w:ascii="Abadi MT Std" w:hAnsi="Abadi MT Std"/>
          <w:sz w:val="28"/>
          <w:szCs w:val="28"/>
        </w:rPr>
      </w:pPr>
      <w:r w:rsidRPr="00F35841">
        <w:rPr>
          <w:rFonts w:ascii="Abadi MT Std" w:hAnsi="Abadi MT Std"/>
          <w:sz w:val="28"/>
          <w:szCs w:val="28"/>
        </w:rPr>
        <w:t>Reduction of tooth structure</w:t>
      </w:r>
      <w:r w:rsidRPr="00F35841">
        <w:rPr>
          <w:rFonts w:ascii="Abadi MT Std" w:hAnsi="Abadi MT Std"/>
          <w:caps/>
          <w:sz w:val="28"/>
          <w:szCs w:val="28"/>
        </w:rPr>
        <w:t>.</w:t>
      </w:r>
      <w:r w:rsidRPr="00F35841">
        <w:rPr>
          <w:rFonts w:ascii="Abadi MT Std" w:hAnsi="Abadi MT Std"/>
          <w:sz w:val="28"/>
          <w:szCs w:val="28"/>
        </w:rPr>
        <w:t xml:space="preserve"> </w:t>
      </w:r>
    </w:p>
    <w:p w:rsidR="009558F6" w:rsidRPr="00F35841" w:rsidRDefault="009558F6" w:rsidP="00F35841">
      <w:pPr>
        <w:pStyle w:val="NumberedList"/>
        <w:rPr>
          <w:rFonts w:ascii="Abadi MT Std" w:hAnsi="Abadi MT Std"/>
          <w:sz w:val="28"/>
          <w:szCs w:val="28"/>
        </w:rPr>
      </w:pPr>
      <w:r w:rsidRPr="00F35841">
        <w:rPr>
          <w:rFonts w:ascii="Abadi MT Std" w:hAnsi="Abadi MT Std"/>
          <w:sz w:val="28"/>
          <w:szCs w:val="28"/>
        </w:rPr>
        <w:t>Sensitivity of teeth</w:t>
      </w:r>
      <w:r w:rsidRPr="00F35841">
        <w:rPr>
          <w:rFonts w:ascii="Abadi MT Std" w:hAnsi="Abadi MT Std"/>
          <w:caps/>
          <w:sz w:val="28"/>
          <w:szCs w:val="28"/>
        </w:rPr>
        <w:t>.</w:t>
      </w:r>
      <w:r w:rsidRPr="00F35841">
        <w:rPr>
          <w:rFonts w:ascii="Abadi MT Std" w:hAnsi="Abadi MT Std"/>
          <w:sz w:val="28"/>
          <w:szCs w:val="28"/>
        </w:rPr>
        <w:t xml:space="preserve"> </w:t>
      </w:r>
    </w:p>
    <w:p w:rsidR="009558F6" w:rsidRPr="00F35841" w:rsidRDefault="009558F6" w:rsidP="00F35841">
      <w:pPr>
        <w:pStyle w:val="NumberedList"/>
        <w:rPr>
          <w:rFonts w:ascii="Abadi MT Std" w:hAnsi="Abadi MT Std"/>
          <w:sz w:val="28"/>
          <w:szCs w:val="28"/>
        </w:rPr>
      </w:pPr>
      <w:r w:rsidRPr="00F35841">
        <w:rPr>
          <w:rFonts w:ascii="Abadi MT Std" w:hAnsi="Abadi MT Std"/>
          <w:sz w:val="28"/>
          <w:szCs w:val="28"/>
        </w:rPr>
        <w:lastRenderedPageBreak/>
        <w:t xml:space="preserve">Crown or bridge abutment teeth may require root canal treatment.   </w:t>
      </w:r>
    </w:p>
    <w:p w:rsidR="009558F6" w:rsidRPr="00F35841" w:rsidRDefault="009558F6" w:rsidP="00F35841">
      <w:pPr>
        <w:pStyle w:val="NumberedList"/>
        <w:rPr>
          <w:rFonts w:ascii="Abadi MT Std" w:hAnsi="Abadi MT Std"/>
          <w:sz w:val="28"/>
          <w:szCs w:val="28"/>
        </w:rPr>
      </w:pPr>
      <w:r w:rsidRPr="00F35841">
        <w:rPr>
          <w:rFonts w:ascii="Abadi MT Std" w:hAnsi="Abadi MT Std"/>
          <w:sz w:val="28"/>
          <w:szCs w:val="28"/>
        </w:rPr>
        <w:t>Breakage</w:t>
      </w:r>
      <w:r w:rsidRPr="00F35841">
        <w:rPr>
          <w:rFonts w:ascii="Abadi MT Std" w:hAnsi="Abadi MT Std"/>
          <w:caps/>
          <w:sz w:val="28"/>
          <w:szCs w:val="28"/>
        </w:rPr>
        <w:t>.</w:t>
      </w:r>
      <w:r w:rsidRPr="00F35841">
        <w:rPr>
          <w:rFonts w:ascii="Abadi MT Std" w:hAnsi="Abadi MT Std"/>
          <w:sz w:val="28"/>
          <w:szCs w:val="28"/>
        </w:rPr>
        <w:t xml:space="preserve"> </w:t>
      </w:r>
    </w:p>
    <w:p w:rsidR="009558F6" w:rsidRPr="00F35841" w:rsidRDefault="009558F6" w:rsidP="00F35841">
      <w:pPr>
        <w:pStyle w:val="NumberedList"/>
        <w:rPr>
          <w:rFonts w:ascii="Abadi MT Std" w:hAnsi="Abadi MT Std"/>
          <w:sz w:val="28"/>
          <w:szCs w:val="28"/>
        </w:rPr>
      </w:pPr>
      <w:r w:rsidRPr="00F35841">
        <w:rPr>
          <w:rFonts w:ascii="Abadi MT Std" w:hAnsi="Abadi MT Std"/>
          <w:sz w:val="28"/>
          <w:szCs w:val="28"/>
        </w:rPr>
        <w:t xml:space="preserve">Uncomfortable or strange feelings, which is typically temporary. In limited situations, muscle soreness or tenderness of the jaw may persist following placement of the prosthesis.  </w:t>
      </w:r>
    </w:p>
    <w:p w:rsidR="009558F6" w:rsidRPr="00F35841" w:rsidRDefault="009558F6" w:rsidP="00F35841">
      <w:pPr>
        <w:pStyle w:val="NumberedList"/>
        <w:rPr>
          <w:rFonts w:ascii="Abadi MT Std" w:hAnsi="Abadi MT Std"/>
          <w:sz w:val="28"/>
          <w:szCs w:val="28"/>
        </w:rPr>
      </w:pPr>
      <w:r w:rsidRPr="00F35841">
        <w:rPr>
          <w:rFonts w:ascii="Abadi MT Std" w:hAnsi="Abadi MT Std"/>
          <w:sz w:val="28"/>
          <w:szCs w:val="28"/>
        </w:rPr>
        <w:t xml:space="preserve">Unsatisfactory aesthetics or appearance. </w:t>
      </w:r>
    </w:p>
    <w:p w:rsidR="009558F6" w:rsidRPr="00F35841" w:rsidRDefault="009558F6" w:rsidP="00F35841">
      <w:pPr>
        <w:pStyle w:val="NumberedList"/>
        <w:rPr>
          <w:rFonts w:ascii="Abadi MT Std" w:hAnsi="Abadi MT Std"/>
          <w:sz w:val="28"/>
          <w:szCs w:val="28"/>
        </w:rPr>
      </w:pPr>
      <w:r w:rsidRPr="00F35841">
        <w:rPr>
          <w:rFonts w:ascii="Abadi MT Std" w:hAnsi="Abadi MT Std"/>
          <w:sz w:val="28"/>
          <w:szCs w:val="28"/>
        </w:rPr>
        <w:t xml:space="preserve">Unsatisfactory longevity of crowns and bridge. </w:t>
      </w:r>
    </w:p>
    <w:p w:rsidR="009558F6" w:rsidRPr="00F35841" w:rsidRDefault="009558F6" w:rsidP="00F35841">
      <w:pPr>
        <w:pStyle w:val="NumberedList"/>
        <w:rPr>
          <w:rFonts w:ascii="Abadi MT Std" w:hAnsi="Abadi MT Std"/>
          <w:sz w:val="28"/>
          <w:szCs w:val="28"/>
        </w:rPr>
      </w:pPr>
      <w:r w:rsidRPr="00F35841">
        <w:rPr>
          <w:rFonts w:ascii="Abadi MT Std" w:hAnsi="Abadi MT Std"/>
          <w:sz w:val="28"/>
          <w:szCs w:val="28"/>
        </w:rPr>
        <w:t xml:space="preserve">As a result of the injection or use of anesthesia, at times there may be swelling, jaw muscle tenderness or even resultant numbness of the tongue, lips, teeth, jaws and/or facial tissues, which is typically temporary, but in rare instances, may be permanent. </w:t>
      </w:r>
    </w:p>
    <w:p w:rsidR="009558F6" w:rsidRPr="00F35841" w:rsidRDefault="009558F6" w:rsidP="00F35841">
      <w:pPr>
        <w:pStyle w:val="NoSpacing"/>
        <w:spacing w:line="360" w:lineRule="auto"/>
        <w:rPr>
          <w:rFonts w:ascii="Abadi MT Std" w:hAnsi="Abadi MT Std"/>
          <w:sz w:val="28"/>
          <w:szCs w:val="28"/>
        </w:rPr>
      </w:pPr>
    </w:p>
    <w:p w:rsidR="009558F6" w:rsidRPr="00F35841" w:rsidRDefault="009558F6" w:rsidP="00F35841">
      <w:pPr>
        <w:pStyle w:val="NoSpacing"/>
        <w:spacing w:line="360" w:lineRule="auto"/>
        <w:rPr>
          <w:rFonts w:ascii="Abadi MT Std" w:hAnsi="Abadi MT Std"/>
          <w:sz w:val="28"/>
          <w:szCs w:val="28"/>
        </w:rPr>
      </w:pPr>
    </w:p>
    <w:p w:rsidR="009558F6" w:rsidRPr="00F35841" w:rsidRDefault="009558F6" w:rsidP="00F35841">
      <w:pPr>
        <w:pStyle w:val="NoSpacing"/>
        <w:spacing w:line="360" w:lineRule="auto"/>
        <w:rPr>
          <w:rFonts w:ascii="Abadi MT Std" w:hAnsi="Abadi MT Std"/>
          <w:sz w:val="28"/>
          <w:szCs w:val="28"/>
        </w:rPr>
      </w:pPr>
    </w:p>
    <w:tbl>
      <w:tblPr>
        <w:tblStyle w:val="TableGrid"/>
        <w:tblW w:w="1082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350"/>
        <w:gridCol w:w="1080"/>
        <w:gridCol w:w="1260"/>
        <w:gridCol w:w="3794"/>
        <w:gridCol w:w="903"/>
        <w:gridCol w:w="2413"/>
        <w:gridCol w:w="24"/>
      </w:tblGrid>
      <w:tr w:rsidR="0098119E" w:rsidRPr="00F35841" w:rsidTr="00480B2B">
        <w:trPr>
          <w:trHeight w:val="386"/>
        </w:trPr>
        <w:tc>
          <w:tcPr>
            <w:tcW w:w="1350" w:type="dxa"/>
            <w:tcBorders>
              <w:top w:val="nil"/>
              <w:left w:val="nil"/>
              <w:bottom w:val="nil"/>
              <w:right w:val="nil"/>
            </w:tcBorders>
            <w:vAlign w:val="bottom"/>
          </w:tcPr>
          <w:p w:rsidR="0098119E" w:rsidRPr="00F35841" w:rsidRDefault="0098119E" w:rsidP="00F35841">
            <w:pPr>
              <w:pStyle w:val="TableText"/>
              <w:spacing w:line="360" w:lineRule="auto"/>
              <w:rPr>
                <w:rFonts w:ascii="Abadi MT Std" w:hAnsi="Abadi MT Std"/>
                <w:sz w:val="28"/>
                <w:szCs w:val="28"/>
              </w:rPr>
            </w:pPr>
            <w:r w:rsidRPr="00F35841">
              <w:rPr>
                <w:rFonts w:ascii="Abadi MT Std" w:hAnsi="Abadi MT Std"/>
                <w:sz w:val="28"/>
                <w:szCs w:val="28"/>
              </w:rPr>
              <w:t>Signature:</w:t>
            </w:r>
          </w:p>
        </w:tc>
        <w:tc>
          <w:tcPr>
            <w:tcW w:w="6134" w:type="dxa"/>
            <w:gridSpan w:val="3"/>
            <w:tcBorders>
              <w:top w:val="nil"/>
              <w:left w:val="nil"/>
              <w:bottom w:val="single" w:sz="6" w:space="0" w:color="auto"/>
              <w:right w:val="nil"/>
            </w:tcBorders>
            <w:vAlign w:val="bottom"/>
          </w:tcPr>
          <w:p w:rsidR="0098119E" w:rsidRPr="00F35841" w:rsidRDefault="0098119E" w:rsidP="00F35841">
            <w:pPr>
              <w:pStyle w:val="TableText"/>
              <w:spacing w:line="360" w:lineRule="auto"/>
              <w:rPr>
                <w:rFonts w:ascii="Abadi MT Std" w:hAnsi="Abadi MT Std"/>
                <w:sz w:val="28"/>
                <w:szCs w:val="28"/>
              </w:rPr>
            </w:pPr>
          </w:p>
        </w:tc>
        <w:tc>
          <w:tcPr>
            <w:tcW w:w="903" w:type="dxa"/>
            <w:tcBorders>
              <w:top w:val="nil"/>
              <w:left w:val="nil"/>
              <w:bottom w:val="nil"/>
              <w:right w:val="nil"/>
            </w:tcBorders>
          </w:tcPr>
          <w:p w:rsidR="0098119E" w:rsidRPr="00F35841" w:rsidRDefault="0098119E" w:rsidP="00F35841">
            <w:pPr>
              <w:pStyle w:val="TableText"/>
              <w:spacing w:line="360" w:lineRule="auto"/>
              <w:rPr>
                <w:rFonts w:ascii="Abadi MT Std" w:hAnsi="Abadi MT Std"/>
                <w:sz w:val="28"/>
                <w:szCs w:val="28"/>
              </w:rPr>
            </w:pPr>
            <w:r w:rsidRPr="00F35841">
              <w:rPr>
                <w:rFonts w:ascii="Abadi MT Std" w:hAnsi="Abadi MT Std"/>
                <w:sz w:val="28"/>
                <w:szCs w:val="28"/>
              </w:rPr>
              <w:t>Date:</w:t>
            </w:r>
          </w:p>
        </w:tc>
        <w:tc>
          <w:tcPr>
            <w:tcW w:w="2437" w:type="dxa"/>
            <w:gridSpan w:val="2"/>
            <w:tcBorders>
              <w:top w:val="nil"/>
              <w:left w:val="nil"/>
              <w:bottom w:val="single" w:sz="6" w:space="0" w:color="auto"/>
              <w:right w:val="nil"/>
            </w:tcBorders>
          </w:tcPr>
          <w:p w:rsidR="0098119E" w:rsidRPr="00F35841" w:rsidRDefault="0098119E" w:rsidP="00F35841">
            <w:pPr>
              <w:pStyle w:val="TableText"/>
              <w:spacing w:line="360" w:lineRule="auto"/>
              <w:rPr>
                <w:rFonts w:ascii="Abadi MT Std" w:hAnsi="Abadi MT Std"/>
                <w:sz w:val="28"/>
                <w:szCs w:val="28"/>
              </w:rPr>
            </w:pPr>
          </w:p>
        </w:tc>
      </w:tr>
      <w:tr w:rsidR="0098119E" w:rsidRPr="00F35841" w:rsidTr="00480B2B">
        <w:trPr>
          <w:trHeight w:val="385"/>
        </w:trPr>
        <w:tc>
          <w:tcPr>
            <w:tcW w:w="1350" w:type="dxa"/>
            <w:tcBorders>
              <w:top w:val="nil"/>
              <w:left w:val="nil"/>
              <w:bottom w:val="nil"/>
              <w:right w:val="nil"/>
            </w:tcBorders>
            <w:vAlign w:val="bottom"/>
          </w:tcPr>
          <w:p w:rsidR="0098119E" w:rsidRPr="00F35841" w:rsidRDefault="0098119E" w:rsidP="00F35841">
            <w:pPr>
              <w:pStyle w:val="TableText"/>
              <w:spacing w:line="360" w:lineRule="auto"/>
              <w:rPr>
                <w:rFonts w:ascii="Abadi MT Std" w:hAnsi="Abadi MT Std"/>
                <w:sz w:val="28"/>
                <w:szCs w:val="28"/>
              </w:rPr>
            </w:pPr>
          </w:p>
        </w:tc>
        <w:tc>
          <w:tcPr>
            <w:tcW w:w="6134" w:type="dxa"/>
            <w:gridSpan w:val="3"/>
            <w:tcBorders>
              <w:top w:val="single" w:sz="6" w:space="0" w:color="auto"/>
              <w:left w:val="nil"/>
              <w:bottom w:val="nil"/>
              <w:right w:val="nil"/>
            </w:tcBorders>
            <w:vAlign w:val="bottom"/>
          </w:tcPr>
          <w:p w:rsidR="0098119E" w:rsidRPr="00F35841" w:rsidRDefault="0098119E" w:rsidP="00F35841">
            <w:pPr>
              <w:pStyle w:val="TableTextItalic"/>
              <w:spacing w:line="360" w:lineRule="auto"/>
              <w:rPr>
                <w:rFonts w:ascii="Abadi MT Std" w:hAnsi="Abadi MT Std"/>
                <w:sz w:val="28"/>
                <w:szCs w:val="28"/>
              </w:rPr>
            </w:pPr>
            <w:r w:rsidRPr="00F35841">
              <w:rPr>
                <w:rFonts w:ascii="Abadi MT Std" w:hAnsi="Abadi MT Std"/>
                <w:sz w:val="28"/>
                <w:szCs w:val="28"/>
              </w:rPr>
              <w:t>Patient/Parent/Guardian</w:t>
            </w:r>
          </w:p>
        </w:tc>
        <w:tc>
          <w:tcPr>
            <w:tcW w:w="903" w:type="dxa"/>
            <w:tcBorders>
              <w:top w:val="nil"/>
              <w:left w:val="nil"/>
              <w:bottom w:val="nil"/>
              <w:right w:val="nil"/>
            </w:tcBorders>
          </w:tcPr>
          <w:p w:rsidR="0098119E" w:rsidRPr="00F35841" w:rsidRDefault="0098119E" w:rsidP="00F35841">
            <w:pPr>
              <w:pStyle w:val="TableText"/>
              <w:spacing w:line="360" w:lineRule="auto"/>
              <w:rPr>
                <w:rFonts w:ascii="Abadi MT Std" w:hAnsi="Abadi MT Std"/>
                <w:sz w:val="28"/>
                <w:szCs w:val="28"/>
              </w:rPr>
            </w:pPr>
          </w:p>
        </w:tc>
        <w:tc>
          <w:tcPr>
            <w:tcW w:w="2437" w:type="dxa"/>
            <w:gridSpan w:val="2"/>
            <w:tcBorders>
              <w:top w:val="single" w:sz="6" w:space="0" w:color="auto"/>
              <w:left w:val="nil"/>
              <w:bottom w:val="nil"/>
              <w:right w:val="nil"/>
            </w:tcBorders>
          </w:tcPr>
          <w:p w:rsidR="0098119E" w:rsidRPr="00F35841" w:rsidRDefault="0098119E" w:rsidP="00F35841">
            <w:pPr>
              <w:pStyle w:val="TableText"/>
              <w:spacing w:line="360" w:lineRule="auto"/>
              <w:rPr>
                <w:rFonts w:ascii="Abadi MT Std" w:hAnsi="Abadi MT Std"/>
                <w:sz w:val="28"/>
                <w:szCs w:val="28"/>
              </w:rPr>
            </w:pPr>
          </w:p>
        </w:tc>
      </w:tr>
      <w:tr w:rsidR="00047F1C" w:rsidRPr="00F35841" w:rsidTr="00480B2B">
        <w:trPr>
          <w:trHeight w:val="551"/>
        </w:trPr>
        <w:tc>
          <w:tcPr>
            <w:tcW w:w="3690" w:type="dxa"/>
            <w:gridSpan w:val="3"/>
            <w:tcBorders>
              <w:top w:val="nil"/>
              <w:left w:val="nil"/>
              <w:bottom w:val="nil"/>
              <w:right w:val="nil"/>
            </w:tcBorders>
            <w:vAlign w:val="bottom"/>
          </w:tcPr>
          <w:p w:rsidR="00047F1C" w:rsidRPr="00F35841" w:rsidRDefault="00047F1C" w:rsidP="00F35841">
            <w:pPr>
              <w:pStyle w:val="TableText"/>
              <w:spacing w:line="360" w:lineRule="auto"/>
              <w:rPr>
                <w:rFonts w:ascii="Abadi MT Std" w:hAnsi="Abadi MT Std"/>
                <w:sz w:val="28"/>
                <w:szCs w:val="28"/>
              </w:rPr>
            </w:pPr>
            <w:r w:rsidRPr="00F35841">
              <w:rPr>
                <w:rFonts w:ascii="Abadi MT Std" w:hAnsi="Abadi MT Std"/>
                <w:sz w:val="28"/>
                <w:szCs w:val="28"/>
              </w:rPr>
              <w:t>Relationship (if patient a minor):</w:t>
            </w:r>
          </w:p>
        </w:tc>
        <w:tc>
          <w:tcPr>
            <w:tcW w:w="7134" w:type="dxa"/>
            <w:gridSpan w:val="4"/>
            <w:tcBorders>
              <w:top w:val="nil"/>
              <w:left w:val="nil"/>
              <w:bottom w:val="single" w:sz="6" w:space="0" w:color="auto"/>
              <w:right w:val="nil"/>
            </w:tcBorders>
            <w:vAlign w:val="bottom"/>
          </w:tcPr>
          <w:p w:rsidR="00047F1C" w:rsidRPr="00F35841" w:rsidRDefault="00047F1C" w:rsidP="00F35841">
            <w:pPr>
              <w:spacing w:line="360" w:lineRule="auto"/>
              <w:rPr>
                <w:rFonts w:ascii="Abadi MT Std" w:hAnsi="Abadi MT Std"/>
                <w:sz w:val="28"/>
                <w:szCs w:val="28"/>
              </w:rPr>
            </w:pPr>
          </w:p>
        </w:tc>
      </w:tr>
      <w:tr w:rsidR="00480B2B" w:rsidRPr="00F35841" w:rsidTr="00480B2B">
        <w:trPr>
          <w:gridAfter w:val="1"/>
          <w:wAfter w:w="24" w:type="dxa"/>
          <w:trHeight w:val="551"/>
        </w:trPr>
        <w:tc>
          <w:tcPr>
            <w:tcW w:w="2430" w:type="dxa"/>
            <w:gridSpan w:val="2"/>
            <w:tcBorders>
              <w:top w:val="nil"/>
              <w:left w:val="nil"/>
              <w:bottom w:val="nil"/>
              <w:right w:val="nil"/>
            </w:tcBorders>
            <w:vAlign w:val="bottom"/>
          </w:tcPr>
          <w:p w:rsidR="00480B2B" w:rsidRPr="00F35841" w:rsidRDefault="00480B2B" w:rsidP="00F35841">
            <w:pPr>
              <w:pStyle w:val="TableText"/>
              <w:spacing w:line="360" w:lineRule="auto"/>
              <w:rPr>
                <w:rFonts w:ascii="Abadi MT Std" w:hAnsi="Abadi MT Std"/>
                <w:sz w:val="28"/>
                <w:szCs w:val="28"/>
              </w:rPr>
            </w:pPr>
            <w:r w:rsidRPr="00F35841">
              <w:rPr>
                <w:rFonts w:ascii="Abadi MT Std" w:hAnsi="Abadi MT Std"/>
                <w:sz w:val="28"/>
                <w:szCs w:val="28"/>
              </w:rPr>
              <w:t>Witness (signature):</w:t>
            </w:r>
          </w:p>
        </w:tc>
        <w:tc>
          <w:tcPr>
            <w:tcW w:w="8370" w:type="dxa"/>
            <w:gridSpan w:val="4"/>
            <w:tcBorders>
              <w:top w:val="nil"/>
              <w:left w:val="nil"/>
              <w:bottom w:val="single" w:sz="6" w:space="0" w:color="auto"/>
              <w:right w:val="nil"/>
            </w:tcBorders>
            <w:vAlign w:val="bottom"/>
          </w:tcPr>
          <w:p w:rsidR="00480B2B" w:rsidRPr="00F35841" w:rsidRDefault="00480B2B" w:rsidP="00F35841">
            <w:pPr>
              <w:spacing w:line="360" w:lineRule="auto"/>
              <w:rPr>
                <w:rFonts w:ascii="Abadi MT Std" w:hAnsi="Abadi MT Std"/>
                <w:sz w:val="28"/>
                <w:szCs w:val="28"/>
              </w:rPr>
            </w:pPr>
          </w:p>
        </w:tc>
      </w:tr>
    </w:tbl>
    <w:p w:rsidR="006F712C" w:rsidRPr="00F35841" w:rsidRDefault="006F712C" w:rsidP="00F35841">
      <w:pPr>
        <w:pStyle w:val="NoSpacing"/>
        <w:spacing w:line="360" w:lineRule="auto"/>
        <w:jc w:val="both"/>
        <w:rPr>
          <w:rFonts w:ascii="Abadi MT Std" w:hAnsi="Abadi MT Std" w:cs="Times New Roman"/>
          <w:sz w:val="28"/>
          <w:szCs w:val="28"/>
        </w:rPr>
      </w:pPr>
    </w:p>
    <w:p w:rsidR="00CC75DB" w:rsidRPr="00F35841" w:rsidRDefault="00CC75DB" w:rsidP="00F35841">
      <w:pPr>
        <w:pStyle w:val="NoSpacing"/>
        <w:spacing w:line="360" w:lineRule="auto"/>
        <w:jc w:val="both"/>
        <w:rPr>
          <w:rFonts w:ascii="Abadi MT Std" w:hAnsi="Abadi MT Std" w:cs="Times New Roman"/>
          <w:sz w:val="28"/>
          <w:szCs w:val="28"/>
        </w:rPr>
      </w:pPr>
    </w:p>
    <w:p w:rsidR="009229A7" w:rsidRPr="00F35841" w:rsidRDefault="009229A7" w:rsidP="00F35841">
      <w:pPr>
        <w:pStyle w:val="NoSpacing"/>
        <w:spacing w:line="360" w:lineRule="auto"/>
        <w:jc w:val="both"/>
        <w:rPr>
          <w:rFonts w:ascii="Abadi MT Std" w:hAnsi="Abadi MT Std" w:cs="Times New Roman"/>
          <w:sz w:val="28"/>
          <w:szCs w:val="28"/>
        </w:rPr>
      </w:pPr>
    </w:p>
    <w:p w:rsidR="00DC7C06" w:rsidRPr="00F35841" w:rsidRDefault="00DC7C06" w:rsidP="00F35841">
      <w:pPr>
        <w:pStyle w:val="NoSpacing"/>
        <w:spacing w:line="360" w:lineRule="auto"/>
        <w:jc w:val="both"/>
        <w:rPr>
          <w:rFonts w:ascii="Abadi MT Std" w:hAnsi="Abadi MT Std" w:cs="Times New Roman"/>
          <w:sz w:val="28"/>
          <w:szCs w:val="28"/>
        </w:rPr>
      </w:pPr>
    </w:p>
    <w:p w:rsidR="00DC7C06" w:rsidRPr="00F35841" w:rsidRDefault="00DC7C06" w:rsidP="00F35841">
      <w:pPr>
        <w:pStyle w:val="NoSpacing"/>
        <w:spacing w:line="360" w:lineRule="auto"/>
        <w:jc w:val="both"/>
        <w:rPr>
          <w:rFonts w:ascii="Abadi MT Std" w:hAnsi="Abadi MT Std" w:cs="Times New Roman"/>
          <w:sz w:val="28"/>
          <w:szCs w:val="28"/>
        </w:rPr>
      </w:pPr>
    </w:p>
    <w:p w:rsidR="00EA6116" w:rsidRPr="00F35841" w:rsidRDefault="00EA6116" w:rsidP="00F35841">
      <w:pPr>
        <w:pStyle w:val="NoSpacing"/>
        <w:spacing w:line="360" w:lineRule="auto"/>
        <w:jc w:val="both"/>
        <w:rPr>
          <w:rFonts w:ascii="Abadi MT Std" w:hAnsi="Abadi MT Std" w:cs="Times New Roman"/>
          <w:sz w:val="28"/>
          <w:szCs w:val="28"/>
        </w:rPr>
      </w:pPr>
    </w:p>
    <w:p w:rsidR="00DC7C06" w:rsidRPr="00F35841" w:rsidRDefault="00DC7C06" w:rsidP="00F35841">
      <w:pPr>
        <w:pStyle w:val="NoSpacing"/>
        <w:spacing w:line="360" w:lineRule="auto"/>
        <w:jc w:val="both"/>
        <w:rPr>
          <w:rFonts w:ascii="Abadi MT Std" w:hAnsi="Abadi MT Std" w:cs="Times New Roman"/>
          <w:sz w:val="28"/>
          <w:szCs w:val="28"/>
        </w:rPr>
      </w:pPr>
    </w:p>
    <w:p w:rsidR="00EA6116" w:rsidRPr="00F35841" w:rsidRDefault="00EA6116" w:rsidP="00F35841">
      <w:pPr>
        <w:pStyle w:val="NoSpacing"/>
        <w:spacing w:line="360" w:lineRule="auto"/>
        <w:jc w:val="both"/>
        <w:rPr>
          <w:rFonts w:ascii="Abadi MT Std" w:hAnsi="Abadi MT Std" w:cs="Times New Roman"/>
          <w:sz w:val="28"/>
          <w:szCs w:val="28"/>
        </w:rPr>
      </w:pPr>
    </w:p>
    <w:p w:rsidR="00EA6116" w:rsidRPr="00F35841" w:rsidRDefault="00EA6116" w:rsidP="00F35841">
      <w:pPr>
        <w:pStyle w:val="NoSpacing"/>
        <w:spacing w:line="360" w:lineRule="auto"/>
        <w:jc w:val="both"/>
        <w:rPr>
          <w:rFonts w:ascii="Abadi MT Std" w:hAnsi="Abadi MT Std" w:cs="Times New Roman"/>
          <w:sz w:val="28"/>
          <w:szCs w:val="28"/>
        </w:rPr>
      </w:pPr>
    </w:p>
    <w:p w:rsidR="00EA6116" w:rsidRPr="00F35841" w:rsidRDefault="00EA6116" w:rsidP="00F35841">
      <w:pPr>
        <w:pStyle w:val="NoSpacing"/>
        <w:spacing w:line="360" w:lineRule="auto"/>
        <w:jc w:val="both"/>
        <w:rPr>
          <w:rFonts w:ascii="Abadi MT Std" w:hAnsi="Abadi MT Std" w:cs="Times New Roman"/>
          <w:sz w:val="28"/>
          <w:szCs w:val="28"/>
        </w:rPr>
      </w:pPr>
    </w:p>
    <w:p w:rsidR="00EA6116" w:rsidRPr="00F35841" w:rsidRDefault="00EA6116" w:rsidP="00F35841">
      <w:pPr>
        <w:pStyle w:val="NoSpacing"/>
        <w:spacing w:line="360" w:lineRule="auto"/>
        <w:jc w:val="both"/>
        <w:rPr>
          <w:rFonts w:ascii="Abadi MT Std" w:hAnsi="Abadi MT Std" w:cs="Times New Roman"/>
          <w:sz w:val="28"/>
          <w:szCs w:val="28"/>
        </w:rPr>
      </w:pPr>
    </w:p>
    <w:p w:rsidR="00EA6116" w:rsidRPr="00F35841" w:rsidRDefault="00EA6116" w:rsidP="00F35841">
      <w:pPr>
        <w:pStyle w:val="NoSpacing"/>
        <w:spacing w:line="360" w:lineRule="auto"/>
        <w:jc w:val="both"/>
        <w:rPr>
          <w:rFonts w:ascii="Abadi MT Std" w:hAnsi="Abadi MT Std" w:cs="Times New Roman"/>
          <w:sz w:val="28"/>
          <w:szCs w:val="28"/>
        </w:rPr>
      </w:pPr>
    </w:p>
    <w:p w:rsidR="00EA6116" w:rsidRPr="00F35841" w:rsidRDefault="00EA6116" w:rsidP="00F35841">
      <w:pPr>
        <w:pStyle w:val="NoSpacing"/>
        <w:spacing w:line="360" w:lineRule="auto"/>
        <w:jc w:val="both"/>
        <w:rPr>
          <w:rFonts w:ascii="Abadi MT Std" w:hAnsi="Abadi MT Std" w:cs="Times New Roman"/>
          <w:sz w:val="28"/>
          <w:szCs w:val="28"/>
        </w:rPr>
      </w:pPr>
    </w:p>
    <w:p w:rsidR="00EA6116" w:rsidRPr="00F35841" w:rsidRDefault="00EA6116" w:rsidP="00F35841">
      <w:pPr>
        <w:pStyle w:val="NoSpacing"/>
        <w:spacing w:line="360" w:lineRule="auto"/>
        <w:jc w:val="both"/>
        <w:rPr>
          <w:rFonts w:ascii="Abadi MT Std" w:hAnsi="Abadi MT Std" w:cs="Times New Roman"/>
          <w:sz w:val="28"/>
          <w:szCs w:val="28"/>
        </w:rPr>
      </w:pPr>
    </w:p>
    <w:p w:rsidR="00EA6116" w:rsidRPr="00F35841" w:rsidRDefault="00EA6116" w:rsidP="00F35841">
      <w:pPr>
        <w:pStyle w:val="NoSpacing"/>
        <w:spacing w:line="360" w:lineRule="auto"/>
        <w:jc w:val="both"/>
        <w:rPr>
          <w:rFonts w:ascii="Abadi MT Std" w:hAnsi="Abadi MT Std" w:cs="Times New Roman"/>
          <w:sz w:val="28"/>
          <w:szCs w:val="28"/>
        </w:rPr>
      </w:pPr>
    </w:p>
    <w:p w:rsidR="00EA6116" w:rsidRPr="00F35841" w:rsidRDefault="00EA6116" w:rsidP="00F35841">
      <w:pPr>
        <w:pStyle w:val="NoSpacing"/>
        <w:spacing w:line="360" w:lineRule="auto"/>
        <w:jc w:val="both"/>
        <w:rPr>
          <w:rFonts w:ascii="Abadi MT Std" w:hAnsi="Abadi MT Std" w:cs="Times New Roman"/>
          <w:sz w:val="28"/>
          <w:szCs w:val="28"/>
        </w:rPr>
      </w:pPr>
    </w:p>
    <w:p w:rsidR="00EA6116" w:rsidRPr="00F35841" w:rsidRDefault="00EA6116" w:rsidP="00F35841">
      <w:pPr>
        <w:pStyle w:val="NoSpacing"/>
        <w:spacing w:line="360" w:lineRule="auto"/>
        <w:jc w:val="both"/>
        <w:rPr>
          <w:rFonts w:ascii="Abadi MT Std" w:hAnsi="Abadi MT Std" w:cs="Times New Roman"/>
          <w:sz w:val="28"/>
          <w:szCs w:val="28"/>
        </w:rPr>
      </w:pPr>
    </w:p>
    <w:p w:rsidR="00EA6116" w:rsidRPr="00F35841" w:rsidRDefault="00EA6116" w:rsidP="00F35841">
      <w:pPr>
        <w:pStyle w:val="NoSpacing"/>
        <w:spacing w:line="360" w:lineRule="auto"/>
        <w:jc w:val="both"/>
        <w:rPr>
          <w:rFonts w:ascii="Abadi MT Std" w:hAnsi="Abadi MT Std" w:cs="Times New Roman"/>
          <w:sz w:val="28"/>
          <w:szCs w:val="28"/>
        </w:rPr>
      </w:pPr>
    </w:p>
    <w:p w:rsidR="00EA6116" w:rsidRPr="00F35841" w:rsidRDefault="00EA6116" w:rsidP="00F35841">
      <w:pPr>
        <w:pStyle w:val="NoSpacing"/>
        <w:spacing w:line="360" w:lineRule="auto"/>
        <w:jc w:val="both"/>
        <w:rPr>
          <w:rFonts w:ascii="Abadi MT Std" w:hAnsi="Abadi MT Std" w:cs="Times New Roman"/>
          <w:sz w:val="28"/>
          <w:szCs w:val="28"/>
        </w:rPr>
      </w:pPr>
    </w:p>
    <w:p w:rsidR="00EA6116" w:rsidRPr="00F35841" w:rsidRDefault="00EA6116" w:rsidP="00F35841">
      <w:pPr>
        <w:pStyle w:val="NoSpacing"/>
        <w:spacing w:line="360" w:lineRule="auto"/>
        <w:jc w:val="both"/>
        <w:rPr>
          <w:rFonts w:ascii="Abadi MT Std" w:hAnsi="Abadi MT Std" w:cs="Times New Roman"/>
          <w:sz w:val="28"/>
          <w:szCs w:val="28"/>
        </w:rPr>
      </w:pPr>
    </w:p>
    <w:p w:rsidR="00DC7C06" w:rsidRPr="00F35841" w:rsidRDefault="007226D4" w:rsidP="00F35841">
      <w:pPr>
        <w:pStyle w:val="Disclaimer"/>
        <w:rPr>
          <w:rFonts w:ascii="Abadi MT Std" w:hAnsi="Abadi MT Std"/>
          <w:sz w:val="28"/>
          <w:szCs w:val="28"/>
        </w:rPr>
      </w:pPr>
      <w:r w:rsidRPr="00F35841">
        <w:rPr>
          <w:rFonts w:ascii="Abadi MT Std" w:hAnsi="Abadi MT Std"/>
          <w:sz w:val="28"/>
          <w:szCs w:val="28"/>
        </w:rPr>
        <w:pict>
          <v:rect id="_x0000_i1025" style="width:0;height:1.5pt" o:hralign="center" o:hrstd="t" o:hr="t" fillcolor="#a0a0a0" stroked="f"/>
        </w:pict>
      </w:r>
    </w:p>
    <w:p w:rsidR="0013261F" w:rsidRPr="00F35841" w:rsidRDefault="0013261F" w:rsidP="00F35841">
      <w:pPr>
        <w:pStyle w:val="Disclaimer"/>
        <w:rPr>
          <w:rFonts w:ascii="Abadi MT Std" w:hAnsi="Abadi MT Std"/>
          <w:sz w:val="28"/>
          <w:szCs w:val="28"/>
        </w:rPr>
      </w:pPr>
      <w:r w:rsidRPr="00F35841">
        <w:rPr>
          <w:rFonts w:ascii="Abadi MT Std" w:hAnsi="Abadi MT Std"/>
          <w:sz w:val="28"/>
          <w:szCs w:val="28"/>
        </w:rPr>
        <w:t xml:space="preserve">This document is a sample form provided by MedPro Group and should not be construed as medical or legal advice. Because the facts applicable to your situation may vary, or the laws applicable in your jurisdiction may differ, please contact your attorney or other professional advisors if you have any questions related to your legal or medical obligations or rights, state or federal laws, contract interpretation, or other legal questions. </w:t>
      </w:r>
    </w:p>
    <w:p w:rsidR="009229A7" w:rsidRPr="00F35841" w:rsidRDefault="0013261F" w:rsidP="00F35841">
      <w:pPr>
        <w:pStyle w:val="Disclaimer"/>
        <w:rPr>
          <w:rFonts w:ascii="Abadi MT Std" w:hAnsi="Abadi MT Std"/>
          <w:sz w:val="28"/>
          <w:szCs w:val="28"/>
        </w:rPr>
      </w:pPr>
      <w:r w:rsidRPr="00F35841">
        <w:rPr>
          <w:rFonts w:ascii="Abadi MT Std" w:hAnsi="Abadi MT Std"/>
          <w:iCs/>
          <w:sz w:val="28"/>
          <w:szCs w:val="28"/>
        </w:rPr>
        <w:t>MedPro Group is the marketing name used to refer to the insurance operations of The Medical Protective Company, Princeton Insurance Company, PLICO, Inc. and MedPro RRG Risk Retention Group. All insurance products are administered by MedPro Group and underwritten by these and other Berkshire Hathaway affiliates, including National Fire &amp; Marine Insurance Company. Product availability is based upon business and regulatory approval and may differ among companies. Visit </w:t>
      </w:r>
      <w:hyperlink r:id="rId7" w:history="1">
        <w:r w:rsidRPr="00F35841">
          <w:rPr>
            <w:rStyle w:val="Hyperlink"/>
            <w:rFonts w:ascii="Abadi MT Std" w:hAnsi="Abadi MT Std"/>
            <w:sz w:val="28"/>
            <w:szCs w:val="28"/>
          </w:rPr>
          <w:t>medpro.com/affiliates</w:t>
        </w:r>
      </w:hyperlink>
      <w:r w:rsidRPr="00F35841">
        <w:rPr>
          <w:rFonts w:ascii="Abadi MT Std" w:hAnsi="Abadi MT Std"/>
          <w:iCs/>
          <w:sz w:val="28"/>
          <w:szCs w:val="28"/>
        </w:rPr>
        <w:t> for more information.</w:t>
      </w:r>
      <w:r w:rsidR="00726E3C" w:rsidRPr="00F35841">
        <w:rPr>
          <w:rFonts w:ascii="Abadi MT Std" w:hAnsi="Abadi MT Std"/>
          <w:iCs/>
          <w:sz w:val="28"/>
          <w:szCs w:val="28"/>
        </w:rPr>
        <w:t xml:space="preserve"> ©2017 MedPro Group Inc. All rights reserved.</w:t>
      </w:r>
    </w:p>
    <w:sectPr w:rsidR="009229A7" w:rsidRPr="00F35841" w:rsidSect="009A2779">
      <w:headerReference w:type="default" r:id="rId8"/>
      <w:footerReference w:type="default" r:id="rId9"/>
      <w:pgSz w:w="12240" w:h="15840"/>
      <w:pgMar w:top="720" w:right="720" w:bottom="720" w:left="720"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226D4" w:rsidRDefault="007226D4" w:rsidP="006F712C">
      <w:r>
        <w:separator/>
      </w:r>
    </w:p>
  </w:endnote>
  <w:endnote w:type="continuationSeparator" w:id="0">
    <w:p w:rsidR="007226D4" w:rsidRDefault="007226D4" w:rsidP="006F71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badi MT Std">
    <w:panose1 w:val="00000000000000000000"/>
    <w:charset w:val="00"/>
    <w:family w:val="swiss"/>
    <w:notTrueType/>
    <w:pitch w:val="variable"/>
    <w:sig w:usb0="800000AF" w:usb1="4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2779" w:rsidRDefault="009A2779" w:rsidP="009A2779">
    <w:pPr>
      <w:pStyle w:val="Footer"/>
      <w:tabs>
        <w:tab w:val="clear" w:pos="9360"/>
        <w:tab w:val="right" w:pos="10800"/>
      </w:tabs>
    </w:pPr>
    <w:r>
      <w:t xml:space="preserve">Informed Consent for </w:t>
    </w:r>
    <w:r w:rsidR="009558F6">
      <w:t>Crown and Bridge Prosthetics</w:t>
    </w:r>
    <w:r>
      <w:tab/>
    </w:r>
    <w:r>
      <w:tab/>
    </w:r>
    <w:r>
      <w:fldChar w:fldCharType="begin"/>
    </w:r>
    <w:r>
      <w:instrText xml:space="preserve"> PAGE   \* MERGEFORMAT </w:instrText>
    </w:r>
    <w:r>
      <w:fldChar w:fldCharType="separate"/>
    </w:r>
    <w:r w:rsidR="00F35841">
      <w:rPr>
        <w:noProof/>
      </w:rPr>
      <w:t>3</w:t>
    </w:r>
    <w:r>
      <w:rPr>
        <w:noProof/>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226D4" w:rsidRDefault="007226D4" w:rsidP="006F712C">
      <w:r>
        <w:separator/>
      </w:r>
    </w:p>
  </w:footnote>
  <w:footnote w:type="continuationSeparator" w:id="0">
    <w:p w:rsidR="007226D4" w:rsidRDefault="007226D4" w:rsidP="006F71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0"/>
      <w:gridCol w:w="3410"/>
    </w:tblGrid>
    <w:tr w:rsidR="00171BA4" w:rsidTr="009075DE">
      <w:trPr>
        <w:trHeight w:val="530"/>
      </w:trPr>
      <w:tc>
        <w:tcPr>
          <w:tcW w:w="1890" w:type="dxa"/>
          <w:vAlign w:val="bottom"/>
        </w:tcPr>
        <w:p w:rsidR="00171BA4" w:rsidRPr="00F35841" w:rsidRDefault="00171BA4" w:rsidP="009075DE">
          <w:pPr>
            <w:pStyle w:val="HeaderText"/>
            <w:rPr>
              <w:rFonts w:ascii="Abadi MT Std" w:hAnsi="Abadi MT Std"/>
              <w:color w:val="FF0000"/>
            </w:rPr>
          </w:pPr>
          <w:r w:rsidRPr="00F35841">
            <w:rPr>
              <w:rFonts w:ascii="Abadi MT Std" w:hAnsi="Abadi MT Std"/>
              <w:color w:val="FF0000"/>
            </w:rPr>
            <w:t>Patient Name:</w:t>
          </w:r>
        </w:p>
      </w:tc>
      <w:tc>
        <w:tcPr>
          <w:tcW w:w="3410" w:type="dxa"/>
          <w:tcBorders>
            <w:bottom w:val="single" w:sz="6" w:space="0" w:color="auto"/>
          </w:tcBorders>
        </w:tcPr>
        <w:p w:rsidR="00171BA4" w:rsidRPr="009075DE" w:rsidRDefault="00171BA4" w:rsidP="009075DE"/>
      </w:tc>
    </w:tr>
    <w:tr w:rsidR="00171BA4" w:rsidTr="009075DE">
      <w:trPr>
        <w:trHeight w:val="438"/>
      </w:trPr>
      <w:tc>
        <w:tcPr>
          <w:tcW w:w="1890" w:type="dxa"/>
          <w:vAlign w:val="bottom"/>
        </w:tcPr>
        <w:p w:rsidR="00171BA4" w:rsidRPr="00F35841" w:rsidRDefault="00171BA4" w:rsidP="009075DE">
          <w:pPr>
            <w:pStyle w:val="HeaderText"/>
            <w:rPr>
              <w:rFonts w:ascii="Abadi MT Std" w:hAnsi="Abadi MT Std"/>
              <w:color w:val="FF0000"/>
            </w:rPr>
          </w:pPr>
          <w:r w:rsidRPr="00F35841">
            <w:rPr>
              <w:rFonts w:ascii="Abadi MT Std" w:hAnsi="Abadi MT Std"/>
              <w:color w:val="FF0000"/>
            </w:rPr>
            <w:t>Date of Birth:</w:t>
          </w:r>
        </w:p>
      </w:tc>
      <w:tc>
        <w:tcPr>
          <w:tcW w:w="3410" w:type="dxa"/>
          <w:tcBorders>
            <w:top w:val="single" w:sz="6" w:space="0" w:color="auto"/>
            <w:bottom w:val="single" w:sz="6" w:space="0" w:color="auto"/>
          </w:tcBorders>
        </w:tcPr>
        <w:p w:rsidR="00171BA4" w:rsidRPr="009075DE" w:rsidRDefault="00171BA4" w:rsidP="009075DE"/>
      </w:tc>
    </w:tr>
  </w:tbl>
  <w:p w:rsidR="00047F1C" w:rsidRPr="006F712C" w:rsidRDefault="00047F1C" w:rsidP="00C956A4">
    <w:pPr>
      <w:pStyle w:val="Header"/>
      <w:tabs>
        <w:tab w:val="clear" w:pos="9360"/>
        <w:tab w:val="right" w:pos="10080"/>
      </w:tabs>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24A40510"/>
    <w:lvl w:ilvl="0">
      <w:start w:val="1"/>
      <w:numFmt w:val="decimal"/>
      <w:lvlText w:val="%1."/>
      <w:lvlJc w:val="left"/>
      <w:pPr>
        <w:tabs>
          <w:tab w:val="num" w:pos="1800"/>
        </w:tabs>
        <w:ind w:left="1800" w:hanging="360"/>
      </w:pPr>
    </w:lvl>
  </w:abstractNum>
  <w:abstractNum w:abstractNumId="1">
    <w:nsid w:val="FFFFFF7D"/>
    <w:multiLevelType w:val="singleLevel"/>
    <w:tmpl w:val="54A83F34"/>
    <w:lvl w:ilvl="0">
      <w:start w:val="1"/>
      <w:numFmt w:val="decimal"/>
      <w:lvlText w:val="%1."/>
      <w:lvlJc w:val="left"/>
      <w:pPr>
        <w:tabs>
          <w:tab w:val="num" w:pos="1440"/>
        </w:tabs>
        <w:ind w:left="1440" w:hanging="360"/>
      </w:pPr>
    </w:lvl>
  </w:abstractNum>
  <w:abstractNum w:abstractNumId="2">
    <w:nsid w:val="FFFFFF7E"/>
    <w:multiLevelType w:val="singleLevel"/>
    <w:tmpl w:val="8640D5FE"/>
    <w:lvl w:ilvl="0">
      <w:start w:val="1"/>
      <w:numFmt w:val="decimal"/>
      <w:lvlText w:val="%1."/>
      <w:lvlJc w:val="left"/>
      <w:pPr>
        <w:tabs>
          <w:tab w:val="num" w:pos="1080"/>
        </w:tabs>
        <w:ind w:left="1080" w:hanging="360"/>
      </w:pPr>
    </w:lvl>
  </w:abstractNum>
  <w:abstractNum w:abstractNumId="3">
    <w:nsid w:val="FFFFFF7F"/>
    <w:multiLevelType w:val="singleLevel"/>
    <w:tmpl w:val="04AA2A04"/>
    <w:lvl w:ilvl="0">
      <w:start w:val="1"/>
      <w:numFmt w:val="decimal"/>
      <w:lvlText w:val="%1."/>
      <w:lvlJc w:val="left"/>
      <w:pPr>
        <w:tabs>
          <w:tab w:val="num" w:pos="720"/>
        </w:tabs>
        <w:ind w:left="720" w:hanging="360"/>
      </w:pPr>
    </w:lvl>
  </w:abstractNum>
  <w:abstractNum w:abstractNumId="4">
    <w:nsid w:val="FFFFFF80"/>
    <w:multiLevelType w:val="singleLevel"/>
    <w:tmpl w:val="A390799A"/>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C4546E7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A3CEBA90"/>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50065D7A"/>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8C00457C"/>
    <w:lvl w:ilvl="0">
      <w:start w:val="1"/>
      <w:numFmt w:val="decimal"/>
      <w:lvlText w:val="%1."/>
      <w:lvlJc w:val="left"/>
      <w:pPr>
        <w:tabs>
          <w:tab w:val="num" w:pos="360"/>
        </w:tabs>
        <w:ind w:left="360" w:hanging="360"/>
      </w:pPr>
    </w:lvl>
  </w:abstractNum>
  <w:abstractNum w:abstractNumId="9">
    <w:nsid w:val="FFFFFF89"/>
    <w:multiLevelType w:val="singleLevel"/>
    <w:tmpl w:val="383A5AD4"/>
    <w:lvl w:ilvl="0">
      <w:start w:val="1"/>
      <w:numFmt w:val="bullet"/>
      <w:lvlText w:val=""/>
      <w:lvlJc w:val="left"/>
      <w:pPr>
        <w:tabs>
          <w:tab w:val="num" w:pos="360"/>
        </w:tabs>
        <w:ind w:left="360" w:hanging="360"/>
      </w:pPr>
      <w:rPr>
        <w:rFonts w:ascii="Symbol" w:hAnsi="Symbol" w:hint="default"/>
      </w:rPr>
    </w:lvl>
  </w:abstractNum>
  <w:abstractNum w:abstractNumId="10">
    <w:nsid w:val="3E2B2B07"/>
    <w:multiLevelType w:val="hybridMultilevel"/>
    <w:tmpl w:val="3B9E7EA8"/>
    <w:lvl w:ilvl="0" w:tplc="D26E7A3E">
      <w:start w:val="1"/>
      <w:numFmt w:val="upperRoman"/>
      <w:pStyle w:val="Heading1"/>
      <w:lvlText w:val="%1."/>
      <w:lvlJc w:val="left"/>
      <w:pPr>
        <w:ind w:left="64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97B1BC4"/>
    <w:multiLevelType w:val="hybridMultilevel"/>
    <w:tmpl w:val="BF3A86AE"/>
    <w:lvl w:ilvl="0" w:tplc="5F220D54">
      <w:start w:val="1"/>
      <w:numFmt w:val="decimal"/>
      <w:pStyle w:val="NumberedList"/>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11"/>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712C"/>
    <w:rsid w:val="00020C86"/>
    <w:rsid w:val="00047F1C"/>
    <w:rsid w:val="0005259C"/>
    <w:rsid w:val="000D6D37"/>
    <w:rsid w:val="000E049F"/>
    <w:rsid w:val="0013261F"/>
    <w:rsid w:val="00171BA4"/>
    <w:rsid w:val="001868B6"/>
    <w:rsid w:val="001B04F9"/>
    <w:rsid w:val="001B5F2D"/>
    <w:rsid w:val="002159EE"/>
    <w:rsid w:val="002D1D04"/>
    <w:rsid w:val="00333D18"/>
    <w:rsid w:val="00396D65"/>
    <w:rsid w:val="003B58B8"/>
    <w:rsid w:val="00420477"/>
    <w:rsid w:val="004265F2"/>
    <w:rsid w:val="00480B2B"/>
    <w:rsid w:val="0049571A"/>
    <w:rsid w:val="00526EE6"/>
    <w:rsid w:val="00697A60"/>
    <w:rsid w:val="006F712C"/>
    <w:rsid w:val="00715592"/>
    <w:rsid w:val="007178F4"/>
    <w:rsid w:val="007226D4"/>
    <w:rsid w:val="00726E3C"/>
    <w:rsid w:val="00792452"/>
    <w:rsid w:val="007F7C87"/>
    <w:rsid w:val="00831068"/>
    <w:rsid w:val="008D295F"/>
    <w:rsid w:val="009075DE"/>
    <w:rsid w:val="009229A7"/>
    <w:rsid w:val="0092387B"/>
    <w:rsid w:val="00926CF6"/>
    <w:rsid w:val="009558F6"/>
    <w:rsid w:val="0098119E"/>
    <w:rsid w:val="009A2779"/>
    <w:rsid w:val="009C0B86"/>
    <w:rsid w:val="00A11A4D"/>
    <w:rsid w:val="00AB759B"/>
    <w:rsid w:val="00BB0B17"/>
    <w:rsid w:val="00BF4179"/>
    <w:rsid w:val="00C90731"/>
    <w:rsid w:val="00C956A4"/>
    <w:rsid w:val="00CC75DB"/>
    <w:rsid w:val="00CD4875"/>
    <w:rsid w:val="00D340E1"/>
    <w:rsid w:val="00DC7C06"/>
    <w:rsid w:val="00DF3D9A"/>
    <w:rsid w:val="00E42D1D"/>
    <w:rsid w:val="00EA6116"/>
    <w:rsid w:val="00F35841"/>
    <w:rsid w:val="00F61929"/>
    <w:rsid w:val="00F76A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0EDE0D29-E659-48A7-A755-64BF0C81FC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6116"/>
    <w:pPr>
      <w:spacing w:after="0" w:line="240" w:lineRule="auto"/>
    </w:pPr>
  </w:style>
  <w:style w:type="paragraph" w:styleId="Heading1">
    <w:name w:val="heading 1"/>
    <w:basedOn w:val="Normal"/>
    <w:next w:val="Normal"/>
    <w:link w:val="Heading1Char"/>
    <w:uiPriority w:val="9"/>
    <w:qFormat/>
    <w:rsid w:val="001B04F9"/>
    <w:pPr>
      <w:keepNext/>
      <w:keepLines/>
      <w:numPr>
        <w:numId w:val="1"/>
      </w:numPr>
      <w:spacing w:after="120"/>
      <w:ind w:left="720" w:hanging="720"/>
      <w:outlineLvl w:val="0"/>
    </w:pPr>
    <w:rPr>
      <w:rFonts w:ascii="Tahoma" w:eastAsiaTheme="majorEastAsia" w:hAnsi="Tahoma" w:cstheme="majorBidi"/>
      <w:b/>
      <w:sz w:val="24"/>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F712C"/>
    <w:pPr>
      <w:tabs>
        <w:tab w:val="center" w:pos="4680"/>
        <w:tab w:val="right" w:pos="9360"/>
      </w:tabs>
    </w:pPr>
  </w:style>
  <w:style w:type="character" w:customStyle="1" w:styleId="HeaderChar">
    <w:name w:val="Header Char"/>
    <w:basedOn w:val="DefaultParagraphFont"/>
    <w:link w:val="Header"/>
    <w:uiPriority w:val="99"/>
    <w:rsid w:val="006F712C"/>
  </w:style>
  <w:style w:type="paragraph" w:styleId="Footer">
    <w:name w:val="footer"/>
    <w:basedOn w:val="Normal"/>
    <w:link w:val="FooterChar"/>
    <w:uiPriority w:val="99"/>
    <w:unhideWhenUsed/>
    <w:rsid w:val="009A2779"/>
    <w:pPr>
      <w:tabs>
        <w:tab w:val="center" w:pos="4680"/>
        <w:tab w:val="right" w:pos="9360"/>
      </w:tabs>
      <w:spacing w:before="120"/>
    </w:pPr>
    <w:rPr>
      <w:rFonts w:ascii="Tahoma" w:hAnsi="Tahoma"/>
      <w:sz w:val="20"/>
    </w:rPr>
  </w:style>
  <w:style w:type="character" w:customStyle="1" w:styleId="FooterChar">
    <w:name w:val="Footer Char"/>
    <w:basedOn w:val="DefaultParagraphFont"/>
    <w:link w:val="Footer"/>
    <w:uiPriority w:val="99"/>
    <w:rsid w:val="009A2779"/>
    <w:rPr>
      <w:rFonts w:ascii="Tahoma" w:hAnsi="Tahoma"/>
      <w:sz w:val="20"/>
    </w:rPr>
  </w:style>
  <w:style w:type="paragraph" w:styleId="NoSpacing">
    <w:name w:val="No Spacing"/>
    <w:uiPriority w:val="1"/>
    <w:qFormat/>
    <w:rsid w:val="006F712C"/>
    <w:pPr>
      <w:spacing w:after="0" w:line="240" w:lineRule="auto"/>
    </w:pPr>
  </w:style>
  <w:style w:type="paragraph" w:customStyle="1" w:styleId="DisclaimerFirstParagraph">
    <w:name w:val="Disclaimer First Paragraph"/>
    <w:basedOn w:val="Normal"/>
    <w:rsid w:val="009229A7"/>
    <w:pPr>
      <w:spacing w:before="120" w:after="120"/>
    </w:pPr>
    <w:rPr>
      <w:rFonts w:ascii="Tahoma" w:eastAsia="Calibri" w:hAnsi="Tahoma" w:cs="Tahoma"/>
      <w:sz w:val="20"/>
      <w:szCs w:val="20"/>
    </w:rPr>
  </w:style>
  <w:style w:type="character" w:styleId="Hyperlink">
    <w:name w:val="Hyperlink"/>
    <w:uiPriority w:val="99"/>
    <w:unhideWhenUsed/>
    <w:rsid w:val="00333D18"/>
    <w:rPr>
      <w:rFonts w:ascii="Tahoma" w:hAnsi="Tahoma"/>
      <w:color w:val="0070C0"/>
      <w:sz w:val="16"/>
      <w:u w:val="none"/>
    </w:rPr>
  </w:style>
  <w:style w:type="paragraph" w:styleId="BalloonText">
    <w:name w:val="Balloon Text"/>
    <w:basedOn w:val="Normal"/>
    <w:link w:val="BalloonTextChar"/>
    <w:uiPriority w:val="99"/>
    <w:semiHidden/>
    <w:unhideWhenUsed/>
    <w:rsid w:val="004265F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5F2"/>
    <w:rPr>
      <w:rFonts w:ascii="Segoe UI" w:hAnsi="Segoe UI" w:cs="Segoe UI"/>
      <w:sz w:val="18"/>
      <w:szCs w:val="18"/>
    </w:rPr>
  </w:style>
  <w:style w:type="table" w:styleId="TableGrid">
    <w:name w:val="Table Grid"/>
    <w:basedOn w:val="TableNormal"/>
    <w:uiPriority w:val="59"/>
    <w:rsid w:val="004265F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 Text"/>
    <w:qFormat/>
    <w:rsid w:val="009075DE"/>
    <w:pPr>
      <w:tabs>
        <w:tab w:val="right" w:pos="10080"/>
      </w:tabs>
      <w:spacing w:after="0" w:line="240" w:lineRule="auto"/>
    </w:pPr>
    <w:rPr>
      <w:rFonts w:ascii="Tahoma" w:hAnsi="Tahoma" w:cs="Times New Roman"/>
      <w:noProof/>
      <w:sz w:val="24"/>
      <w:szCs w:val="20"/>
    </w:rPr>
  </w:style>
  <w:style w:type="paragraph" w:customStyle="1" w:styleId="FormTitle">
    <w:name w:val="Form Title"/>
    <w:qFormat/>
    <w:rsid w:val="00047F1C"/>
    <w:pPr>
      <w:tabs>
        <w:tab w:val="left" w:pos="1890"/>
      </w:tabs>
      <w:spacing w:before="120" w:after="360" w:line="240" w:lineRule="auto"/>
      <w:jc w:val="center"/>
    </w:pPr>
    <w:rPr>
      <w:rFonts w:ascii="Tahoma" w:hAnsi="Tahoma" w:cs="Times New Roman"/>
      <w:b/>
      <w:sz w:val="32"/>
      <w:szCs w:val="20"/>
    </w:rPr>
  </w:style>
  <w:style w:type="character" w:customStyle="1" w:styleId="Heading1Char">
    <w:name w:val="Heading 1 Char"/>
    <w:basedOn w:val="DefaultParagraphFont"/>
    <w:link w:val="Heading1"/>
    <w:uiPriority w:val="9"/>
    <w:rsid w:val="001B04F9"/>
    <w:rPr>
      <w:rFonts w:ascii="Tahoma" w:eastAsiaTheme="majorEastAsia" w:hAnsi="Tahoma" w:cstheme="majorBidi"/>
      <w:b/>
      <w:sz w:val="24"/>
      <w:szCs w:val="32"/>
    </w:rPr>
  </w:style>
  <w:style w:type="paragraph" w:styleId="BodyText">
    <w:name w:val="Body Text"/>
    <w:link w:val="BodyTextChar"/>
    <w:uiPriority w:val="99"/>
    <w:unhideWhenUsed/>
    <w:rsid w:val="00047F1C"/>
    <w:pPr>
      <w:spacing w:after="240" w:line="360" w:lineRule="auto"/>
    </w:pPr>
    <w:rPr>
      <w:rFonts w:ascii="Tahoma" w:hAnsi="Tahoma"/>
      <w:sz w:val="24"/>
    </w:rPr>
  </w:style>
  <w:style w:type="character" w:customStyle="1" w:styleId="BodyTextChar">
    <w:name w:val="Body Text Char"/>
    <w:basedOn w:val="DefaultParagraphFont"/>
    <w:link w:val="BodyText"/>
    <w:uiPriority w:val="99"/>
    <w:rsid w:val="00047F1C"/>
    <w:rPr>
      <w:rFonts w:ascii="Tahoma" w:hAnsi="Tahoma"/>
      <w:sz w:val="24"/>
    </w:rPr>
  </w:style>
  <w:style w:type="paragraph" w:customStyle="1" w:styleId="NumberedList">
    <w:name w:val="Numbered List"/>
    <w:qFormat/>
    <w:rsid w:val="00047F1C"/>
    <w:pPr>
      <w:numPr>
        <w:numId w:val="2"/>
      </w:numPr>
      <w:spacing w:after="120" w:line="360" w:lineRule="auto"/>
      <w:ind w:hanging="720"/>
      <w:jc w:val="both"/>
    </w:pPr>
    <w:rPr>
      <w:rFonts w:ascii="Tahoma" w:hAnsi="Tahoma" w:cs="Times New Roman"/>
      <w:sz w:val="24"/>
      <w:szCs w:val="20"/>
    </w:rPr>
  </w:style>
  <w:style w:type="paragraph" w:customStyle="1" w:styleId="TableText">
    <w:name w:val="Table Text"/>
    <w:qFormat/>
    <w:rsid w:val="0098119E"/>
    <w:pPr>
      <w:spacing w:after="0" w:line="240" w:lineRule="auto"/>
    </w:pPr>
    <w:rPr>
      <w:rFonts w:ascii="Tahoma" w:hAnsi="Tahoma"/>
      <w:sz w:val="24"/>
    </w:rPr>
  </w:style>
  <w:style w:type="paragraph" w:customStyle="1" w:styleId="TableTextItalic">
    <w:name w:val="Table Text_Italic"/>
    <w:basedOn w:val="TableText"/>
    <w:qFormat/>
    <w:rsid w:val="0098119E"/>
    <w:rPr>
      <w:i/>
    </w:rPr>
  </w:style>
  <w:style w:type="paragraph" w:customStyle="1" w:styleId="Disclaimer">
    <w:name w:val="Disclaimer"/>
    <w:basedOn w:val="Footer"/>
    <w:qFormat/>
    <w:rsid w:val="00DC7C06"/>
    <w:pPr>
      <w:spacing w:after="120" w:line="360" w:lineRule="auto"/>
      <w:jc w:val="both"/>
    </w:pPr>
    <w:rPr>
      <w:rFonts w:cs="Times New Roman"/>
      <w:sz w:val="16"/>
      <w:szCs w:val="16"/>
    </w:rPr>
  </w:style>
  <w:style w:type="character" w:styleId="FollowedHyperlink">
    <w:name w:val="FollowedHyperlink"/>
    <w:basedOn w:val="DefaultParagraphFont"/>
    <w:uiPriority w:val="99"/>
    <w:semiHidden/>
    <w:unhideWhenUsed/>
    <w:rsid w:val="009A2779"/>
    <w:rPr>
      <w:rFonts w:ascii="Tahoma" w:hAnsi="Tahoma"/>
      <w:color w:val="FF6600"/>
      <w:sz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841989">
      <w:bodyDiv w:val="1"/>
      <w:marLeft w:val="0"/>
      <w:marRight w:val="0"/>
      <w:marTop w:val="0"/>
      <w:marBottom w:val="0"/>
      <w:divBdr>
        <w:top w:val="none" w:sz="0" w:space="0" w:color="auto"/>
        <w:left w:val="none" w:sz="0" w:space="0" w:color="auto"/>
        <w:bottom w:val="none" w:sz="0" w:space="0" w:color="auto"/>
        <w:right w:val="none" w:sz="0" w:space="0" w:color="auto"/>
      </w:divBdr>
    </w:div>
    <w:div w:id="1990556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medpro.com/affiliat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486</Words>
  <Characters>2772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Melissa Rubio</dc:creator>
  <cp:lastModifiedBy>Javairia Maqsood</cp:lastModifiedBy>
  <cp:revision>3</cp:revision>
  <cp:lastPrinted>2017-06-27T16:52:00Z</cp:lastPrinted>
  <dcterms:created xsi:type="dcterms:W3CDTF">2018-05-22T18:00:00Z</dcterms:created>
  <dcterms:modified xsi:type="dcterms:W3CDTF">2020-01-29T14:22:00Z</dcterms:modified>
</cp:coreProperties>
</file>