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4E5F" w14:textId="0FDDA11C" w:rsidR="00DF37A9" w:rsidRDefault="001A6072" w:rsidP="00DF37A9">
      <w:pPr>
        <w:spacing w:after="0" w:line="240" w:lineRule="auto"/>
        <w:jc w:val="center"/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</w:pPr>
      <w:r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  <w:t>NAME HERE</w:t>
      </w:r>
    </w:p>
    <w:p w14:paraId="447A772E" w14:textId="674BDACF" w:rsidR="001A6072" w:rsidRPr="001A6072" w:rsidRDefault="001A6072" w:rsidP="00DF37A9">
      <w:pPr>
        <w:spacing w:after="0" w:line="240" w:lineRule="auto"/>
        <w:jc w:val="center"/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</w:pPr>
      <w:r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  <w:t>ADDRESS HEREH</w:t>
      </w:r>
    </w:p>
    <w:p w14:paraId="7E387749" w14:textId="77633248" w:rsidR="00DF37A9" w:rsidRPr="001A6072" w:rsidRDefault="00083EBE" w:rsidP="00DF37A9">
      <w:pPr>
        <w:spacing w:after="0" w:line="240" w:lineRule="auto"/>
        <w:jc w:val="center"/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  <w:t xml:space="preserve">Cell: </w:t>
      </w:r>
      <w:r w:rsidR="001A6072"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  <w:t>0000000000</w:t>
      </w:r>
    </w:p>
    <w:p w14:paraId="5745377C" w14:textId="716A7FBF" w:rsidR="00083EBE" w:rsidRPr="001A6072" w:rsidRDefault="001A6072" w:rsidP="00DF37A9">
      <w:pPr>
        <w:spacing w:after="0" w:line="240" w:lineRule="auto"/>
        <w:jc w:val="center"/>
        <w:rPr>
          <w:rFonts w:ascii="Abadi" w:eastAsia="Times New Roman" w:hAnsi="Abadi" w:cs="Times New Roman"/>
          <w:sz w:val="28"/>
          <w:szCs w:val="28"/>
        </w:rPr>
      </w:pPr>
      <w:r>
        <w:rPr>
          <w:rFonts w:ascii="Abadi" w:eastAsia="Times New Roman" w:hAnsi="Abadi" w:cs="Helvetica"/>
          <w:color w:val="34495E"/>
          <w:sz w:val="28"/>
          <w:szCs w:val="28"/>
          <w:shd w:val="clear" w:color="auto" w:fill="FFFFFF"/>
        </w:rPr>
        <w:t xml:space="preserve">EMAIL HERE </w:t>
      </w:r>
      <w:r w:rsidR="00083EBE" w:rsidRPr="001A6072">
        <w:rPr>
          <w:rFonts w:ascii="Abadi" w:eastAsia="Times New Roman" w:hAnsi="Abadi" w:cs="Helvetica"/>
          <w:color w:val="34495E"/>
          <w:sz w:val="28"/>
          <w:szCs w:val="28"/>
        </w:rPr>
        <w:br/>
      </w:r>
    </w:p>
    <w:p w14:paraId="156E7594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" w:eastAsia="Times New Roman" w:hAnsi="Abadi" w:cs="Arial"/>
          <w:b/>
          <w:bCs/>
          <w:color w:val="333333"/>
          <w:sz w:val="28"/>
          <w:szCs w:val="28"/>
        </w:rPr>
      </w:pPr>
      <w:r w:rsidRPr="001A6072">
        <w:rPr>
          <w:rFonts w:ascii="Abadi" w:eastAsia="Times New Roman" w:hAnsi="Abadi" w:cs="Arial"/>
          <w:b/>
          <w:bCs/>
          <w:color w:val="333333"/>
          <w:sz w:val="28"/>
          <w:szCs w:val="28"/>
        </w:rPr>
        <w:t>Summary</w:t>
      </w:r>
    </w:p>
    <w:p w14:paraId="49A166F6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Pleasant Customer Service Representative who understands the importance of maintaining balance between customer needs and company profit. Adept at negotiating resolutions to customer issues, diffusing irate customers and suggesting add-on sales for repeat customers. Specializes in auto parts and auto service.</w:t>
      </w:r>
    </w:p>
    <w:p w14:paraId="4FF7CE0C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" w:eastAsia="Times New Roman" w:hAnsi="Abadi" w:cs="Arial"/>
          <w:b/>
          <w:bCs/>
          <w:color w:val="333333"/>
          <w:sz w:val="28"/>
          <w:szCs w:val="28"/>
        </w:rPr>
      </w:pPr>
      <w:r w:rsidRPr="001A6072">
        <w:rPr>
          <w:rFonts w:ascii="Abadi" w:eastAsia="Times New Roman" w:hAnsi="Abadi" w:cs="Arial"/>
          <w:b/>
          <w:bCs/>
          <w:color w:val="333333"/>
          <w:sz w:val="28"/>
          <w:szCs w:val="28"/>
        </w:rPr>
        <w:t>Highlights</w:t>
      </w:r>
    </w:p>
    <w:p w14:paraId="70A884AA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Exceptional computer and Internet skills</w:t>
      </w:r>
    </w:p>
    <w:p w14:paraId="0BF65397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Able to develop strong rapport even with difficult clients</w:t>
      </w:r>
    </w:p>
    <w:p w14:paraId="03F175A4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Utilizes company policies in every situation</w:t>
      </w:r>
    </w:p>
    <w:p w14:paraId="613AC761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Understands even the most complex instructions</w:t>
      </w:r>
    </w:p>
    <w:p w14:paraId="26FFB3EC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Maintains a professional attitude and demeanor at all times</w:t>
      </w:r>
    </w:p>
    <w:p w14:paraId="3AA63CDA" w14:textId="77777777" w:rsidR="00083EBE" w:rsidRPr="001A6072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Very reliable team player</w:t>
      </w:r>
    </w:p>
    <w:p w14:paraId="1679420D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" w:eastAsia="Times New Roman" w:hAnsi="Abadi" w:cs="Arial"/>
          <w:b/>
          <w:bCs/>
          <w:color w:val="333333"/>
          <w:sz w:val="28"/>
          <w:szCs w:val="28"/>
        </w:rPr>
      </w:pPr>
      <w:r w:rsidRPr="001A6072">
        <w:rPr>
          <w:rFonts w:ascii="Abadi" w:eastAsia="Times New Roman" w:hAnsi="Abadi" w:cs="Arial"/>
          <w:b/>
          <w:bCs/>
          <w:color w:val="333333"/>
          <w:sz w:val="28"/>
          <w:szCs w:val="28"/>
        </w:rPr>
        <w:t>Work Experience</w:t>
      </w:r>
    </w:p>
    <w:p w14:paraId="44E7B1CE" w14:textId="133D1831" w:rsidR="00083EBE" w:rsidRPr="001A6072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 xml:space="preserve">May 2010 to February 2015 Tim’s Auto Parts </w:t>
      </w:r>
      <w:r w:rsidR="001A6072" w:rsidRPr="001A6072">
        <w:rPr>
          <w:rFonts w:ascii="Abadi" w:eastAsia="Times New Roman" w:hAnsi="Abadi" w:cs="Helvetica"/>
          <w:color w:val="34495E"/>
          <w:sz w:val="28"/>
          <w:szCs w:val="28"/>
        </w:rPr>
        <w:t>and</w:t>
      </w:r>
      <w:r w:rsidRPr="001A6072">
        <w:rPr>
          <w:rFonts w:ascii="Abadi" w:eastAsia="Times New Roman" w:hAnsi="Abadi" w:cs="Helvetica"/>
          <w:color w:val="34495E"/>
          <w:sz w:val="28"/>
          <w:szCs w:val="28"/>
        </w:rPr>
        <w:t xml:space="preserve"> Service – New Parkland, CA Customer Service Representative</w:t>
      </w:r>
    </w:p>
    <w:p w14:paraId="079D17D0" w14:textId="77777777" w:rsidR="00083EBE" w:rsidRPr="001A6072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Part of a select team that dealt only with larger repeat customers on all issues.</w:t>
      </w:r>
    </w:p>
    <w:p w14:paraId="30A73039" w14:textId="77777777" w:rsidR="00083EBE" w:rsidRPr="001A6072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Assisted in developing some policies that were followed in regards to larger clients.</w:t>
      </w:r>
    </w:p>
    <w:p w14:paraId="18F1D440" w14:textId="77777777" w:rsidR="00083EBE" w:rsidRPr="001A6072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Sometimes asked to act in a supervisory capacity on special projects or special situations.</w:t>
      </w:r>
    </w:p>
    <w:p w14:paraId="1068510D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lastRenderedPageBreak/>
        <w:t>June 2005 to May 2010 William Auto Service – New Parkland, CA Customer Service Representative</w:t>
      </w:r>
    </w:p>
    <w:p w14:paraId="0CFA233D" w14:textId="77777777" w:rsidR="00083EBE" w:rsidRPr="001A6072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Assisted in monitoring number of incoming calls and recommending actions to help take care of busy times of the day.</w:t>
      </w:r>
    </w:p>
    <w:p w14:paraId="73268185" w14:textId="77777777" w:rsidR="00083EBE" w:rsidRPr="001A6072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Often asked to intervene with difficult customers, especially for newer representatives.</w:t>
      </w:r>
    </w:p>
    <w:p w14:paraId="2743CB85" w14:textId="77777777" w:rsidR="00083EBE" w:rsidRPr="001A6072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Was regularly requested as a customer service solution by many of the company’s more significant clients.</w:t>
      </w:r>
    </w:p>
    <w:p w14:paraId="6EE37F10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July 2000 to June 2005 Gorge Parts – New Parkland, CA Customer Service Representative</w:t>
      </w:r>
    </w:p>
    <w:p w14:paraId="288E692C" w14:textId="77777777" w:rsidR="00083EBE" w:rsidRPr="001A6072" w:rsidRDefault="00083EBE" w:rsidP="00083E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Abadi" w:eastAsia="Times New Roman" w:hAnsi="Abadi" w:cs="Helvetica"/>
          <w:color w:val="34495E"/>
          <w:sz w:val="28"/>
          <w:szCs w:val="28"/>
        </w:rPr>
      </w:pPr>
      <w:r w:rsidRPr="001A6072">
        <w:rPr>
          <w:rFonts w:ascii="Abadi" w:eastAsia="Times New Roman" w:hAnsi="Abadi" w:cs="Helvetica"/>
          <w:color w:val="34495E"/>
          <w:sz w:val="28"/>
          <w:szCs w:val="28"/>
        </w:rPr>
        <w:t>Part of a team responsible for fielding all incoming customer service calls from customers from the Northwestern United States.</w:t>
      </w:r>
    </w:p>
    <w:p w14:paraId="7A65873C" w14:textId="77777777" w:rsidR="00083EBE" w:rsidRPr="001A6072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" w:eastAsia="Times New Roman" w:hAnsi="Abadi" w:cs="Arial"/>
          <w:b/>
          <w:bCs/>
          <w:color w:val="333333"/>
          <w:sz w:val="28"/>
          <w:szCs w:val="28"/>
        </w:rPr>
      </w:pPr>
      <w:r w:rsidRPr="001A6072">
        <w:rPr>
          <w:rFonts w:ascii="Abadi" w:eastAsia="Times New Roman" w:hAnsi="Abadi" w:cs="Arial"/>
          <w:b/>
          <w:bCs/>
          <w:color w:val="333333"/>
          <w:sz w:val="28"/>
          <w:szCs w:val="28"/>
        </w:rPr>
        <w:t>Education</w:t>
      </w:r>
    </w:p>
    <w:p w14:paraId="7D28B66E" w14:textId="0CCDDDA2" w:rsidR="00CC5617" w:rsidRPr="001A6072" w:rsidRDefault="001A6072">
      <w:pPr>
        <w:rPr>
          <w:rFonts w:ascii="Abadi" w:hAnsi="Abadi"/>
          <w:sz w:val="28"/>
          <w:szCs w:val="28"/>
        </w:rPr>
      </w:pPr>
      <w:r>
        <w:rPr>
          <w:rFonts w:ascii="Abadi" w:eastAsia="Times New Roman" w:hAnsi="Abadi" w:cs="Helvetica"/>
          <w:color w:val="34495E"/>
          <w:sz w:val="28"/>
          <w:szCs w:val="28"/>
        </w:rPr>
        <w:t xml:space="preserve">INSTITUTION NAME, CITY COUNTRY. </w:t>
      </w:r>
    </w:p>
    <w:sectPr w:rsidR="00CC5617" w:rsidRPr="001A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EA2"/>
    <w:multiLevelType w:val="multilevel"/>
    <w:tmpl w:val="60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78F"/>
    <w:multiLevelType w:val="multilevel"/>
    <w:tmpl w:val="6D7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74DFF"/>
    <w:multiLevelType w:val="multilevel"/>
    <w:tmpl w:val="CE2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237C"/>
    <w:multiLevelType w:val="multilevel"/>
    <w:tmpl w:val="2C2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BE"/>
    <w:rsid w:val="00083EBE"/>
    <w:rsid w:val="001A6072"/>
    <w:rsid w:val="00721EC9"/>
    <w:rsid w:val="00AA2027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2D23"/>
  <w15:chartTrackingRefBased/>
  <w15:docId w15:val="{27066CBD-8B62-4020-B074-EF625A5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2016-05-14T00:20:00Z</dcterms:created>
  <dcterms:modified xsi:type="dcterms:W3CDTF">2021-01-19T05:31:00Z</dcterms:modified>
</cp:coreProperties>
</file>