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A7B0" w14:textId="72254289" w:rsidR="005F6F34" w:rsidRPr="005F6F34" w:rsidRDefault="005F6F34" w:rsidP="005F6F34">
      <w:pPr>
        <w:shd w:val="clear" w:color="auto" w:fill="FFFFFF"/>
        <w:spacing w:after="0" w:line="240" w:lineRule="auto"/>
        <w:outlineLvl w:val="1"/>
        <w:rPr>
          <w:rFonts w:ascii="Lato" w:eastAsia="Times New Roman" w:hAnsi="Lato" w:cs="Times New Roman"/>
          <w:b/>
          <w:bCs/>
          <w:sz w:val="36"/>
          <w:szCs w:val="36"/>
        </w:rPr>
      </w:pPr>
      <w:r w:rsidRPr="005F6F34">
        <w:rPr>
          <w:rFonts w:ascii="Lato" w:eastAsia="Times New Roman" w:hAnsi="Lato" w:cs="Times New Roman"/>
          <w:b/>
          <w:bCs/>
          <w:sz w:val="36"/>
          <w:szCs w:val="36"/>
        </w:rPr>
        <w:t xml:space="preserve">Developer Job Offer Letter </w:t>
      </w:r>
      <w:r w:rsidR="00AE127F">
        <w:rPr>
          <w:rFonts w:ascii="Lato" w:eastAsia="Times New Roman" w:hAnsi="Lato" w:cs="Times New Roman"/>
          <w:b/>
          <w:bCs/>
          <w:sz w:val="36"/>
          <w:szCs w:val="36"/>
        </w:rPr>
        <w:t>T</w:t>
      </w:r>
      <w:r w:rsidRPr="005F6F34">
        <w:rPr>
          <w:rFonts w:ascii="Lato" w:eastAsia="Times New Roman" w:hAnsi="Lato" w:cs="Times New Roman"/>
          <w:b/>
          <w:bCs/>
          <w:sz w:val="36"/>
          <w:szCs w:val="36"/>
        </w:rPr>
        <w:t xml:space="preserve">emplate </w:t>
      </w:r>
    </w:p>
    <w:p w14:paraId="0AEB73D0" w14:textId="77777777" w:rsidR="005F6F34" w:rsidRPr="005F6F34" w:rsidRDefault="005F6F34" w:rsidP="005F6F34">
      <w:pPr>
        <w:shd w:val="clear" w:color="auto" w:fill="FFFFFF"/>
        <w:spacing w:after="0" w:line="240" w:lineRule="auto"/>
        <w:outlineLvl w:val="2"/>
        <w:rPr>
          <w:rFonts w:ascii="Lato" w:eastAsia="Times New Roman" w:hAnsi="Lato" w:cs="Times New Roman"/>
          <w:b/>
          <w:bCs/>
          <w:sz w:val="24"/>
          <w:szCs w:val="24"/>
        </w:rPr>
      </w:pPr>
    </w:p>
    <w:p w14:paraId="35AC9C6C" w14:textId="50434944" w:rsidR="005F6F34" w:rsidRPr="005F6F34" w:rsidRDefault="005F6F34" w:rsidP="005F6F34">
      <w:pPr>
        <w:shd w:val="clear" w:color="auto" w:fill="FFFFFF"/>
        <w:spacing w:after="0" w:line="240" w:lineRule="auto"/>
        <w:outlineLvl w:val="2"/>
        <w:rPr>
          <w:rFonts w:ascii="Lato" w:eastAsia="Times New Roman" w:hAnsi="Lato" w:cs="Times New Roman"/>
          <w:b/>
          <w:bCs/>
          <w:sz w:val="27"/>
          <w:szCs w:val="27"/>
        </w:rPr>
      </w:pPr>
      <w:r w:rsidRPr="005F6F34">
        <w:rPr>
          <w:rFonts w:ascii="Lato" w:eastAsia="Times New Roman" w:hAnsi="Lato" w:cs="Times New Roman"/>
          <w:b/>
          <w:bCs/>
          <w:sz w:val="27"/>
          <w:szCs w:val="27"/>
        </w:rPr>
        <w:t>Position</w:t>
      </w:r>
    </w:p>
    <w:p w14:paraId="39F9BC1E"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Job Title</w:t>
      </w:r>
    </w:p>
    <w:p w14:paraId="3CB29F6B"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Your title will be [</w:t>
      </w:r>
      <w:r w:rsidRPr="005F6F34">
        <w:rPr>
          <w:rFonts w:ascii="Lato" w:eastAsia="Times New Roman" w:hAnsi="Lato" w:cs="Times New Roman"/>
          <w:i/>
          <w:iCs/>
          <w:sz w:val="29"/>
          <w:szCs w:val="29"/>
        </w:rPr>
        <w:t>Job_title</w:t>
      </w:r>
      <w:r w:rsidRPr="005F6F34">
        <w:rPr>
          <w:rFonts w:ascii="Lato" w:eastAsia="Times New Roman" w:hAnsi="Lato" w:cs="Times New Roman"/>
          <w:sz w:val="29"/>
          <w:szCs w:val="29"/>
        </w:rPr>
        <w:t>], and you will report to the Company’s [</w:t>
      </w:r>
      <w:r w:rsidRPr="005F6F34">
        <w:rPr>
          <w:rFonts w:ascii="Lato" w:eastAsia="Times New Roman" w:hAnsi="Lato" w:cs="Times New Roman"/>
          <w:i/>
          <w:iCs/>
          <w:sz w:val="29"/>
          <w:szCs w:val="29"/>
        </w:rPr>
        <w:t>Manager’s job_title</w:t>
      </w:r>
      <w:r w:rsidRPr="005F6F34">
        <w:rPr>
          <w:rFonts w:ascii="Lato" w:eastAsia="Times New Roman" w:hAnsi="Lato" w:cs="Times New Roman"/>
          <w:sz w:val="29"/>
          <w:szCs w:val="29"/>
        </w:rPr>
        <w:t>].</w:t>
      </w:r>
    </w:p>
    <w:p w14:paraId="2B9AA184"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Work Schedule</w:t>
      </w:r>
    </w:p>
    <w:p w14:paraId="66331007"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This is a [</w:t>
      </w:r>
      <w:r w:rsidRPr="005F6F34">
        <w:rPr>
          <w:rFonts w:ascii="Lato" w:eastAsia="Times New Roman" w:hAnsi="Lato" w:cs="Times New Roman"/>
          <w:i/>
          <w:iCs/>
          <w:sz w:val="29"/>
          <w:szCs w:val="29"/>
        </w:rPr>
        <w:t>full-time/part-time</w:t>
      </w:r>
      <w:r w:rsidRPr="005F6F34">
        <w:rPr>
          <w:rFonts w:ascii="Lato" w:eastAsia="Times New Roman" w:hAnsi="Lato" w:cs="Times New Roman"/>
          <w:sz w:val="29"/>
          <w:szCs w:val="29"/>
        </w:rPr>
        <w:t>] position requiring approximately [</w:t>
      </w:r>
      <w:proofErr w:type="gramStart"/>
      <w:r w:rsidRPr="005F6F34">
        <w:rPr>
          <w:rFonts w:ascii="Lato" w:eastAsia="Times New Roman" w:hAnsi="Lato" w:cs="Times New Roman"/>
          <w:i/>
          <w:iCs/>
          <w:sz w:val="29"/>
          <w:szCs w:val="29"/>
        </w:rPr>
        <w:t>e.g.</w:t>
      </w:r>
      <w:proofErr w:type="gramEnd"/>
      <w:r w:rsidRPr="005F6F34">
        <w:rPr>
          <w:rFonts w:ascii="Lato" w:eastAsia="Times New Roman" w:hAnsi="Lato" w:cs="Times New Roman"/>
          <w:i/>
          <w:iCs/>
          <w:sz w:val="29"/>
          <w:szCs w:val="29"/>
        </w:rPr>
        <w:t xml:space="preserve"> 40</w:t>
      </w:r>
      <w:r w:rsidRPr="005F6F34">
        <w:rPr>
          <w:rFonts w:ascii="Lato" w:eastAsia="Times New Roman" w:hAnsi="Lato" w:cs="Times New Roman"/>
          <w:sz w:val="29"/>
          <w:szCs w:val="29"/>
        </w:rPr>
        <w:t>] hours per week. Your regular weekly schedule will be [</w:t>
      </w:r>
      <w:proofErr w:type="gramStart"/>
      <w:r w:rsidRPr="005F6F34">
        <w:rPr>
          <w:rFonts w:ascii="Lato" w:eastAsia="Times New Roman" w:hAnsi="Lato" w:cs="Times New Roman"/>
          <w:i/>
          <w:iCs/>
          <w:sz w:val="29"/>
          <w:szCs w:val="29"/>
        </w:rPr>
        <w:t>e.g.</w:t>
      </w:r>
      <w:proofErr w:type="gramEnd"/>
      <w:r w:rsidRPr="005F6F34">
        <w:rPr>
          <w:rFonts w:ascii="Lato" w:eastAsia="Times New Roman" w:hAnsi="Lato" w:cs="Times New Roman"/>
          <w:i/>
          <w:iCs/>
          <w:sz w:val="29"/>
          <w:szCs w:val="29"/>
        </w:rPr>
        <w:t xml:space="preserve"> Monday to Friday 09:00-17:00.</w:t>
      </w:r>
      <w:r w:rsidRPr="005F6F34">
        <w:rPr>
          <w:rFonts w:ascii="Lato" w:eastAsia="Times New Roman" w:hAnsi="Lato" w:cs="Times New Roman"/>
          <w:sz w:val="29"/>
          <w:szCs w:val="29"/>
        </w:rPr>
        <w:t>] For remote work options and flexible hours, see the Benefits section.</w:t>
      </w:r>
    </w:p>
    <w:p w14:paraId="4FFADCE5"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Employment Relationship</w:t>
      </w:r>
    </w:p>
    <w:p w14:paraId="65F91CCC"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 xml:space="preserve">Employment with the Company is for no specific </w:t>
      </w:r>
      <w:proofErr w:type="gramStart"/>
      <w:r w:rsidRPr="005F6F34">
        <w:rPr>
          <w:rFonts w:ascii="Lato" w:eastAsia="Times New Roman" w:hAnsi="Lato" w:cs="Times New Roman"/>
          <w:sz w:val="29"/>
          <w:szCs w:val="29"/>
        </w:rPr>
        <w:t>period of time</w:t>
      </w:r>
      <w:proofErr w:type="gramEnd"/>
      <w:r w:rsidRPr="005F6F34">
        <w:rPr>
          <w:rFonts w:ascii="Lato" w:eastAsia="Times New Roman" w:hAnsi="Lato" w:cs="Times New Roman"/>
          <w:sz w:val="29"/>
          <w:szCs w:val="29"/>
        </w:rPr>
        <w:t xml:space="preserve">. Your employment with the Company will be “at will,” 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w:t>
      </w:r>
      <w:proofErr w:type="gramStart"/>
      <w:r w:rsidRPr="005F6F34">
        <w:rPr>
          <w:rFonts w:ascii="Lato" w:eastAsia="Times New Roman" w:hAnsi="Lato" w:cs="Times New Roman"/>
          <w:sz w:val="29"/>
          <w:szCs w:val="29"/>
        </w:rPr>
        <w:t>compensation</w:t>
      </w:r>
      <w:proofErr w:type="gramEnd"/>
      <w:r w:rsidRPr="005F6F34">
        <w:rPr>
          <w:rFonts w:ascii="Lato" w:eastAsia="Times New Roman" w:hAnsi="Lato" w:cs="Times New Roman"/>
          <w:sz w:val="29"/>
          <w:szCs w:val="29"/>
        </w:rPr>
        <w:t xml:space="preserve"> and benefits, as well as the Company’s personnel policies and procedures, may change from time to time, the “at will” nature of your employment may only be changed in an express written agreement signed by you and a duly authorized officer of the Company (other than you).</w:t>
      </w:r>
    </w:p>
    <w:p w14:paraId="20D2B59F" w14:textId="77777777" w:rsidR="005F6F34" w:rsidRPr="005F6F34" w:rsidRDefault="005F6F34" w:rsidP="005F6F34">
      <w:pPr>
        <w:shd w:val="clear" w:color="auto" w:fill="FFFFFF"/>
        <w:spacing w:after="0" w:line="240" w:lineRule="auto"/>
        <w:outlineLvl w:val="2"/>
        <w:rPr>
          <w:rFonts w:ascii="Lato" w:eastAsia="Times New Roman" w:hAnsi="Lato" w:cs="Times New Roman"/>
          <w:b/>
          <w:bCs/>
          <w:sz w:val="27"/>
          <w:szCs w:val="27"/>
        </w:rPr>
      </w:pPr>
      <w:r w:rsidRPr="005F6F34">
        <w:rPr>
          <w:rFonts w:ascii="Lato" w:eastAsia="Times New Roman" w:hAnsi="Lato" w:cs="Times New Roman"/>
          <w:b/>
          <w:bCs/>
          <w:sz w:val="27"/>
          <w:szCs w:val="27"/>
        </w:rPr>
        <w:t>II. Cash Compensation</w:t>
      </w:r>
    </w:p>
    <w:p w14:paraId="4E8E63BC"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Salary</w:t>
      </w:r>
    </w:p>
    <w:p w14:paraId="47950E5F"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The Company will pay you a starting salary at the rate of $[</w:t>
      </w:r>
      <w:r w:rsidRPr="005F6F34">
        <w:rPr>
          <w:rFonts w:ascii="Lato" w:eastAsia="Times New Roman" w:hAnsi="Lato" w:cs="Times New Roman"/>
          <w:i/>
          <w:iCs/>
          <w:sz w:val="29"/>
          <w:szCs w:val="29"/>
        </w:rPr>
        <w:t>Gross annual salary</w:t>
      </w:r>
      <w:r w:rsidRPr="005F6F34">
        <w:rPr>
          <w:rFonts w:ascii="Lato" w:eastAsia="Times New Roman" w:hAnsi="Lato" w:cs="Times New Roman"/>
          <w:sz w:val="29"/>
          <w:szCs w:val="29"/>
        </w:rPr>
        <w:t>] per year, payable in accordance with the Company’s standard payroll schedule, beginning [</w:t>
      </w:r>
      <w:r w:rsidRPr="005F6F34">
        <w:rPr>
          <w:rFonts w:ascii="Lato" w:eastAsia="Times New Roman" w:hAnsi="Lato" w:cs="Times New Roman"/>
          <w:i/>
          <w:iCs/>
          <w:sz w:val="29"/>
          <w:szCs w:val="29"/>
        </w:rPr>
        <w:t>start day</w:t>
      </w:r>
      <w:r w:rsidRPr="005F6F34">
        <w:rPr>
          <w:rFonts w:ascii="Lato" w:eastAsia="Times New Roman" w:hAnsi="Lato" w:cs="Times New Roman"/>
          <w:sz w:val="29"/>
          <w:szCs w:val="29"/>
        </w:rPr>
        <w:t>] and you will receive your first pay on [</w:t>
      </w:r>
      <w:r w:rsidRPr="005F6F34">
        <w:rPr>
          <w:rFonts w:ascii="Lato" w:eastAsia="Times New Roman" w:hAnsi="Lato" w:cs="Times New Roman"/>
          <w:i/>
          <w:iCs/>
          <w:sz w:val="29"/>
          <w:szCs w:val="29"/>
        </w:rPr>
        <w:t>date.</w:t>
      </w:r>
      <w:r w:rsidRPr="005F6F34">
        <w:rPr>
          <w:rFonts w:ascii="Lato" w:eastAsia="Times New Roman" w:hAnsi="Lato" w:cs="Times New Roman"/>
          <w:sz w:val="29"/>
          <w:szCs w:val="29"/>
        </w:rPr>
        <w:t>] This salary will be subject to adjustment pursuant to the Company’s employee compensation policies in effect at the time.</w:t>
      </w:r>
    </w:p>
    <w:p w14:paraId="3C551BA4"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Tax Withholding</w:t>
      </w:r>
    </w:p>
    <w:p w14:paraId="28124735"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lastRenderedPageBreak/>
        <w:t>All forms of compensation referred to in this letter agreement are subject to reduction to reflect applicable withholding and payroll taxes and other deductions required by law.</w:t>
      </w:r>
    </w:p>
    <w:p w14:paraId="604293EB"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Tax Advice</w:t>
      </w:r>
    </w:p>
    <w:p w14:paraId="75318C23"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 xml:space="preserve">You are encouraged to obtain your own tax advice regarding your compensation from the Company. You agree that the Company does not have a duty to design its compensation policies in a manner that minimizes your tax </w:t>
      </w:r>
      <w:proofErr w:type="gramStart"/>
      <w:r w:rsidRPr="005F6F34">
        <w:rPr>
          <w:rFonts w:ascii="Lato" w:eastAsia="Times New Roman" w:hAnsi="Lato" w:cs="Times New Roman"/>
          <w:sz w:val="29"/>
          <w:szCs w:val="29"/>
        </w:rPr>
        <w:t>liabilities</w:t>
      </w:r>
      <w:proofErr w:type="gramEnd"/>
      <w:r w:rsidRPr="005F6F34">
        <w:rPr>
          <w:rFonts w:ascii="Lato" w:eastAsia="Times New Roman" w:hAnsi="Lato" w:cs="Times New Roman"/>
          <w:sz w:val="29"/>
          <w:szCs w:val="29"/>
        </w:rPr>
        <w:t xml:space="preserve"> and you will not make any claim against the Company or its Board of Directors related to tax liabilities arising from your compensation.</w:t>
      </w:r>
    </w:p>
    <w:p w14:paraId="08DA1EE4" w14:textId="77777777" w:rsidR="005F6F34" w:rsidRPr="005F6F34" w:rsidRDefault="005F6F34" w:rsidP="005F6F34">
      <w:pPr>
        <w:shd w:val="clear" w:color="auto" w:fill="FFFFFF"/>
        <w:spacing w:after="0" w:line="240" w:lineRule="auto"/>
        <w:outlineLvl w:val="2"/>
        <w:rPr>
          <w:rFonts w:ascii="Lato" w:eastAsia="Times New Roman" w:hAnsi="Lato" w:cs="Times New Roman"/>
          <w:b/>
          <w:bCs/>
          <w:sz w:val="27"/>
          <w:szCs w:val="27"/>
        </w:rPr>
      </w:pPr>
      <w:r w:rsidRPr="005F6F34">
        <w:rPr>
          <w:rFonts w:ascii="Lato" w:eastAsia="Times New Roman" w:hAnsi="Lato" w:cs="Times New Roman"/>
          <w:b/>
          <w:bCs/>
          <w:sz w:val="27"/>
          <w:szCs w:val="27"/>
        </w:rPr>
        <w:t>III. Bonus potential</w:t>
      </w:r>
    </w:p>
    <w:p w14:paraId="32DFD431"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In addition, you will be eligible to be considered for an incentive bonus for each fiscal year of the Company. The bonus (if any) will be awarded based on objective or subjective criteria established by the Company’s Chief Executive Officer and approved by the Company’s Board of Directors. Your target bonus will be equal to [</w:t>
      </w:r>
      <w:r w:rsidRPr="005F6F34">
        <w:rPr>
          <w:rFonts w:ascii="Lato" w:eastAsia="Times New Roman" w:hAnsi="Lato" w:cs="Times New Roman"/>
          <w:i/>
          <w:iCs/>
          <w:sz w:val="29"/>
          <w:szCs w:val="29"/>
        </w:rPr>
        <w:t>%</w:t>
      </w:r>
      <w:r w:rsidRPr="005F6F34">
        <w:rPr>
          <w:rFonts w:ascii="Lato" w:eastAsia="Times New Roman" w:hAnsi="Lato" w:cs="Times New Roman"/>
          <w:sz w:val="29"/>
          <w:szCs w:val="29"/>
        </w:rPr>
        <w:t>] of your annual base salary. Any bonus for the fiscal year in which your employment begins will be prorated, based on the number of days you are employed by the Company during that fiscal year. Any bonus for a fiscal year will be paid within [</w:t>
      </w:r>
      <w:r w:rsidRPr="005F6F34">
        <w:rPr>
          <w:rFonts w:ascii="Lato" w:eastAsia="Times New Roman" w:hAnsi="Lato" w:cs="Times New Roman"/>
          <w:i/>
          <w:iCs/>
          <w:sz w:val="29"/>
          <w:szCs w:val="29"/>
        </w:rPr>
        <w:t>number</w:t>
      </w:r>
      <w:r w:rsidRPr="005F6F34">
        <w:rPr>
          <w:rFonts w:ascii="Lato" w:eastAsia="Times New Roman" w:hAnsi="Lato" w:cs="Times New Roman"/>
          <w:sz w:val="29"/>
          <w:szCs w:val="29"/>
        </w:rPr>
        <w:t>] months after the close of that fiscal year, but only if you are still employed by the Company at the time of payment. The determinations of the Company’s Board of Directors with respect to your bonus will be final and binding.</w:t>
      </w:r>
    </w:p>
    <w:p w14:paraId="4FDC1A97" w14:textId="77777777" w:rsidR="005F6F34" w:rsidRPr="005F6F34" w:rsidRDefault="005F6F34" w:rsidP="005F6F34">
      <w:pPr>
        <w:shd w:val="clear" w:color="auto" w:fill="FFFFFF"/>
        <w:spacing w:after="0" w:line="240" w:lineRule="auto"/>
        <w:outlineLvl w:val="2"/>
        <w:rPr>
          <w:rFonts w:ascii="Lato" w:eastAsia="Times New Roman" w:hAnsi="Lato" w:cs="Times New Roman"/>
          <w:b/>
          <w:bCs/>
          <w:sz w:val="27"/>
          <w:szCs w:val="27"/>
        </w:rPr>
      </w:pPr>
      <w:r w:rsidRPr="005F6F34">
        <w:rPr>
          <w:rFonts w:ascii="Lato" w:eastAsia="Times New Roman" w:hAnsi="Lato" w:cs="Times New Roman"/>
          <w:b/>
          <w:bCs/>
          <w:sz w:val="27"/>
          <w:szCs w:val="27"/>
        </w:rPr>
        <w:t>IV. Employee benefits</w:t>
      </w:r>
    </w:p>
    <w:p w14:paraId="49F4F4F0"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 xml:space="preserve">As a regular employee of the Company, you will be eligible to participate in </w:t>
      </w:r>
      <w:proofErr w:type="gramStart"/>
      <w:r w:rsidRPr="005F6F34">
        <w:rPr>
          <w:rFonts w:ascii="Lato" w:eastAsia="Times New Roman" w:hAnsi="Lato" w:cs="Times New Roman"/>
          <w:sz w:val="29"/>
          <w:szCs w:val="29"/>
        </w:rPr>
        <w:t>a number of</w:t>
      </w:r>
      <w:proofErr w:type="gramEnd"/>
      <w:r w:rsidRPr="005F6F34">
        <w:rPr>
          <w:rFonts w:ascii="Lato" w:eastAsia="Times New Roman" w:hAnsi="Lato" w:cs="Times New Roman"/>
          <w:sz w:val="29"/>
          <w:szCs w:val="29"/>
        </w:rPr>
        <w:t xml:space="preserve"> Company-sponsored benefits.</w:t>
      </w:r>
    </w:p>
    <w:p w14:paraId="55656C1C"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The Company offers a comprehensive employee benefits program, including:</w:t>
      </w:r>
    </w:p>
    <w:p w14:paraId="2EF14E9B"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Flexible Hours</w:t>
      </w:r>
    </w:p>
    <w:p w14:paraId="7A616161"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lastRenderedPageBreak/>
        <w:t>You will be eligible for [</w:t>
      </w:r>
      <w:r w:rsidRPr="005F6F34">
        <w:rPr>
          <w:rFonts w:ascii="Lato" w:eastAsia="Times New Roman" w:hAnsi="Lato" w:cs="Times New Roman"/>
          <w:i/>
          <w:iCs/>
          <w:sz w:val="29"/>
          <w:szCs w:val="29"/>
        </w:rPr>
        <w:t>number</w:t>
      </w:r>
      <w:r w:rsidRPr="005F6F34">
        <w:rPr>
          <w:rFonts w:ascii="Lato" w:eastAsia="Times New Roman" w:hAnsi="Lato" w:cs="Times New Roman"/>
          <w:sz w:val="29"/>
          <w:szCs w:val="29"/>
        </w:rPr>
        <w:t>] work-from-home day[</w:t>
      </w:r>
      <w:r w:rsidRPr="005F6F34">
        <w:rPr>
          <w:rFonts w:ascii="Lato" w:eastAsia="Times New Roman" w:hAnsi="Lato" w:cs="Times New Roman"/>
          <w:i/>
          <w:iCs/>
          <w:sz w:val="29"/>
          <w:szCs w:val="29"/>
        </w:rPr>
        <w:t>s</w:t>
      </w:r>
      <w:r w:rsidRPr="005F6F34">
        <w:rPr>
          <w:rFonts w:ascii="Lato" w:eastAsia="Times New Roman" w:hAnsi="Lato" w:cs="Times New Roman"/>
          <w:sz w:val="29"/>
          <w:szCs w:val="29"/>
        </w:rPr>
        <w:t>] per [</w:t>
      </w:r>
      <w:r w:rsidRPr="005F6F34">
        <w:rPr>
          <w:rFonts w:ascii="Lato" w:eastAsia="Times New Roman" w:hAnsi="Lato" w:cs="Times New Roman"/>
          <w:i/>
          <w:iCs/>
          <w:sz w:val="29"/>
          <w:szCs w:val="29"/>
        </w:rPr>
        <w:t xml:space="preserve">week, </w:t>
      </w:r>
      <w:proofErr w:type="gramStart"/>
      <w:r w:rsidRPr="005F6F34">
        <w:rPr>
          <w:rFonts w:ascii="Lato" w:eastAsia="Times New Roman" w:hAnsi="Lato" w:cs="Times New Roman"/>
          <w:i/>
          <w:iCs/>
          <w:sz w:val="29"/>
          <w:szCs w:val="29"/>
        </w:rPr>
        <w:t>month</w:t>
      </w:r>
      <w:proofErr w:type="gramEnd"/>
      <w:r w:rsidRPr="005F6F34">
        <w:rPr>
          <w:rFonts w:ascii="Lato" w:eastAsia="Times New Roman" w:hAnsi="Lato" w:cs="Times New Roman"/>
          <w:i/>
          <w:iCs/>
          <w:sz w:val="29"/>
          <w:szCs w:val="29"/>
        </w:rPr>
        <w:t xml:space="preserve"> or year.</w:t>
      </w:r>
      <w:r w:rsidRPr="005F6F34">
        <w:rPr>
          <w:rFonts w:ascii="Lato" w:eastAsia="Times New Roman" w:hAnsi="Lato" w:cs="Times New Roman"/>
          <w:sz w:val="29"/>
          <w:szCs w:val="29"/>
        </w:rPr>
        <w:t>] You can also occasionally adjust your daily working schedule upon manager’s approval, should you have any personal commitments.</w:t>
      </w:r>
    </w:p>
    <w:p w14:paraId="04E1B49D"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Vacation Policy</w:t>
      </w:r>
    </w:p>
    <w:p w14:paraId="61DA8D93"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You will be eligible for [</w:t>
      </w:r>
      <w:r w:rsidRPr="005F6F34">
        <w:rPr>
          <w:rFonts w:ascii="Lato" w:eastAsia="Times New Roman" w:hAnsi="Lato" w:cs="Times New Roman"/>
          <w:i/>
          <w:iCs/>
          <w:sz w:val="29"/>
          <w:szCs w:val="29"/>
        </w:rPr>
        <w:t>unlimited, X</w:t>
      </w:r>
      <w:r w:rsidRPr="005F6F34">
        <w:rPr>
          <w:rFonts w:ascii="Lato" w:eastAsia="Times New Roman" w:hAnsi="Lato" w:cs="Times New Roman"/>
          <w:sz w:val="29"/>
          <w:szCs w:val="29"/>
        </w:rPr>
        <w:t>] days of paid vacation leave per year. Paid time off is additional to sick days, bank holidays and days that the company does not operate.</w:t>
      </w:r>
    </w:p>
    <w:p w14:paraId="1876367E"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Health and Dental Insurance</w:t>
      </w:r>
    </w:p>
    <w:p w14:paraId="0A153D71"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As all Company employees, you will be eligible for the health and dental insurance plan we provide. Specific terms and conditions may change upon vendor’s decision.</w:t>
      </w:r>
    </w:p>
    <w:p w14:paraId="6BE2DE55"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Remote Work</w:t>
      </w:r>
    </w:p>
    <w:p w14:paraId="79784B40"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You will be eligible for [</w:t>
      </w:r>
      <w:r w:rsidRPr="005F6F34">
        <w:rPr>
          <w:rFonts w:ascii="Lato" w:eastAsia="Times New Roman" w:hAnsi="Lato" w:cs="Times New Roman"/>
          <w:i/>
          <w:iCs/>
          <w:sz w:val="29"/>
          <w:szCs w:val="29"/>
        </w:rPr>
        <w:t>number</w:t>
      </w:r>
      <w:r w:rsidRPr="005F6F34">
        <w:rPr>
          <w:rFonts w:ascii="Lato" w:eastAsia="Times New Roman" w:hAnsi="Lato" w:cs="Times New Roman"/>
          <w:sz w:val="29"/>
          <w:szCs w:val="29"/>
        </w:rPr>
        <w:t>] day[</w:t>
      </w:r>
      <w:r w:rsidRPr="005F6F34">
        <w:rPr>
          <w:rFonts w:ascii="Lato" w:eastAsia="Times New Roman" w:hAnsi="Lato" w:cs="Times New Roman"/>
          <w:i/>
          <w:iCs/>
          <w:sz w:val="29"/>
          <w:szCs w:val="29"/>
        </w:rPr>
        <w:t>s</w:t>
      </w:r>
      <w:r w:rsidRPr="005F6F34">
        <w:rPr>
          <w:rFonts w:ascii="Lato" w:eastAsia="Times New Roman" w:hAnsi="Lato" w:cs="Times New Roman"/>
          <w:sz w:val="29"/>
          <w:szCs w:val="29"/>
        </w:rPr>
        <w:t>] of remote work per year, upon manager’s approval. [</w:t>
      </w:r>
      <w:r w:rsidRPr="005F6F34">
        <w:rPr>
          <w:rFonts w:ascii="Lato" w:eastAsia="Times New Roman" w:hAnsi="Lato" w:cs="Times New Roman"/>
          <w:i/>
          <w:iCs/>
          <w:sz w:val="29"/>
          <w:szCs w:val="29"/>
        </w:rPr>
        <w:t>Mention any limitations, e.g. “You can request to work remotely after you have completed three months of employment with our company.”</w:t>
      </w:r>
      <w:r w:rsidRPr="005F6F34">
        <w:rPr>
          <w:rFonts w:ascii="Lato" w:eastAsia="Times New Roman" w:hAnsi="Lato" w:cs="Times New Roman"/>
          <w:sz w:val="29"/>
          <w:szCs w:val="29"/>
        </w:rPr>
        <w:t>]</w:t>
      </w:r>
    </w:p>
    <w:p w14:paraId="16EBD781"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Training</w:t>
      </w:r>
    </w:p>
    <w:p w14:paraId="70B73013"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As part of our professional development initiative for all employees, you will be eligible for an annual training budget. You can use this for educational materials, including books, subscriptions to online courses, tickets to conferences and workshops or other resources, upon managerial approval. You’re also eligible for [</w:t>
      </w:r>
      <w:r w:rsidRPr="005F6F34">
        <w:rPr>
          <w:rFonts w:ascii="Lato" w:eastAsia="Times New Roman" w:hAnsi="Lato" w:cs="Times New Roman"/>
          <w:i/>
          <w:iCs/>
          <w:sz w:val="29"/>
          <w:szCs w:val="29"/>
        </w:rPr>
        <w:t>tuition fee reimbursement, upon HR department’s approval.</w:t>
      </w:r>
      <w:r w:rsidRPr="005F6F34">
        <w:rPr>
          <w:rFonts w:ascii="Lato" w:eastAsia="Times New Roman" w:hAnsi="Lato" w:cs="Times New Roman"/>
          <w:sz w:val="29"/>
          <w:szCs w:val="29"/>
        </w:rPr>
        <w:t>]</w:t>
      </w:r>
    </w:p>
    <w:p w14:paraId="3EBC3C4B"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Stock Options</w:t>
      </w:r>
    </w:p>
    <w:p w14:paraId="5661D898"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 xml:space="preserve">Subject to the approval of the Company’s Board of Directors or its Compensation </w:t>
      </w:r>
      <w:proofErr w:type="gramStart"/>
      <w:r w:rsidRPr="005F6F34">
        <w:rPr>
          <w:rFonts w:ascii="Lato" w:eastAsia="Times New Roman" w:hAnsi="Lato" w:cs="Times New Roman"/>
          <w:sz w:val="29"/>
          <w:szCs w:val="29"/>
        </w:rPr>
        <w:t>Committee, and</w:t>
      </w:r>
      <w:proofErr w:type="gramEnd"/>
      <w:r w:rsidRPr="005F6F34">
        <w:rPr>
          <w:rFonts w:ascii="Lato" w:eastAsia="Times New Roman" w:hAnsi="Lato" w:cs="Times New Roman"/>
          <w:sz w:val="29"/>
          <w:szCs w:val="29"/>
        </w:rPr>
        <w:t xml:space="preserve"> following the adoption by the Company of an equity incentive plan, you will be granted an option to purchase [</w:t>
      </w:r>
      <w:r w:rsidRPr="005F6F34">
        <w:rPr>
          <w:rFonts w:ascii="Lato" w:eastAsia="Times New Roman" w:hAnsi="Lato" w:cs="Times New Roman"/>
          <w:i/>
          <w:iCs/>
          <w:sz w:val="29"/>
          <w:szCs w:val="29"/>
        </w:rPr>
        <w:t>number</w:t>
      </w:r>
      <w:r w:rsidRPr="005F6F34">
        <w:rPr>
          <w:rFonts w:ascii="Lato" w:eastAsia="Times New Roman" w:hAnsi="Lato" w:cs="Times New Roman"/>
          <w:sz w:val="29"/>
          <w:szCs w:val="29"/>
        </w:rPr>
        <w:t xml:space="preserve">] shares of the Common Stock of the Company or of its parent (the “Option”). The exercise price per share of the Option will be determined by the Board of Directors or the Compensation Committee when the Option is granted. The Option will be subject to the terms and conditions </w:t>
      </w:r>
      <w:r w:rsidRPr="005F6F34">
        <w:rPr>
          <w:rFonts w:ascii="Lato" w:eastAsia="Times New Roman" w:hAnsi="Lato" w:cs="Times New Roman"/>
          <w:sz w:val="29"/>
          <w:szCs w:val="29"/>
        </w:rPr>
        <w:lastRenderedPageBreak/>
        <w:t>applicable to options granted under the Company’s Stock Plan (as adopted, the “Plan”), as described in the Plan and the applicable Stock Option Agreement. You will be able to vest in 25% of the Option shares after 12 months of continuous service, and the balance will vest in equal monthly installments over the next 36 months of continuous service, as described in the applicable Stock Option Agreement.</w:t>
      </w:r>
    </w:p>
    <w:p w14:paraId="02BF26C6" w14:textId="77777777" w:rsidR="005F6F34" w:rsidRPr="005F6F34" w:rsidRDefault="005F6F34" w:rsidP="005F6F34">
      <w:pPr>
        <w:shd w:val="clear" w:color="auto" w:fill="FFFFFF"/>
        <w:spacing w:after="0" w:line="240" w:lineRule="auto"/>
        <w:outlineLvl w:val="2"/>
        <w:rPr>
          <w:rFonts w:ascii="Lato" w:eastAsia="Times New Roman" w:hAnsi="Lato" w:cs="Times New Roman"/>
          <w:b/>
          <w:bCs/>
          <w:sz w:val="27"/>
          <w:szCs w:val="27"/>
        </w:rPr>
      </w:pPr>
      <w:r w:rsidRPr="005F6F34">
        <w:rPr>
          <w:rFonts w:ascii="Lato" w:eastAsia="Times New Roman" w:hAnsi="Lato" w:cs="Times New Roman"/>
          <w:b/>
          <w:bCs/>
          <w:sz w:val="27"/>
          <w:szCs w:val="27"/>
        </w:rPr>
        <w:t>V. Privacy and confidentiality agreements</w:t>
      </w:r>
    </w:p>
    <w:p w14:paraId="7A3F2E74"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Privacy Agreement</w:t>
      </w:r>
    </w:p>
    <w:p w14:paraId="64E5FEA5"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 xml:space="preserve">You are required to observe and uphold </w:t>
      </w:r>
      <w:proofErr w:type="gramStart"/>
      <w:r w:rsidRPr="005F6F34">
        <w:rPr>
          <w:rFonts w:ascii="Lato" w:eastAsia="Times New Roman" w:hAnsi="Lato" w:cs="Times New Roman"/>
          <w:sz w:val="29"/>
          <w:szCs w:val="29"/>
        </w:rPr>
        <w:t>all of</w:t>
      </w:r>
      <w:proofErr w:type="gramEnd"/>
      <w:r w:rsidRPr="005F6F34">
        <w:rPr>
          <w:rFonts w:ascii="Lato" w:eastAsia="Times New Roman" w:hAnsi="Lato" w:cs="Times New Roman"/>
          <w:sz w:val="29"/>
          <w:szCs w:val="29"/>
        </w:rPr>
        <w:t xml:space="preserve"> the Company’s privacy policies and procedures as implemented or varied from time to time. Collection, storage, access to and dissemination of employee personal information will be in accordance with privacy legislation.</w:t>
      </w:r>
    </w:p>
    <w:p w14:paraId="6666DD13"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Conflict of Interest Policy</w:t>
      </w:r>
    </w:p>
    <w:p w14:paraId="133C19A4"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While you are employed at this Company, you will not engage in any other employment, consulting or other business activity (whether full-time or part-time) that would create a conflict of interest with the Company (</w:t>
      </w:r>
      <w:proofErr w:type="gramStart"/>
      <w:r w:rsidRPr="005F6F34">
        <w:rPr>
          <w:rFonts w:ascii="Lato" w:eastAsia="Times New Roman" w:hAnsi="Lato" w:cs="Times New Roman"/>
          <w:sz w:val="29"/>
          <w:szCs w:val="29"/>
        </w:rPr>
        <w:t>e.g.</w:t>
      </w:r>
      <w:proofErr w:type="gramEnd"/>
      <w:r w:rsidRPr="005F6F34">
        <w:rPr>
          <w:rFonts w:ascii="Lato" w:eastAsia="Times New Roman" w:hAnsi="Lato" w:cs="Times New Roman"/>
          <w:sz w:val="29"/>
          <w:szCs w:val="29"/>
        </w:rPr>
        <w:t xml:space="preserve"> freelance coding work for our competitor.) By signing this letter of agreement, you confirm that you have no contractual commitments or other legal obligations that would prohibit you from performing your duties for the Company.</w:t>
      </w:r>
    </w:p>
    <w:p w14:paraId="03B06619" w14:textId="77777777" w:rsidR="005F6F34" w:rsidRPr="005F6F34" w:rsidRDefault="005F6F34" w:rsidP="005F6F34">
      <w:pPr>
        <w:shd w:val="clear" w:color="auto" w:fill="FFFFFF"/>
        <w:spacing w:after="0" w:line="240" w:lineRule="auto"/>
        <w:outlineLvl w:val="3"/>
        <w:rPr>
          <w:rFonts w:ascii="Lato" w:eastAsia="Times New Roman" w:hAnsi="Lato" w:cs="Times New Roman"/>
          <w:b/>
          <w:bCs/>
          <w:sz w:val="24"/>
          <w:szCs w:val="24"/>
        </w:rPr>
      </w:pPr>
      <w:r w:rsidRPr="005F6F34">
        <w:rPr>
          <w:rFonts w:ascii="Lato" w:eastAsia="Times New Roman" w:hAnsi="Lato" w:cs="Times New Roman"/>
          <w:b/>
          <w:bCs/>
          <w:sz w:val="24"/>
          <w:szCs w:val="24"/>
        </w:rPr>
        <w:t>Proprietary Information and Inventions Agreement</w:t>
      </w:r>
    </w:p>
    <w:p w14:paraId="2149856E"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Like all Company employees, you will be required, as a condition of your employment with the Company, to sign the Company’s standard Proprietary Information and Inventions Agreement.</w:t>
      </w:r>
    </w:p>
    <w:p w14:paraId="1C909738" w14:textId="77777777" w:rsidR="005F6F34" w:rsidRPr="005F6F34" w:rsidRDefault="005F6F34" w:rsidP="005F6F34">
      <w:pPr>
        <w:shd w:val="clear" w:color="auto" w:fill="FFFFFF"/>
        <w:spacing w:after="0" w:line="240" w:lineRule="auto"/>
        <w:outlineLvl w:val="2"/>
        <w:rPr>
          <w:rFonts w:ascii="Lato" w:eastAsia="Times New Roman" w:hAnsi="Lato" w:cs="Times New Roman"/>
          <w:b/>
          <w:bCs/>
          <w:sz w:val="27"/>
          <w:szCs w:val="27"/>
        </w:rPr>
      </w:pPr>
      <w:r w:rsidRPr="005F6F34">
        <w:rPr>
          <w:rFonts w:ascii="Lato" w:eastAsia="Times New Roman" w:hAnsi="Lato" w:cs="Times New Roman"/>
          <w:b/>
          <w:bCs/>
          <w:sz w:val="27"/>
          <w:szCs w:val="27"/>
        </w:rPr>
        <w:t>VI. Termination conditions</w:t>
      </w:r>
    </w:p>
    <w:p w14:paraId="7205F30B"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The Company reserves the right to terminate employment of any employee for just cause at any time without notice and without payment in lieu of notice. The Company will be entitled to terminate your employment for any reason other than for just cause, upon providing to you such minimum notice as required by law.</w:t>
      </w:r>
    </w:p>
    <w:p w14:paraId="6949D392" w14:textId="77777777" w:rsidR="005F6F34" w:rsidRPr="005F6F34" w:rsidRDefault="005F6F34" w:rsidP="005F6F34">
      <w:pPr>
        <w:shd w:val="clear" w:color="auto" w:fill="FFFFFF"/>
        <w:spacing w:after="0" w:line="240" w:lineRule="auto"/>
        <w:outlineLvl w:val="2"/>
        <w:rPr>
          <w:rFonts w:ascii="Lato" w:eastAsia="Times New Roman" w:hAnsi="Lato" w:cs="Times New Roman"/>
          <w:b/>
          <w:bCs/>
          <w:sz w:val="27"/>
          <w:szCs w:val="27"/>
        </w:rPr>
      </w:pPr>
      <w:r w:rsidRPr="005F6F34">
        <w:rPr>
          <w:rFonts w:ascii="Lato" w:eastAsia="Times New Roman" w:hAnsi="Lato" w:cs="Times New Roman"/>
          <w:b/>
          <w:bCs/>
          <w:sz w:val="27"/>
          <w:szCs w:val="27"/>
        </w:rPr>
        <w:t>VII. Interpretation, Amendment and Enforcement</w:t>
      </w:r>
    </w:p>
    <w:p w14:paraId="50467B81"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lastRenderedPageBreak/>
        <w:t xml:space="preserve">This letter agreement supersedes and replaces any prior agreements, </w:t>
      </w:r>
      <w:proofErr w:type="gramStart"/>
      <w:r w:rsidRPr="005F6F34">
        <w:rPr>
          <w:rFonts w:ascii="Lato" w:eastAsia="Times New Roman" w:hAnsi="Lato" w:cs="Times New Roman"/>
          <w:sz w:val="29"/>
          <w:szCs w:val="29"/>
        </w:rPr>
        <w:t>representations</w:t>
      </w:r>
      <w:proofErr w:type="gramEnd"/>
      <w:r w:rsidRPr="005F6F34">
        <w:rPr>
          <w:rFonts w:ascii="Lato" w:eastAsia="Times New Roman" w:hAnsi="Lato" w:cs="Times New Roman"/>
          <w:sz w:val="29"/>
          <w:szCs w:val="29"/>
        </w:rPr>
        <w:t xml:space="preserve"> or understandings (whether written, oral, implied or otherwise) between you and the Company and constitute the complete agreement between you and the Company regarding the subject matter set forth herein. This letter agreement may not be amended or modified, except by an express written agreement signed by both you and a duly authorized officer of the Company.</w:t>
      </w:r>
    </w:p>
    <w:p w14:paraId="3AFCDA2E"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You may indicate your agreement with these terms and accept this offer by signing and dating this agreement by [</w:t>
      </w:r>
      <w:r w:rsidRPr="005F6F34">
        <w:rPr>
          <w:rFonts w:ascii="Lato" w:eastAsia="Times New Roman" w:hAnsi="Lato" w:cs="Times New Roman"/>
          <w:i/>
          <w:iCs/>
          <w:sz w:val="29"/>
          <w:szCs w:val="29"/>
        </w:rPr>
        <w:t>date the offer expires</w:t>
      </w:r>
      <w:r w:rsidRPr="005F6F34">
        <w:rPr>
          <w:rFonts w:ascii="Lato" w:eastAsia="Times New Roman" w:hAnsi="Lato" w:cs="Times New Roman"/>
          <w:sz w:val="29"/>
          <w:szCs w:val="29"/>
        </w:rPr>
        <w:t>]. Upon your acceptance of this employment offer, [</w:t>
      </w:r>
      <w:r w:rsidRPr="005F6F34">
        <w:rPr>
          <w:rFonts w:ascii="Lato" w:eastAsia="Times New Roman" w:hAnsi="Lato" w:cs="Times New Roman"/>
          <w:i/>
          <w:iCs/>
          <w:sz w:val="29"/>
          <w:szCs w:val="29"/>
        </w:rPr>
        <w:t>Company_name</w:t>
      </w:r>
      <w:r w:rsidRPr="005F6F34">
        <w:rPr>
          <w:rFonts w:ascii="Lato" w:eastAsia="Times New Roman" w:hAnsi="Lato" w:cs="Times New Roman"/>
          <w:sz w:val="29"/>
          <w:szCs w:val="29"/>
        </w:rPr>
        <w:t>] will provide you with the necessary paperwork and instructions.</w:t>
      </w:r>
    </w:p>
    <w:p w14:paraId="114AFA25"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Sincerely,</w:t>
      </w:r>
      <w:r w:rsidRPr="005F6F34">
        <w:rPr>
          <w:rFonts w:ascii="Lato" w:eastAsia="Times New Roman" w:hAnsi="Lato" w:cs="Times New Roman"/>
          <w:sz w:val="29"/>
          <w:szCs w:val="29"/>
        </w:rPr>
        <w:br/>
        <w:t>[</w:t>
      </w:r>
      <w:r w:rsidRPr="005F6F34">
        <w:rPr>
          <w:rFonts w:ascii="Lato" w:eastAsia="Times New Roman" w:hAnsi="Lato" w:cs="Times New Roman"/>
          <w:i/>
          <w:iCs/>
          <w:sz w:val="29"/>
          <w:szCs w:val="29"/>
        </w:rPr>
        <w:t>Sender_name</w:t>
      </w:r>
      <w:r w:rsidRPr="005F6F34">
        <w:rPr>
          <w:rFonts w:ascii="Lato" w:eastAsia="Times New Roman" w:hAnsi="Lato" w:cs="Times New Roman"/>
          <w:sz w:val="29"/>
          <w:szCs w:val="29"/>
        </w:rPr>
        <w:t>]</w:t>
      </w:r>
    </w:p>
    <w:p w14:paraId="046B1258"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 </w:t>
      </w:r>
    </w:p>
    <w:p w14:paraId="1AAB7697" w14:textId="77777777" w:rsidR="005F6F34" w:rsidRPr="005F6F34" w:rsidRDefault="005F6F34" w:rsidP="005F6F34">
      <w:pPr>
        <w:shd w:val="clear" w:color="auto" w:fill="FFFFFF"/>
        <w:spacing w:after="0" w:line="240" w:lineRule="auto"/>
        <w:outlineLvl w:val="2"/>
        <w:rPr>
          <w:rFonts w:ascii="Lato" w:eastAsia="Times New Roman" w:hAnsi="Lato" w:cs="Times New Roman"/>
          <w:b/>
          <w:bCs/>
          <w:sz w:val="27"/>
          <w:szCs w:val="27"/>
        </w:rPr>
      </w:pPr>
      <w:r w:rsidRPr="005F6F34">
        <w:rPr>
          <w:rFonts w:ascii="Lato" w:eastAsia="Times New Roman" w:hAnsi="Lato" w:cs="Times New Roman"/>
          <w:b/>
          <w:bCs/>
          <w:sz w:val="27"/>
          <w:szCs w:val="27"/>
        </w:rPr>
        <w:t>Signatures:</w:t>
      </w:r>
    </w:p>
    <w:p w14:paraId="3EF1304F"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___________________________________________________</w:t>
      </w:r>
      <w:r w:rsidRPr="005F6F34">
        <w:rPr>
          <w:rFonts w:ascii="Lato" w:eastAsia="Times New Roman" w:hAnsi="Lato" w:cs="Times New Roman"/>
          <w:sz w:val="29"/>
          <w:szCs w:val="29"/>
        </w:rPr>
        <w:br/>
        <w:t>Company Representative (Sign)</w:t>
      </w:r>
      <w:r w:rsidRPr="005F6F34">
        <w:rPr>
          <w:rFonts w:ascii="Lato" w:eastAsia="Times New Roman" w:hAnsi="Lato" w:cs="Times New Roman"/>
          <w:sz w:val="29"/>
          <w:szCs w:val="29"/>
        </w:rPr>
        <w:br/>
        <w:t>___________________________________________________</w:t>
      </w:r>
      <w:r w:rsidRPr="005F6F34">
        <w:rPr>
          <w:rFonts w:ascii="Lato" w:eastAsia="Times New Roman" w:hAnsi="Lato" w:cs="Times New Roman"/>
          <w:sz w:val="29"/>
          <w:szCs w:val="29"/>
        </w:rPr>
        <w:br/>
        <w:t>Company Representative (Print)</w:t>
      </w:r>
      <w:r w:rsidRPr="005F6F34">
        <w:rPr>
          <w:rFonts w:ascii="Lato" w:eastAsia="Times New Roman" w:hAnsi="Lato" w:cs="Times New Roman"/>
          <w:sz w:val="29"/>
          <w:szCs w:val="29"/>
        </w:rPr>
        <w:br/>
        <w:t>___________________________________________________</w:t>
      </w:r>
      <w:r w:rsidRPr="005F6F34">
        <w:rPr>
          <w:rFonts w:ascii="Lato" w:eastAsia="Times New Roman" w:hAnsi="Lato" w:cs="Times New Roman"/>
          <w:sz w:val="29"/>
          <w:szCs w:val="29"/>
        </w:rPr>
        <w:br/>
        <w:t>Date</w:t>
      </w:r>
    </w:p>
    <w:p w14:paraId="45D71C0B"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 </w:t>
      </w:r>
    </w:p>
    <w:p w14:paraId="685BA790"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t>___________________________________________________</w:t>
      </w:r>
      <w:r w:rsidRPr="005F6F34">
        <w:rPr>
          <w:rFonts w:ascii="Lato" w:eastAsia="Times New Roman" w:hAnsi="Lato" w:cs="Times New Roman"/>
          <w:sz w:val="29"/>
          <w:szCs w:val="29"/>
        </w:rPr>
        <w:br/>
        <w:t>Applicant (Sign)</w:t>
      </w:r>
      <w:r w:rsidRPr="005F6F34">
        <w:rPr>
          <w:rFonts w:ascii="Lato" w:eastAsia="Times New Roman" w:hAnsi="Lato" w:cs="Times New Roman"/>
          <w:sz w:val="29"/>
          <w:szCs w:val="29"/>
        </w:rPr>
        <w:br/>
        <w:t>___________________________________________________</w:t>
      </w:r>
      <w:r w:rsidRPr="005F6F34">
        <w:rPr>
          <w:rFonts w:ascii="Lato" w:eastAsia="Times New Roman" w:hAnsi="Lato" w:cs="Times New Roman"/>
          <w:sz w:val="29"/>
          <w:szCs w:val="29"/>
        </w:rPr>
        <w:br/>
        <w:t>Applicant (Print)</w:t>
      </w:r>
      <w:r w:rsidRPr="005F6F34">
        <w:rPr>
          <w:rFonts w:ascii="Lato" w:eastAsia="Times New Roman" w:hAnsi="Lato" w:cs="Times New Roman"/>
          <w:sz w:val="29"/>
          <w:szCs w:val="29"/>
        </w:rPr>
        <w:br/>
        <w:t>___________________________________________________</w:t>
      </w:r>
      <w:r w:rsidRPr="005F6F34">
        <w:rPr>
          <w:rFonts w:ascii="Lato" w:eastAsia="Times New Roman" w:hAnsi="Lato" w:cs="Times New Roman"/>
          <w:sz w:val="29"/>
          <w:szCs w:val="29"/>
        </w:rPr>
        <w:br/>
        <w:t>Date</w:t>
      </w:r>
    </w:p>
    <w:p w14:paraId="1F3829CA" w14:textId="77777777" w:rsidR="005F6F34" w:rsidRPr="005F6F34" w:rsidRDefault="005F6F34" w:rsidP="005F6F34">
      <w:pPr>
        <w:shd w:val="clear" w:color="auto" w:fill="FFFFFF"/>
        <w:spacing w:after="480" w:line="240" w:lineRule="auto"/>
        <w:rPr>
          <w:rFonts w:ascii="Lato" w:eastAsia="Times New Roman" w:hAnsi="Lato" w:cs="Times New Roman"/>
          <w:sz w:val="29"/>
          <w:szCs w:val="29"/>
        </w:rPr>
      </w:pPr>
      <w:r w:rsidRPr="005F6F34">
        <w:rPr>
          <w:rFonts w:ascii="Lato" w:eastAsia="Times New Roman" w:hAnsi="Lato" w:cs="Times New Roman"/>
          <w:sz w:val="29"/>
          <w:szCs w:val="29"/>
        </w:rPr>
        <w:lastRenderedPageBreak/>
        <w:t> </w:t>
      </w:r>
    </w:p>
    <w:p w14:paraId="3CE55E91" w14:textId="77777777" w:rsidR="00E241C8" w:rsidRPr="005F6F34" w:rsidRDefault="00E241C8">
      <w:pPr>
        <w:rPr>
          <w:rFonts w:ascii="Lato" w:hAnsi="Lato"/>
        </w:rPr>
      </w:pPr>
    </w:p>
    <w:sectPr w:rsidR="00E241C8" w:rsidRPr="005F6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34"/>
    <w:rsid w:val="005F6F34"/>
    <w:rsid w:val="00A832B8"/>
    <w:rsid w:val="00AE127F"/>
    <w:rsid w:val="00E2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D8BE"/>
  <w15:chartTrackingRefBased/>
  <w15:docId w15:val="{D346BC44-9B28-487D-85CA-6937016F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6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6F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6F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F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6F3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6F3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6F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6F34"/>
    <w:rPr>
      <w:color w:val="0000FF"/>
      <w:u w:val="single"/>
    </w:rPr>
  </w:style>
  <w:style w:type="character" w:styleId="Emphasis">
    <w:name w:val="Emphasis"/>
    <w:basedOn w:val="DefaultParagraphFont"/>
    <w:uiPriority w:val="20"/>
    <w:qFormat/>
    <w:rsid w:val="005F6F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cp:lastPrinted>2021-11-05T09:52:00Z</cp:lastPrinted>
  <dcterms:created xsi:type="dcterms:W3CDTF">2021-11-03T09:29:00Z</dcterms:created>
  <dcterms:modified xsi:type="dcterms:W3CDTF">2021-11-05T09:53:00Z</dcterms:modified>
</cp:coreProperties>
</file>