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A40DB3" w:rsidRPr="00D4583F" w14:paraId="26064959" w14:textId="77777777">
        <w:trPr>
          <w:tblCellSpacing w:w="15" w:type="dxa"/>
          <w:jc w:val="center"/>
        </w:trPr>
        <w:tc>
          <w:tcPr>
            <w:tcW w:w="2500" w:type="pct"/>
            <w:tcMar>
              <w:top w:w="15" w:type="dxa"/>
              <w:left w:w="15" w:type="dxa"/>
              <w:bottom w:w="15" w:type="dxa"/>
              <w:right w:w="15" w:type="dxa"/>
            </w:tcMar>
            <w:vAlign w:val="bottom"/>
          </w:tcPr>
          <w:p w14:paraId="2FEFC535"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State of __________ </w:t>
            </w:r>
          </w:p>
        </w:tc>
        <w:tc>
          <w:tcPr>
            <w:tcW w:w="2500" w:type="pct"/>
            <w:tcMar>
              <w:top w:w="15" w:type="dxa"/>
              <w:left w:w="15" w:type="dxa"/>
              <w:bottom w:w="15" w:type="dxa"/>
              <w:right w:w="15" w:type="dxa"/>
            </w:tcMar>
            <w:vAlign w:val="center"/>
          </w:tcPr>
          <w:p w14:paraId="1C6D3E93" w14:textId="77777777" w:rsidR="00A40DB3" w:rsidRPr="00D4583F" w:rsidRDefault="004711B2" w:rsidP="00D4583F">
            <w:pPr>
              <w:spacing w:line="360" w:lineRule="auto"/>
              <w:jc w:val="right"/>
              <w:rPr>
                <w:rFonts w:ascii="Abadi MT Std" w:hAnsi="Abadi MT Std"/>
                <w:sz w:val="28"/>
                <w:szCs w:val="28"/>
              </w:rPr>
            </w:pPr>
            <w:r w:rsidRPr="00D4583F">
              <w:rPr>
                <w:rFonts w:ascii="Abadi MT Std" w:eastAsia="Arial" w:hAnsi="Abadi MT Std" w:cs="Arial"/>
                <w:sz w:val="28"/>
                <w:szCs w:val="28"/>
              </w:rPr>
              <w:t>Rev. 133EE1C</w:t>
            </w:r>
          </w:p>
        </w:tc>
      </w:tr>
      <w:tr w:rsidR="00A40DB3" w:rsidRPr="00D4583F" w14:paraId="4897582E" w14:textId="77777777">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5A389ACC" w14:textId="77777777" w:rsidR="00A40DB3" w:rsidRPr="00D4583F" w:rsidRDefault="004711B2" w:rsidP="00D4583F">
            <w:pPr>
              <w:spacing w:line="360" w:lineRule="auto"/>
              <w:jc w:val="center"/>
              <w:rPr>
                <w:rFonts w:ascii="Abadi MT Std" w:hAnsi="Abadi MT Std"/>
                <w:sz w:val="28"/>
                <w:szCs w:val="28"/>
              </w:rPr>
            </w:pPr>
            <w:r w:rsidRPr="00D4583F">
              <w:rPr>
                <w:rFonts w:ascii="Abadi MT Std" w:eastAsia="Arial" w:hAnsi="Abadi MT Std" w:cs="Arial"/>
                <w:b/>
                <w:bCs/>
                <w:sz w:val="28"/>
                <w:szCs w:val="28"/>
              </w:rPr>
              <w:t>EMPLOYEE NON-DISCLOSURE</w:t>
            </w:r>
            <w:r w:rsidRPr="00D4583F">
              <w:rPr>
                <w:rFonts w:ascii="Abadi MT Std" w:eastAsia="Arial" w:hAnsi="Abadi MT Std" w:cs="Arial"/>
                <w:b/>
                <w:bCs/>
                <w:sz w:val="28"/>
                <w:szCs w:val="28"/>
              </w:rPr>
              <w:br/>
              <w:t>AND CONFIDENTIALITY AGREEMENT</w:t>
            </w:r>
          </w:p>
        </w:tc>
      </w:tr>
    </w:tbl>
    <w:p w14:paraId="711EAEE8" w14:textId="77777777" w:rsidR="00A40DB3" w:rsidRPr="00D4583F" w:rsidRDefault="00A40DB3" w:rsidP="00D4583F">
      <w:pPr>
        <w:spacing w:line="360" w:lineRule="auto"/>
        <w:rPr>
          <w:rFonts w:ascii="Abadi MT Std" w:hAnsi="Abadi MT Std"/>
          <w:sz w:val="28"/>
          <w:szCs w:val="28"/>
        </w:rPr>
      </w:pPr>
    </w:p>
    <w:p w14:paraId="4128DE16"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 xml:space="preserve">          This Employee Non-Disclosure and Confidentiality Agreement (this </w:t>
      </w:r>
      <w:r w:rsidRPr="00D4583F">
        <w:rPr>
          <w:rFonts w:ascii="Abadi MT Std" w:eastAsia="Arial" w:hAnsi="Abadi MT Std" w:cs="Arial"/>
          <w:color w:val="4472C4" w:themeColor="accent5"/>
          <w:sz w:val="28"/>
          <w:szCs w:val="28"/>
        </w:rPr>
        <w:t>“Agreement”</w:t>
      </w:r>
      <w:r w:rsidRPr="00D4583F">
        <w:rPr>
          <w:rFonts w:ascii="Abadi MT Std" w:eastAsia="Arial" w:hAnsi="Abadi MT Std" w:cs="Arial"/>
          <w:sz w:val="28"/>
          <w:szCs w:val="28"/>
        </w:rPr>
        <w:t xml:space="preserve">) is entered into as of the __________ (the </w:t>
      </w:r>
      <w:r w:rsidRPr="00D4583F">
        <w:rPr>
          <w:rFonts w:ascii="Abadi MT Std" w:eastAsia="Arial" w:hAnsi="Abadi MT Std" w:cs="Arial"/>
          <w:color w:val="4472C4" w:themeColor="accent5"/>
          <w:sz w:val="28"/>
          <w:szCs w:val="28"/>
        </w:rPr>
        <w:t>“Effective Date”</w:t>
      </w:r>
      <w:r w:rsidRPr="00D4583F">
        <w:rPr>
          <w:rFonts w:ascii="Abadi MT Std" w:eastAsia="Arial" w:hAnsi="Abadi MT Std" w:cs="Arial"/>
          <w:sz w:val="28"/>
          <w:szCs w:val="28"/>
        </w:rPr>
        <w:t xml:space="preserve">) by and between __________, a __________ __________ (the </w:t>
      </w:r>
      <w:r w:rsidRPr="00D4583F">
        <w:rPr>
          <w:rFonts w:ascii="Abadi MT Std" w:eastAsia="Arial" w:hAnsi="Abadi MT Std" w:cs="Arial"/>
          <w:color w:val="4472C4" w:themeColor="accent5"/>
          <w:sz w:val="28"/>
          <w:szCs w:val="28"/>
        </w:rPr>
        <w:t>"Company"</w:t>
      </w:r>
      <w:r w:rsidRPr="00D4583F">
        <w:rPr>
          <w:rFonts w:ascii="Abadi MT Std" w:eastAsia="Arial" w:hAnsi="Abadi MT Std" w:cs="Arial"/>
          <w:sz w:val="28"/>
          <w:szCs w:val="28"/>
        </w:rPr>
        <w:t xml:space="preserve">) and __________, an employee of the Company (the </w:t>
      </w:r>
      <w:r w:rsidRPr="00D4583F">
        <w:rPr>
          <w:rFonts w:ascii="Abadi MT Std" w:eastAsia="Arial" w:hAnsi="Abadi MT Std" w:cs="Arial"/>
          <w:color w:val="4472C4" w:themeColor="accent5"/>
          <w:sz w:val="28"/>
          <w:szCs w:val="28"/>
        </w:rPr>
        <w:t>"Employee"</w:t>
      </w:r>
      <w:r w:rsidRPr="00D4583F">
        <w:rPr>
          <w:rFonts w:ascii="Abadi MT Std" w:eastAsia="Arial" w:hAnsi="Abadi MT Std" w:cs="Arial"/>
          <w:sz w:val="28"/>
          <w:szCs w:val="28"/>
        </w:rPr>
        <w:t>).</w:t>
      </w:r>
    </w:p>
    <w:p w14:paraId="57DCC9BB" w14:textId="77777777" w:rsidR="00A40DB3" w:rsidRPr="00D4583F" w:rsidRDefault="00A40DB3" w:rsidP="00D4583F">
      <w:pPr>
        <w:spacing w:line="360" w:lineRule="auto"/>
        <w:jc w:val="both"/>
        <w:rPr>
          <w:rFonts w:ascii="Abadi MT Std" w:hAnsi="Abadi MT Std"/>
          <w:sz w:val="28"/>
          <w:szCs w:val="28"/>
        </w:rPr>
      </w:pPr>
    </w:p>
    <w:p w14:paraId="4C33FFAC"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          The Company hired the Employee as __________. In connection with the Employee's duties, the Company may disclose to the Employee certain confidential and proprietary information unique and valuable to its ongoing business operations. In consideration of the Employee's employment by the Company and the covenants and mutual promises contained herein, the parties agree as follows:</w:t>
      </w:r>
    </w:p>
    <w:p w14:paraId="01E4432D" w14:textId="77777777" w:rsidR="00A40DB3" w:rsidRPr="00D4583F" w:rsidRDefault="00A40DB3" w:rsidP="00D4583F">
      <w:pPr>
        <w:spacing w:line="360" w:lineRule="auto"/>
        <w:jc w:val="both"/>
        <w:rPr>
          <w:rFonts w:ascii="Abadi MT Std" w:hAnsi="Abadi MT Std"/>
          <w:sz w:val="28"/>
          <w:szCs w:val="28"/>
        </w:rPr>
      </w:pPr>
    </w:p>
    <w:p w14:paraId="2CF1D916"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1.  </w:t>
      </w:r>
      <w:r w:rsidRPr="00D4583F">
        <w:rPr>
          <w:rFonts w:ascii="Abadi MT Std" w:eastAsia="Arial" w:hAnsi="Abadi MT Std" w:cs="Arial"/>
          <w:b/>
          <w:bCs/>
          <w:sz w:val="28"/>
          <w:szCs w:val="28"/>
        </w:rPr>
        <w:t>Confidential Information.</w:t>
      </w:r>
      <w:r w:rsidRPr="00D4583F">
        <w:rPr>
          <w:rFonts w:ascii="Abadi MT Std" w:eastAsia="Arial" w:hAnsi="Abadi MT Std" w:cs="Arial"/>
          <w:sz w:val="28"/>
          <w:szCs w:val="28"/>
        </w:rPr>
        <w:t xml:space="preserve"> The term “Confidential Information” as used in this Agreement shall mean any data or information that is competitively sensitive material and not generally known to the public, including, but not limited to, information relating to any of the following: and any other information the Company considers confidential.</w:t>
      </w:r>
    </w:p>
    <w:p w14:paraId="5521DC43" w14:textId="77777777" w:rsidR="00A40DB3" w:rsidRPr="00D4583F" w:rsidRDefault="00A40DB3" w:rsidP="00D4583F">
      <w:pPr>
        <w:spacing w:line="360" w:lineRule="auto"/>
        <w:jc w:val="both"/>
        <w:rPr>
          <w:rFonts w:ascii="Abadi MT Std" w:hAnsi="Abadi MT Std"/>
          <w:sz w:val="28"/>
          <w:szCs w:val="28"/>
        </w:rPr>
      </w:pPr>
    </w:p>
    <w:p w14:paraId="0F0BDAD2"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2.  </w:t>
      </w:r>
      <w:r w:rsidRPr="00D4583F">
        <w:rPr>
          <w:rFonts w:ascii="Abadi MT Std" w:eastAsia="Arial" w:hAnsi="Abadi MT Std" w:cs="Arial"/>
          <w:b/>
          <w:bCs/>
          <w:sz w:val="28"/>
          <w:szCs w:val="28"/>
        </w:rPr>
        <w:t>Exclusions from Confidential Information.</w:t>
      </w:r>
      <w:r w:rsidRPr="00D4583F">
        <w:rPr>
          <w:rFonts w:ascii="Abadi MT Std" w:eastAsia="Arial" w:hAnsi="Abadi MT Std" w:cs="Arial"/>
          <w:sz w:val="28"/>
          <w:szCs w:val="28"/>
        </w:rPr>
        <w:t xml:space="preserve"> The obligation of confidentiality with resp</w:t>
      </w:r>
      <w:bookmarkStart w:id="0" w:name="_GoBack"/>
      <w:bookmarkEnd w:id="0"/>
      <w:r w:rsidRPr="00D4583F">
        <w:rPr>
          <w:rFonts w:ascii="Abadi MT Std" w:eastAsia="Arial" w:hAnsi="Abadi MT Std" w:cs="Arial"/>
          <w:sz w:val="28"/>
          <w:szCs w:val="28"/>
        </w:rPr>
        <w:t>ect to Confidential Information will not apply to any information:</w:t>
      </w:r>
    </w:p>
    <w:p w14:paraId="54D67404" w14:textId="77777777" w:rsidR="00A40DB3" w:rsidRPr="00D4583F" w:rsidRDefault="00A40DB3" w:rsidP="00D4583F">
      <w:pPr>
        <w:spacing w:line="360" w:lineRule="auto"/>
        <w:jc w:val="both"/>
        <w:rPr>
          <w:rFonts w:ascii="Abadi MT Std" w:hAnsi="Abadi MT Std"/>
          <w:sz w:val="28"/>
          <w:szCs w:val="28"/>
        </w:rPr>
      </w:pPr>
    </w:p>
    <w:p w14:paraId="422DB377" w14:textId="77777777" w:rsidR="00A40DB3" w:rsidRPr="00D4583F" w:rsidRDefault="004711B2" w:rsidP="00D4583F">
      <w:pPr>
        <w:spacing w:line="360" w:lineRule="auto"/>
        <w:ind w:left="300"/>
        <w:jc w:val="both"/>
        <w:rPr>
          <w:rFonts w:ascii="Abadi MT Std" w:hAnsi="Abadi MT Std"/>
          <w:sz w:val="28"/>
          <w:szCs w:val="28"/>
        </w:rPr>
      </w:pPr>
      <w:proofErr w:type="gramStart"/>
      <w:r w:rsidRPr="00D4583F">
        <w:rPr>
          <w:rFonts w:ascii="Abadi MT Std" w:eastAsia="Arial" w:hAnsi="Abadi MT Std" w:cs="Arial"/>
          <w:sz w:val="28"/>
          <w:szCs w:val="28"/>
        </w:rPr>
        <w:t>a.  If</w:t>
      </w:r>
      <w:proofErr w:type="gramEnd"/>
      <w:r w:rsidRPr="00D4583F">
        <w:rPr>
          <w:rFonts w:ascii="Abadi MT Std" w:eastAsia="Arial" w:hAnsi="Abadi MT Std" w:cs="Arial"/>
          <w:sz w:val="28"/>
          <w:szCs w:val="28"/>
        </w:rPr>
        <w:t xml:space="preserve"> the information is or becomes publicly known and available other than as a result of prior unauthorized disclosure by the Employee; </w:t>
      </w:r>
    </w:p>
    <w:p w14:paraId="6E4AB94A" w14:textId="77777777" w:rsidR="00A40DB3" w:rsidRPr="00D4583F" w:rsidRDefault="004711B2" w:rsidP="00D4583F">
      <w:pPr>
        <w:spacing w:line="360" w:lineRule="auto"/>
        <w:ind w:left="300"/>
        <w:jc w:val="both"/>
        <w:rPr>
          <w:rFonts w:ascii="Abadi MT Std" w:hAnsi="Abadi MT Std"/>
          <w:sz w:val="28"/>
          <w:szCs w:val="28"/>
        </w:rPr>
      </w:pPr>
      <w:proofErr w:type="gramStart"/>
      <w:r w:rsidRPr="00D4583F">
        <w:rPr>
          <w:rFonts w:ascii="Abadi MT Std" w:eastAsia="Arial" w:hAnsi="Abadi MT Std" w:cs="Arial"/>
          <w:sz w:val="28"/>
          <w:szCs w:val="28"/>
        </w:rPr>
        <w:lastRenderedPageBreak/>
        <w:t>b.  If</w:t>
      </w:r>
      <w:proofErr w:type="gramEnd"/>
      <w:r w:rsidRPr="00D4583F">
        <w:rPr>
          <w:rFonts w:ascii="Abadi MT Std" w:eastAsia="Arial" w:hAnsi="Abadi MT Std" w:cs="Arial"/>
          <w:sz w:val="28"/>
          <w:szCs w:val="28"/>
        </w:rPr>
        <w:t xml:space="preserve"> the information is or was received by the Employee from a third-party source which, to the best knowledge of the Employee, is or was not under a confidentiality obligation to the Company with regard to such information; </w:t>
      </w:r>
    </w:p>
    <w:p w14:paraId="43B33CA6" w14:textId="77777777" w:rsidR="00A40DB3" w:rsidRPr="00D4583F" w:rsidRDefault="004711B2" w:rsidP="00D4583F">
      <w:pPr>
        <w:spacing w:line="360" w:lineRule="auto"/>
        <w:ind w:left="300"/>
        <w:jc w:val="both"/>
        <w:rPr>
          <w:rFonts w:ascii="Abadi MT Std" w:hAnsi="Abadi MT Std"/>
          <w:sz w:val="28"/>
          <w:szCs w:val="28"/>
        </w:rPr>
      </w:pPr>
      <w:proofErr w:type="gramStart"/>
      <w:r w:rsidRPr="00D4583F">
        <w:rPr>
          <w:rFonts w:ascii="Abadi MT Std" w:eastAsia="Arial" w:hAnsi="Abadi MT Std" w:cs="Arial"/>
          <w:sz w:val="28"/>
          <w:szCs w:val="28"/>
        </w:rPr>
        <w:t>c.  If</w:t>
      </w:r>
      <w:proofErr w:type="gramEnd"/>
      <w:r w:rsidRPr="00D4583F">
        <w:rPr>
          <w:rFonts w:ascii="Abadi MT Std" w:eastAsia="Arial" w:hAnsi="Abadi MT Std" w:cs="Arial"/>
          <w:sz w:val="28"/>
          <w:szCs w:val="28"/>
        </w:rPr>
        <w:t xml:space="preserve"> the information is disclosed by the Employee with the Company’s prior written permission and approval; </w:t>
      </w:r>
    </w:p>
    <w:p w14:paraId="4E2A9461" w14:textId="77777777" w:rsidR="00A40DB3" w:rsidRPr="00D4583F" w:rsidRDefault="004711B2" w:rsidP="00D4583F">
      <w:pPr>
        <w:spacing w:line="360" w:lineRule="auto"/>
        <w:ind w:left="300"/>
        <w:jc w:val="both"/>
        <w:rPr>
          <w:rFonts w:ascii="Abadi MT Std" w:hAnsi="Abadi MT Std"/>
          <w:sz w:val="28"/>
          <w:szCs w:val="28"/>
        </w:rPr>
      </w:pPr>
      <w:proofErr w:type="gramStart"/>
      <w:r w:rsidRPr="00D4583F">
        <w:rPr>
          <w:rFonts w:ascii="Abadi MT Std" w:eastAsia="Arial" w:hAnsi="Abadi MT Std" w:cs="Arial"/>
          <w:sz w:val="28"/>
          <w:szCs w:val="28"/>
        </w:rPr>
        <w:t>d.  If</w:t>
      </w:r>
      <w:proofErr w:type="gramEnd"/>
      <w:r w:rsidRPr="00D4583F">
        <w:rPr>
          <w:rFonts w:ascii="Abadi MT Std" w:eastAsia="Arial" w:hAnsi="Abadi MT Std" w:cs="Arial"/>
          <w:sz w:val="28"/>
          <w:szCs w:val="28"/>
        </w:rPr>
        <w:t xml:space="preserve"> the information is independently developed by the Employee prior to disclosure by the Company and without the use and benefit of any of the Company’s Confidential Information; or</w:t>
      </w:r>
    </w:p>
    <w:p w14:paraId="528B328A" w14:textId="77777777" w:rsidR="00A40DB3" w:rsidRPr="00D4583F" w:rsidRDefault="004711B2" w:rsidP="00D4583F">
      <w:pPr>
        <w:spacing w:line="360" w:lineRule="auto"/>
        <w:ind w:left="300"/>
        <w:jc w:val="both"/>
        <w:rPr>
          <w:rFonts w:ascii="Abadi MT Std" w:hAnsi="Abadi MT Std"/>
          <w:sz w:val="28"/>
          <w:szCs w:val="28"/>
        </w:rPr>
      </w:pPr>
      <w:r w:rsidRPr="00D4583F">
        <w:rPr>
          <w:rFonts w:ascii="Abadi MT Std" w:eastAsia="Arial" w:hAnsi="Abadi MT Std" w:cs="Arial"/>
          <w:sz w:val="28"/>
          <w:szCs w:val="28"/>
        </w:rPr>
        <w:t xml:space="preserve">e.  If the Employee may disclose only such portion of the Confidential Information which it is legally obligated to </w:t>
      </w:r>
      <w:proofErr w:type="spellStart"/>
      <w:r w:rsidRPr="00D4583F">
        <w:rPr>
          <w:rFonts w:ascii="Abadi MT Std" w:eastAsia="Arial" w:hAnsi="Abadi MT Std" w:cs="Arial"/>
          <w:sz w:val="28"/>
          <w:szCs w:val="28"/>
        </w:rPr>
        <w:t>disclose.the</w:t>
      </w:r>
      <w:proofErr w:type="spellEnd"/>
      <w:r w:rsidRPr="00D4583F">
        <w:rPr>
          <w:rFonts w:ascii="Abadi MT Std" w:eastAsia="Arial" w:hAnsi="Abadi MT Std" w:cs="Arial"/>
          <w:sz w:val="28"/>
          <w:szCs w:val="28"/>
        </w:rPr>
        <w:t xml:space="preserve"> Employee is legally compelled by applicable law, by any court, governmental agency, or regulatory authority or subpoena or discovery request in pending litigation, but only if, to the extent lawful, the Employee gives prompt written notice of that fact to the Company prior to disclosure so that the Company may request a protective order or other remedy, the Employee may disclose only such portion of the Confidential Information which it is legally obligated to disclose.</w:t>
      </w:r>
    </w:p>
    <w:p w14:paraId="411EC827" w14:textId="77777777" w:rsidR="00A40DB3" w:rsidRPr="00D4583F" w:rsidRDefault="00A40DB3" w:rsidP="00D4583F">
      <w:pPr>
        <w:spacing w:line="360" w:lineRule="auto"/>
        <w:jc w:val="both"/>
        <w:rPr>
          <w:rFonts w:ascii="Abadi MT Std" w:hAnsi="Abadi MT Std"/>
          <w:sz w:val="28"/>
          <w:szCs w:val="28"/>
        </w:rPr>
      </w:pPr>
    </w:p>
    <w:p w14:paraId="54F148D9"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3.  </w:t>
      </w:r>
      <w:r w:rsidRPr="00D4583F">
        <w:rPr>
          <w:rFonts w:ascii="Abadi MT Std" w:eastAsia="Arial" w:hAnsi="Abadi MT Std" w:cs="Arial"/>
          <w:b/>
          <w:bCs/>
          <w:sz w:val="28"/>
          <w:szCs w:val="28"/>
        </w:rPr>
        <w:t>Obligation to Maintain Confidentiality.</w:t>
      </w:r>
      <w:r w:rsidRPr="00D4583F">
        <w:rPr>
          <w:rFonts w:ascii="Abadi MT Std" w:eastAsia="Arial" w:hAnsi="Abadi MT Std" w:cs="Arial"/>
          <w:sz w:val="28"/>
          <w:szCs w:val="28"/>
        </w:rPr>
        <w:t xml:space="preserve"> With respect to Confidential Information:</w:t>
      </w:r>
    </w:p>
    <w:p w14:paraId="47848E04" w14:textId="77777777" w:rsidR="00A40DB3" w:rsidRPr="00D4583F" w:rsidRDefault="00A40DB3" w:rsidP="00D4583F">
      <w:pPr>
        <w:spacing w:line="360" w:lineRule="auto"/>
        <w:jc w:val="both"/>
        <w:rPr>
          <w:rFonts w:ascii="Abadi MT Std" w:hAnsi="Abadi MT Std"/>
          <w:sz w:val="28"/>
          <w:szCs w:val="28"/>
        </w:rPr>
      </w:pPr>
    </w:p>
    <w:p w14:paraId="4348F97B" w14:textId="77777777" w:rsidR="00A40DB3" w:rsidRPr="00D4583F" w:rsidRDefault="004711B2" w:rsidP="00D4583F">
      <w:pPr>
        <w:spacing w:line="360" w:lineRule="auto"/>
        <w:ind w:left="300"/>
        <w:jc w:val="both"/>
        <w:rPr>
          <w:rFonts w:ascii="Abadi MT Std" w:hAnsi="Abadi MT Std"/>
          <w:sz w:val="28"/>
          <w:szCs w:val="28"/>
        </w:rPr>
      </w:pPr>
      <w:proofErr w:type="gramStart"/>
      <w:r w:rsidRPr="00D4583F">
        <w:rPr>
          <w:rFonts w:ascii="Abadi MT Std" w:eastAsia="Arial" w:hAnsi="Abadi MT Std" w:cs="Arial"/>
          <w:sz w:val="28"/>
          <w:szCs w:val="28"/>
        </w:rPr>
        <w:t>a.  The</w:t>
      </w:r>
      <w:proofErr w:type="gramEnd"/>
      <w:r w:rsidRPr="00D4583F">
        <w:rPr>
          <w:rFonts w:ascii="Abadi MT Std" w:eastAsia="Arial" w:hAnsi="Abadi MT Std" w:cs="Arial"/>
          <w:sz w:val="28"/>
          <w:szCs w:val="28"/>
        </w:rPr>
        <w:t xml:space="preserve"> Employee agrees to retain the Confidential Information in strict confidence, to protect the security, integrity, and confidentiality of such information and to not permit unauthorized access to or unauthorized use, disclosure, publication, or dissemination of Confidential Information except in conformity with this Agreement.</w:t>
      </w:r>
    </w:p>
    <w:p w14:paraId="6197CF34" w14:textId="77777777" w:rsidR="00A40DB3" w:rsidRPr="00D4583F" w:rsidRDefault="004711B2" w:rsidP="00D4583F">
      <w:pPr>
        <w:spacing w:line="360" w:lineRule="auto"/>
        <w:ind w:left="300"/>
        <w:jc w:val="both"/>
        <w:rPr>
          <w:rFonts w:ascii="Abadi MT Std" w:hAnsi="Abadi MT Std"/>
          <w:sz w:val="28"/>
          <w:szCs w:val="28"/>
        </w:rPr>
      </w:pPr>
      <w:proofErr w:type="gramStart"/>
      <w:r w:rsidRPr="00D4583F">
        <w:rPr>
          <w:rFonts w:ascii="Abadi MT Std" w:eastAsia="Arial" w:hAnsi="Abadi MT Std" w:cs="Arial"/>
          <w:sz w:val="28"/>
          <w:szCs w:val="28"/>
        </w:rPr>
        <w:lastRenderedPageBreak/>
        <w:t>b.  Confidential</w:t>
      </w:r>
      <w:proofErr w:type="gramEnd"/>
      <w:r w:rsidRPr="00D4583F">
        <w:rPr>
          <w:rFonts w:ascii="Abadi MT Std" w:eastAsia="Arial" w:hAnsi="Abadi MT Std" w:cs="Arial"/>
          <w:sz w:val="28"/>
          <w:szCs w:val="28"/>
        </w:rPr>
        <w:t xml:space="preserve"> Information is and will remain the sole and exclusive property of the Company and will not be disclosed or revealed by the Employee, except (i) to other employees of the Company who have a need to know such information and agree to be bound by the terms of this Agreement.</w:t>
      </w:r>
    </w:p>
    <w:p w14:paraId="17F4F0D5" w14:textId="77777777" w:rsidR="00A40DB3" w:rsidRPr="00D4583F" w:rsidRDefault="004711B2" w:rsidP="00D4583F">
      <w:pPr>
        <w:spacing w:line="360" w:lineRule="auto"/>
        <w:ind w:left="300"/>
        <w:jc w:val="both"/>
        <w:rPr>
          <w:rFonts w:ascii="Abadi MT Std" w:hAnsi="Abadi MT Std"/>
          <w:sz w:val="28"/>
          <w:szCs w:val="28"/>
        </w:rPr>
      </w:pPr>
      <w:r w:rsidRPr="00D4583F">
        <w:rPr>
          <w:rFonts w:ascii="Abadi MT Std" w:eastAsia="Arial" w:hAnsi="Abadi MT Std" w:cs="Arial"/>
          <w:sz w:val="28"/>
          <w:szCs w:val="28"/>
        </w:rPr>
        <w:t>c.  The Employee agrees that, in the event the Employee must download, access, process, transfer or otherwise communicate Confidential Information, the Employee will comply with all laws and regulations applicable to exports and re-exports of data and information and will not, directly or indirectly, export or re-export any Confidential Information in violation of such laws and regulations, including without limitation, those prohibiting export or re-export to restricted countries or without governmental authorization.</w:t>
      </w:r>
    </w:p>
    <w:p w14:paraId="2AC7E748" w14:textId="77777777" w:rsidR="00A40DB3" w:rsidRPr="00D4583F" w:rsidRDefault="004711B2" w:rsidP="00D4583F">
      <w:pPr>
        <w:spacing w:line="360" w:lineRule="auto"/>
        <w:ind w:left="300"/>
        <w:jc w:val="both"/>
        <w:rPr>
          <w:rFonts w:ascii="Abadi MT Std" w:hAnsi="Abadi MT Std"/>
          <w:sz w:val="28"/>
          <w:szCs w:val="28"/>
        </w:rPr>
      </w:pPr>
      <w:r w:rsidRPr="00D4583F">
        <w:rPr>
          <w:rFonts w:ascii="Abadi MT Std" w:eastAsia="Arial" w:hAnsi="Abadi MT Std" w:cs="Arial"/>
          <w:sz w:val="28"/>
          <w:szCs w:val="28"/>
        </w:rPr>
        <w:t>d.  Upon termination of this Agreement or at the request of the Company, the Employee will ensure that all Confidential Information and all documents, memoranda, notes and other writings or electronic records prepared by the Employee that include or reflect any Confidential Information in the Employee’s actual or constructive possession are returned to the Company.</w:t>
      </w:r>
    </w:p>
    <w:p w14:paraId="52008F12" w14:textId="77777777" w:rsidR="00A40DB3" w:rsidRPr="00D4583F" w:rsidRDefault="004711B2" w:rsidP="00D4583F">
      <w:pPr>
        <w:spacing w:line="360" w:lineRule="auto"/>
        <w:ind w:left="300"/>
        <w:jc w:val="both"/>
        <w:rPr>
          <w:rFonts w:ascii="Abadi MT Std" w:hAnsi="Abadi MT Std"/>
          <w:sz w:val="28"/>
          <w:szCs w:val="28"/>
        </w:rPr>
      </w:pPr>
      <w:r w:rsidRPr="00D4583F">
        <w:rPr>
          <w:rFonts w:ascii="Abadi MT Std" w:eastAsia="Arial" w:hAnsi="Abadi MT Std" w:cs="Arial"/>
          <w:sz w:val="28"/>
          <w:szCs w:val="28"/>
        </w:rPr>
        <w:t>e.  The obligation not to disclose Confidential Information shall survive the termination of this Agreement, and at no time will the Employee be permitted to disclose Confidential Information, except to the extent that such Confidential Information is excluded from the obligations of confidentiality under this Agreement pursuant to Paragraph 2 above.</w:t>
      </w:r>
    </w:p>
    <w:p w14:paraId="7A7D7E2D" w14:textId="77777777" w:rsidR="00A40DB3" w:rsidRPr="00D4583F" w:rsidRDefault="00A40DB3" w:rsidP="00D4583F">
      <w:pPr>
        <w:spacing w:line="360" w:lineRule="auto"/>
        <w:jc w:val="both"/>
        <w:rPr>
          <w:rFonts w:ascii="Abadi MT Std" w:hAnsi="Abadi MT Std"/>
          <w:sz w:val="28"/>
          <w:szCs w:val="28"/>
        </w:rPr>
      </w:pPr>
    </w:p>
    <w:p w14:paraId="3B5E7FFB"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 xml:space="preserve">4. </w:t>
      </w:r>
      <w:r w:rsidRPr="00D4583F">
        <w:rPr>
          <w:rFonts w:ascii="Abadi MT Std" w:eastAsia="Arial" w:hAnsi="Abadi MT Std" w:cs="Arial"/>
          <w:b/>
          <w:bCs/>
          <w:sz w:val="28"/>
          <w:szCs w:val="28"/>
        </w:rPr>
        <w:t> Disclaimer. </w:t>
      </w:r>
      <w:r w:rsidRPr="00D4583F">
        <w:rPr>
          <w:rFonts w:ascii="Abadi MT Std" w:eastAsia="Arial" w:hAnsi="Abadi MT Std" w:cs="Arial"/>
          <w:sz w:val="28"/>
          <w:szCs w:val="28"/>
        </w:rPr>
        <w:t xml:space="preserve"> There is no representation or warranty, express or implied, made by the Company as to the accuracy or completeness of any of its Confidential Information.</w:t>
      </w:r>
    </w:p>
    <w:p w14:paraId="33608EEF" w14:textId="77777777" w:rsidR="00A40DB3" w:rsidRPr="00D4583F" w:rsidRDefault="00A40DB3" w:rsidP="00D4583F">
      <w:pPr>
        <w:spacing w:line="360" w:lineRule="auto"/>
        <w:jc w:val="both"/>
        <w:rPr>
          <w:rFonts w:ascii="Abadi MT Std" w:hAnsi="Abadi MT Std"/>
          <w:sz w:val="28"/>
          <w:szCs w:val="28"/>
        </w:rPr>
      </w:pPr>
    </w:p>
    <w:p w14:paraId="1A583CFF"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lastRenderedPageBreak/>
        <w:t xml:space="preserve">5. </w:t>
      </w:r>
      <w:r w:rsidRPr="00D4583F">
        <w:rPr>
          <w:rFonts w:ascii="Abadi MT Std" w:eastAsia="Arial" w:hAnsi="Abadi MT Std" w:cs="Arial"/>
          <w:b/>
          <w:bCs/>
          <w:sz w:val="28"/>
          <w:szCs w:val="28"/>
        </w:rPr>
        <w:t> Remedies. </w:t>
      </w:r>
      <w:r w:rsidRPr="00D4583F">
        <w:rPr>
          <w:rFonts w:ascii="Abadi MT Std" w:eastAsia="Arial" w:hAnsi="Abadi MT Std" w:cs="Arial"/>
          <w:sz w:val="28"/>
          <w:szCs w:val="28"/>
        </w:rPr>
        <w:t>The Employee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the Company shall be entitled to equitable or injunctive relief against the unauthorized use or disclosure of Confidential Information. The Company shall be entitled to pursue any other legally permissible remedy available as a result of such breach, including but not limited to damages, both direct and consequential. In any action brought by the Company under this Section, the Company shall be entitled to recover its attorney’s fees and costs from the Employee.</w:t>
      </w:r>
    </w:p>
    <w:p w14:paraId="4628B1C4" w14:textId="77777777" w:rsidR="00A40DB3" w:rsidRPr="00D4583F" w:rsidRDefault="00A40DB3" w:rsidP="00D4583F">
      <w:pPr>
        <w:spacing w:line="360" w:lineRule="auto"/>
        <w:jc w:val="both"/>
        <w:rPr>
          <w:rFonts w:ascii="Abadi MT Std" w:hAnsi="Abadi MT Std"/>
          <w:sz w:val="28"/>
          <w:szCs w:val="28"/>
        </w:rPr>
      </w:pPr>
    </w:p>
    <w:p w14:paraId="22388FB6"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 xml:space="preserve">6. </w:t>
      </w:r>
      <w:r w:rsidRPr="00D4583F">
        <w:rPr>
          <w:rFonts w:ascii="Abadi MT Std" w:eastAsia="Arial" w:hAnsi="Abadi MT Std" w:cs="Arial"/>
          <w:b/>
          <w:bCs/>
          <w:sz w:val="28"/>
          <w:szCs w:val="28"/>
        </w:rPr>
        <w:t> Notices.</w:t>
      </w:r>
      <w:r w:rsidRPr="00D4583F">
        <w:rPr>
          <w:rFonts w:ascii="Abadi MT Std" w:eastAsia="Arial" w:hAnsi="Abadi MT Std" w:cs="Arial"/>
          <w:sz w:val="28"/>
          <w:szCs w:val="28"/>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6EEDF4FB" w14:textId="77777777" w:rsidR="00A40DB3" w:rsidRPr="00D4583F" w:rsidRDefault="00A40DB3" w:rsidP="00D4583F">
      <w:pPr>
        <w:spacing w:line="360" w:lineRule="auto"/>
        <w:rPr>
          <w:rFonts w:ascii="Abadi MT Std" w:hAnsi="Abadi MT Std"/>
          <w:sz w:val="28"/>
          <w:szCs w:val="28"/>
        </w:rPr>
      </w:pPr>
    </w:p>
    <w:p w14:paraId="39DC4668"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__________    </w:t>
      </w:r>
    </w:p>
    <w:p w14:paraId="5285DC1F"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__________ </w:t>
      </w:r>
    </w:p>
    <w:p w14:paraId="745A7104"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__________, __________ __________</w:t>
      </w:r>
    </w:p>
    <w:p w14:paraId="4CAEABE6"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Phone number: __________</w:t>
      </w:r>
    </w:p>
    <w:p w14:paraId="640583B9"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Fax number: __________</w:t>
      </w:r>
    </w:p>
    <w:p w14:paraId="429B42FF" w14:textId="77777777" w:rsidR="00A40DB3" w:rsidRPr="00D4583F" w:rsidRDefault="00A40DB3" w:rsidP="00D4583F">
      <w:pPr>
        <w:spacing w:line="360" w:lineRule="auto"/>
        <w:rPr>
          <w:rFonts w:ascii="Abadi MT Std" w:hAnsi="Abadi MT Std"/>
          <w:sz w:val="28"/>
          <w:szCs w:val="28"/>
        </w:rPr>
      </w:pPr>
    </w:p>
    <w:p w14:paraId="596614F7"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__________</w:t>
      </w:r>
    </w:p>
    <w:p w14:paraId="3C3F29E3"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lastRenderedPageBreak/>
        <w:t>__________</w:t>
      </w:r>
    </w:p>
    <w:p w14:paraId="5E36C15B"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__________, __________ __________</w:t>
      </w:r>
    </w:p>
    <w:p w14:paraId="75A49C5E"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Phone number: __________</w:t>
      </w:r>
    </w:p>
    <w:p w14:paraId="470FB9F5"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Fax number: __________</w:t>
      </w:r>
    </w:p>
    <w:p w14:paraId="415DD6ED" w14:textId="77777777" w:rsidR="00A40DB3" w:rsidRPr="00D4583F" w:rsidRDefault="00A40DB3" w:rsidP="00D4583F">
      <w:pPr>
        <w:spacing w:line="360" w:lineRule="auto"/>
        <w:rPr>
          <w:rFonts w:ascii="Abadi MT Std" w:hAnsi="Abadi MT Std"/>
          <w:sz w:val="28"/>
          <w:szCs w:val="28"/>
        </w:rPr>
      </w:pPr>
    </w:p>
    <w:p w14:paraId="480B23A7"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 xml:space="preserve">7. </w:t>
      </w:r>
      <w:r w:rsidRPr="00D4583F">
        <w:rPr>
          <w:rFonts w:ascii="Abadi MT Std" w:eastAsia="Arial" w:hAnsi="Abadi MT Std" w:cs="Arial"/>
          <w:b/>
          <w:bCs/>
          <w:sz w:val="28"/>
          <w:szCs w:val="28"/>
        </w:rPr>
        <w:t> Termination. </w:t>
      </w:r>
      <w:r w:rsidRPr="00D4583F">
        <w:rPr>
          <w:rFonts w:ascii="Abadi MT Std" w:eastAsia="Arial" w:hAnsi="Abadi MT Std" w:cs="Arial"/>
          <w:sz w:val="28"/>
          <w:szCs w:val="28"/>
        </w:rPr>
        <w:t>This Agreement will terminate on the earlier of: (a) the written agreement of the parties to terminate this Agreement; (b) the cessation of the Employee's employment; or (c) __________ __________ from the date hereof. </w:t>
      </w:r>
    </w:p>
    <w:p w14:paraId="6E63AA89" w14:textId="77777777" w:rsidR="00A40DB3" w:rsidRPr="00D4583F" w:rsidRDefault="00A40DB3" w:rsidP="00D4583F">
      <w:pPr>
        <w:spacing w:line="360" w:lineRule="auto"/>
        <w:jc w:val="both"/>
        <w:rPr>
          <w:rFonts w:ascii="Abadi MT Std" w:hAnsi="Abadi MT Std"/>
          <w:sz w:val="28"/>
          <w:szCs w:val="28"/>
        </w:rPr>
      </w:pPr>
    </w:p>
    <w:p w14:paraId="0092470E"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 xml:space="preserve">8. </w:t>
      </w:r>
      <w:r w:rsidRPr="00D4583F">
        <w:rPr>
          <w:rFonts w:ascii="Abadi MT Std" w:eastAsia="Arial" w:hAnsi="Abadi MT Std" w:cs="Arial"/>
          <w:b/>
          <w:bCs/>
          <w:sz w:val="28"/>
          <w:szCs w:val="28"/>
        </w:rPr>
        <w:t> Amendment.</w:t>
      </w:r>
      <w:r w:rsidRPr="00D4583F">
        <w:rPr>
          <w:rFonts w:ascii="Abadi MT Std" w:eastAsia="Arial" w:hAnsi="Abadi MT Std" w:cs="Arial"/>
          <w:sz w:val="28"/>
          <w:szCs w:val="28"/>
        </w:rPr>
        <w:t xml:space="preserve"> This Agreement may be amended or modified only by a written agreement signed by both of the parties. </w:t>
      </w:r>
    </w:p>
    <w:p w14:paraId="06BC8C2D" w14:textId="77777777" w:rsidR="00A40DB3" w:rsidRPr="00D4583F" w:rsidRDefault="00A40DB3" w:rsidP="00D4583F">
      <w:pPr>
        <w:spacing w:line="360" w:lineRule="auto"/>
        <w:jc w:val="both"/>
        <w:rPr>
          <w:rFonts w:ascii="Abadi MT Std" w:hAnsi="Abadi MT Std"/>
          <w:sz w:val="28"/>
          <w:szCs w:val="28"/>
        </w:rPr>
      </w:pPr>
    </w:p>
    <w:p w14:paraId="0A5A54A6"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9.  </w:t>
      </w:r>
      <w:r w:rsidRPr="00D4583F">
        <w:rPr>
          <w:rFonts w:ascii="Abadi MT Std" w:eastAsia="Arial" w:hAnsi="Abadi MT Std" w:cs="Arial"/>
          <w:b/>
          <w:bCs/>
          <w:sz w:val="28"/>
          <w:szCs w:val="28"/>
        </w:rPr>
        <w:t>Jurisdiction. </w:t>
      </w:r>
      <w:r w:rsidRPr="00D4583F">
        <w:rPr>
          <w:rFonts w:ascii="Abadi MT Std" w:eastAsia="Arial" w:hAnsi="Abadi MT Std" w:cs="Arial"/>
          <w:sz w:val="28"/>
          <w:szCs w:val="28"/>
        </w:rPr>
        <w:t>This Agreement will be governed by and construed in accordance with the laws of the State of __________, without regard to the principles of conflict of laws. Each party consents to the exclusive jurisdiction of the courts located in the State of __________ for any legal action, suit or proceeding arising out of or in connection with this Agreement. Each party further waives any objection to the laying of venue for any such suit, action or proceeding in such courts. </w:t>
      </w:r>
    </w:p>
    <w:p w14:paraId="466E090F" w14:textId="77777777" w:rsidR="00A40DB3" w:rsidRPr="00D4583F" w:rsidRDefault="00A40DB3" w:rsidP="00D4583F">
      <w:pPr>
        <w:spacing w:line="360" w:lineRule="auto"/>
        <w:jc w:val="both"/>
        <w:rPr>
          <w:rFonts w:ascii="Abadi MT Std" w:hAnsi="Abadi MT Std"/>
          <w:sz w:val="28"/>
          <w:szCs w:val="28"/>
        </w:rPr>
      </w:pPr>
    </w:p>
    <w:p w14:paraId="065E4EBF"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 xml:space="preserve">10. </w:t>
      </w:r>
      <w:r w:rsidRPr="00D4583F">
        <w:rPr>
          <w:rFonts w:ascii="Abadi MT Std" w:eastAsia="Arial" w:hAnsi="Abadi MT Std" w:cs="Arial"/>
          <w:b/>
          <w:bCs/>
          <w:sz w:val="28"/>
          <w:szCs w:val="28"/>
        </w:rPr>
        <w:t>No Offer or Sale.</w:t>
      </w:r>
      <w:r w:rsidRPr="00D4583F">
        <w:rPr>
          <w:rFonts w:ascii="Abadi MT Std" w:eastAsia="Arial" w:hAnsi="Abadi MT Std" w:cs="Arial"/>
          <w:sz w:val="28"/>
          <w:szCs w:val="28"/>
        </w:rPr>
        <w:t xml:space="preserve"> Nothing in this Agreement will be deemed a sale or offer for sale of Confidential Information nor obligate the Company to grant the Employee a license or any rights, by statute, common law theory of estoppel or otherwise, to Confidential Information.</w:t>
      </w:r>
    </w:p>
    <w:p w14:paraId="6AFF995A" w14:textId="77777777" w:rsidR="00A40DB3" w:rsidRPr="00D4583F" w:rsidRDefault="00A40DB3" w:rsidP="00D4583F">
      <w:pPr>
        <w:spacing w:line="360" w:lineRule="auto"/>
        <w:jc w:val="both"/>
        <w:rPr>
          <w:rFonts w:ascii="Abadi MT Std" w:hAnsi="Abadi MT Std"/>
          <w:sz w:val="28"/>
          <w:szCs w:val="28"/>
        </w:rPr>
      </w:pPr>
    </w:p>
    <w:p w14:paraId="6AAAF2BA"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 xml:space="preserve">11. </w:t>
      </w:r>
      <w:r w:rsidRPr="00D4583F">
        <w:rPr>
          <w:rFonts w:ascii="Abadi MT Std" w:eastAsia="Arial" w:hAnsi="Abadi MT Std" w:cs="Arial"/>
          <w:b/>
          <w:bCs/>
          <w:sz w:val="28"/>
          <w:szCs w:val="28"/>
        </w:rPr>
        <w:t> Miscellaneous.</w:t>
      </w:r>
      <w:r w:rsidRPr="00D4583F">
        <w:rPr>
          <w:rFonts w:ascii="Abadi MT Std" w:eastAsia="Arial" w:hAnsi="Abadi MT Std" w:cs="Arial"/>
          <w:sz w:val="28"/>
          <w:szCs w:val="28"/>
        </w:rPr>
        <w:t xml:space="preserve"> No joint venture, partnership or agency relationship exists between the Employee, the Company or any third-party as a result of this </w:t>
      </w:r>
      <w:r w:rsidRPr="00D4583F">
        <w:rPr>
          <w:rFonts w:ascii="Abadi MT Std" w:eastAsia="Arial" w:hAnsi="Abadi MT Std" w:cs="Arial"/>
          <w:sz w:val="28"/>
          <w:szCs w:val="28"/>
        </w:rPr>
        <w:lastRenderedPageBreak/>
        <w:t>Agreement.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3B2EAC1A" w14:textId="77777777" w:rsidR="00A40DB3" w:rsidRPr="00D4583F" w:rsidRDefault="00A40DB3" w:rsidP="00D4583F">
      <w:pPr>
        <w:spacing w:line="360" w:lineRule="auto"/>
        <w:jc w:val="both"/>
        <w:rPr>
          <w:rFonts w:ascii="Abadi MT Std" w:hAnsi="Abadi MT Std"/>
          <w:sz w:val="28"/>
          <w:szCs w:val="28"/>
        </w:rPr>
      </w:pPr>
    </w:p>
    <w:p w14:paraId="088D35D1" w14:textId="77777777" w:rsidR="00A40DB3" w:rsidRPr="00D4583F" w:rsidRDefault="004711B2" w:rsidP="00D4583F">
      <w:pPr>
        <w:spacing w:line="360" w:lineRule="auto"/>
        <w:jc w:val="both"/>
        <w:rPr>
          <w:rFonts w:ascii="Abadi MT Std" w:hAnsi="Abadi MT Std"/>
          <w:sz w:val="28"/>
          <w:szCs w:val="28"/>
        </w:rPr>
      </w:pPr>
      <w:r w:rsidRPr="00D4583F">
        <w:rPr>
          <w:rFonts w:ascii="Abadi MT Std" w:eastAsia="Arial" w:hAnsi="Abadi MT Std" w:cs="Arial"/>
          <w:sz w:val="28"/>
          <w:szCs w:val="28"/>
        </w:rPr>
        <w:t>IN WITNESS WHEREOF, the parties hereto have executed this Agreement as of the date first written above.</w:t>
      </w:r>
    </w:p>
    <w:p w14:paraId="2C565AA2" w14:textId="77777777" w:rsidR="00A40DB3" w:rsidRPr="00D4583F" w:rsidRDefault="00A40DB3" w:rsidP="00D4583F">
      <w:pPr>
        <w:spacing w:line="360" w:lineRule="auto"/>
        <w:jc w:val="both"/>
        <w:rPr>
          <w:rFonts w:ascii="Abadi MT Std" w:hAnsi="Abadi MT Std"/>
          <w:sz w:val="28"/>
          <w:szCs w:val="28"/>
        </w:rPr>
      </w:pPr>
    </w:p>
    <w:p w14:paraId="07DFCC2D" w14:textId="77777777" w:rsidR="00A40DB3" w:rsidRPr="00D4583F" w:rsidRDefault="00A40DB3" w:rsidP="00D4583F">
      <w:pPr>
        <w:spacing w:line="360" w:lineRule="auto"/>
        <w:rPr>
          <w:rFonts w:ascii="Abadi MT Std" w:hAnsi="Abadi MT Std"/>
          <w:sz w:val="28"/>
          <w:szCs w:val="28"/>
        </w:rPr>
      </w:pPr>
    </w:p>
    <w:p w14:paraId="2FA88D3A" w14:textId="77777777" w:rsidR="00A40DB3" w:rsidRPr="00D4583F" w:rsidRDefault="00A40DB3" w:rsidP="00D4583F">
      <w:pPr>
        <w:spacing w:line="360" w:lineRule="auto"/>
        <w:rPr>
          <w:rFonts w:ascii="Abadi MT Std" w:hAnsi="Abadi MT Std"/>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A40DB3" w:rsidRPr="00D4583F" w14:paraId="10DC21E2" w14:textId="77777777">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03EAA5B" w14:textId="77777777" w:rsidR="00A40DB3" w:rsidRPr="00D4583F" w:rsidRDefault="00A40DB3" w:rsidP="00D4583F">
            <w:pPr>
              <w:spacing w:line="360" w:lineRule="auto"/>
              <w:rPr>
                <w:rFonts w:ascii="Abadi MT Std" w:hAnsi="Abadi MT Std"/>
                <w:sz w:val="28"/>
                <w:szCs w:val="28"/>
              </w:rPr>
            </w:pPr>
          </w:p>
        </w:tc>
        <w:tc>
          <w:tcPr>
            <w:tcW w:w="611" w:type="dxa"/>
            <w:tcMar>
              <w:top w:w="15" w:type="dxa"/>
              <w:left w:w="15" w:type="dxa"/>
              <w:bottom w:w="15" w:type="dxa"/>
              <w:right w:w="15" w:type="dxa"/>
            </w:tcMar>
            <w:vAlign w:val="bottom"/>
          </w:tcPr>
          <w:p w14:paraId="2F1A5F6B" w14:textId="77777777" w:rsidR="00A40DB3" w:rsidRPr="00D4583F" w:rsidRDefault="00A40DB3" w:rsidP="00D4583F">
            <w:pPr>
              <w:spacing w:line="360" w:lineRule="auto"/>
              <w:rPr>
                <w:rFonts w:ascii="Abadi MT Std" w:hAnsi="Abadi MT Std"/>
                <w:sz w:val="28"/>
                <w:szCs w:val="28"/>
              </w:rPr>
            </w:pPr>
          </w:p>
        </w:tc>
        <w:tc>
          <w:tcPr>
            <w:tcW w:w="4094" w:type="dxa"/>
            <w:tcBorders>
              <w:bottom w:val="single" w:sz="6" w:space="0" w:color="000000"/>
            </w:tcBorders>
            <w:tcMar>
              <w:top w:w="15" w:type="dxa"/>
              <w:left w:w="15" w:type="dxa"/>
              <w:bottom w:w="15" w:type="dxa"/>
              <w:right w:w="15" w:type="dxa"/>
            </w:tcMar>
            <w:vAlign w:val="bottom"/>
          </w:tcPr>
          <w:p w14:paraId="21CB572D" w14:textId="77777777" w:rsidR="00A40DB3" w:rsidRPr="00D4583F" w:rsidRDefault="004711B2" w:rsidP="00D4583F">
            <w:pPr>
              <w:spacing w:line="360" w:lineRule="auto"/>
              <w:jc w:val="center"/>
              <w:rPr>
                <w:rFonts w:ascii="Abadi MT Std" w:hAnsi="Abadi MT Std"/>
                <w:sz w:val="28"/>
                <w:szCs w:val="28"/>
              </w:rPr>
            </w:pPr>
            <w:r w:rsidRPr="00D4583F">
              <w:rPr>
                <w:rFonts w:ascii="Abadi MT Std" w:eastAsia="Arial" w:hAnsi="Abadi MT Std" w:cs="Arial"/>
                <w:sz w:val="28"/>
                <w:szCs w:val="28"/>
              </w:rPr>
              <w:t> __________ </w:t>
            </w:r>
          </w:p>
        </w:tc>
      </w:tr>
      <w:tr w:rsidR="00A40DB3" w:rsidRPr="00D4583F" w14:paraId="7F9012A5" w14:textId="77777777">
        <w:trPr>
          <w:tblCellSpacing w:w="15" w:type="dxa"/>
          <w:jc w:val="center"/>
        </w:trPr>
        <w:tc>
          <w:tcPr>
            <w:tcW w:w="4093" w:type="dxa"/>
            <w:tcMar>
              <w:top w:w="15" w:type="dxa"/>
              <w:left w:w="15" w:type="dxa"/>
              <w:bottom w:w="15" w:type="dxa"/>
              <w:right w:w="15" w:type="dxa"/>
            </w:tcMar>
          </w:tcPr>
          <w:p w14:paraId="680C87FB" w14:textId="77777777" w:rsidR="00A40DB3" w:rsidRPr="00D4583F" w:rsidRDefault="004711B2" w:rsidP="00D4583F">
            <w:pPr>
              <w:spacing w:line="360" w:lineRule="auto"/>
              <w:jc w:val="center"/>
              <w:rPr>
                <w:rFonts w:ascii="Abadi MT Std" w:hAnsi="Abadi MT Std"/>
                <w:sz w:val="28"/>
                <w:szCs w:val="28"/>
              </w:rPr>
            </w:pPr>
            <w:r w:rsidRPr="00D4583F">
              <w:rPr>
                <w:rFonts w:ascii="Abadi MT Std" w:eastAsia="Arial" w:hAnsi="Abadi MT Std" w:cs="Arial"/>
                <w:b/>
                <w:bCs/>
                <w:sz w:val="28"/>
                <w:szCs w:val="28"/>
              </w:rPr>
              <w:t>Employee </w:t>
            </w:r>
            <w:r w:rsidRPr="00D4583F">
              <w:rPr>
                <w:rFonts w:ascii="Abadi MT Std" w:eastAsia="Arial" w:hAnsi="Abadi MT Std" w:cs="Arial"/>
                <w:sz w:val="28"/>
                <w:szCs w:val="28"/>
              </w:rPr>
              <w:t>Signature</w:t>
            </w:r>
          </w:p>
        </w:tc>
        <w:tc>
          <w:tcPr>
            <w:tcW w:w="611" w:type="dxa"/>
            <w:tcMar>
              <w:top w:w="15" w:type="dxa"/>
              <w:left w:w="15" w:type="dxa"/>
              <w:bottom w:w="15" w:type="dxa"/>
              <w:right w:w="15" w:type="dxa"/>
            </w:tcMar>
          </w:tcPr>
          <w:p w14:paraId="43C9A0D1" w14:textId="77777777" w:rsidR="00A40DB3" w:rsidRPr="00D4583F" w:rsidRDefault="00A40DB3" w:rsidP="00D4583F">
            <w:pPr>
              <w:spacing w:line="360" w:lineRule="auto"/>
              <w:rPr>
                <w:rFonts w:ascii="Abadi MT Std" w:hAnsi="Abadi MT Std"/>
                <w:sz w:val="28"/>
                <w:szCs w:val="28"/>
              </w:rPr>
            </w:pPr>
          </w:p>
        </w:tc>
        <w:tc>
          <w:tcPr>
            <w:tcW w:w="4094" w:type="dxa"/>
            <w:tcMar>
              <w:top w:w="15" w:type="dxa"/>
              <w:left w:w="15" w:type="dxa"/>
              <w:bottom w:w="15" w:type="dxa"/>
              <w:right w:w="15" w:type="dxa"/>
            </w:tcMar>
          </w:tcPr>
          <w:p w14:paraId="292B5CB3" w14:textId="77777777" w:rsidR="00A40DB3" w:rsidRPr="00D4583F" w:rsidRDefault="004711B2" w:rsidP="00D4583F">
            <w:pPr>
              <w:spacing w:line="360" w:lineRule="auto"/>
              <w:jc w:val="center"/>
              <w:rPr>
                <w:rFonts w:ascii="Abadi MT Std" w:hAnsi="Abadi MT Std"/>
                <w:sz w:val="28"/>
                <w:szCs w:val="28"/>
              </w:rPr>
            </w:pPr>
            <w:r w:rsidRPr="00D4583F">
              <w:rPr>
                <w:rFonts w:ascii="Abadi MT Std" w:eastAsia="Arial" w:hAnsi="Abadi MT Std" w:cs="Arial"/>
                <w:b/>
                <w:bCs/>
                <w:sz w:val="28"/>
                <w:szCs w:val="28"/>
              </w:rPr>
              <w:t>Employee </w:t>
            </w:r>
            <w:r w:rsidRPr="00D4583F">
              <w:rPr>
                <w:rFonts w:ascii="Abadi MT Std" w:eastAsia="Arial" w:hAnsi="Abadi MT Std" w:cs="Arial"/>
                <w:sz w:val="28"/>
                <w:szCs w:val="28"/>
              </w:rPr>
              <w:t>Full Name</w:t>
            </w:r>
          </w:p>
        </w:tc>
      </w:tr>
    </w:tbl>
    <w:p w14:paraId="5528390E"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  </w:t>
      </w:r>
    </w:p>
    <w:p w14:paraId="0321A455" w14:textId="77777777" w:rsidR="00A40DB3" w:rsidRPr="00D4583F" w:rsidRDefault="00A40DB3" w:rsidP="00D4583F">
      <w:pPr>
        <w:spacing w:line="360" w:lineRule="auto"/>
        <w:rPr>
          <w:rFonts w:ascii="Abadi MT Std" w:hAnsi="Abadi MT Std"/>
          <w:sz w:val="28"/>
          <w:szCs w:val="28"/>
        </w:rPr>
      </w:pPr>
    </w:p>
    <w:p w14:paraId="3CAA06FA" w14:textId="77777777" w:rsidR="00A40DB3" w:rsidRPr="00D4583F" w:rsidRDefault="00A40DB3" w:rsidP="00D4583F">
      <w:pPr>
        <w:spacing w:line="360" w:lineRule="auto"/>
        <w:rPr>
          <w:rFonts w:ascii="Abadi MT Std" w:hAnsi="Abadi MT Std"/>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54"/>
        <w:gridCol w:w="222"/>
        <w:gridCol w:w="3161"/>
        <w:gridCol w:w="222"/>
        <w:gridCol w:w="2901"/>
      </w:tblGrid>
      <w:tr w:rsidR="00A40DB3" w:rsidRPr="00D4583F" w14:paraId="21817E75" w14:textId="77777777">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1DA8434" w14:textId="77777777" w:rsidR="00A40DB3" w:rsidRPr="00D4583F" w:rsidRDefault="004711B2" w:rsidP="00D4583F">
            <w:pPr>
              <w:spacing w:line="360" w:lineRule="auto"/>
              <w:jc w:val="center"/>
              <w:rPr>
                <w:rFonts w:ascii="Abadi MT Std" w:hAnsi="Abadi MT Std"/>
                <w:sz w:val="28"/>
                <w:szCs w:val="28"/>
              </w:rPr>
            </w:pPr>
            <w:r w:rsidRPr="00D4583F">
              <w:rPr>
                <w:rFonts w:ascii="Abadi MT Std" w:eastAsia="Arial" w:hAnsi="Abadi MT Std" w:cs="Arial"/>
                <w:sz w:val="28"/>
                <w:szCs w:val="28"/>
              </w:rPr>
              <w:t> __________ </w:t>
            </w:r>
          </w:p>
        </w:tc>
        <w:tc>
          <w:tcPr>
            <w:tcW w:w="200" w:type="dxa"/>
            <w:tcMar>
              <w:top w:w="15" w:type="dxa"/>
              <w:left w:w="15" w:type="dxa"/>
              <w:bottom w:w="15" w:type="dxa"/>
              <w:right w:w="15" w:type="dxa"/>
            </w:tcMar>
            <w:vAlign w:val="bottom"/>
          </w:tcPr>
          <w:p w14:paraId="170EB881" w14:textId="77777777" w:rsidR="00A40DB3" w:rsidRPr="00D4583F" w:rsidRDefault="00A40DB3" w:rsidP="00D4583F">
            <w:pPr>
              <w:spacing w:line="360" w:lineRule="auto"/>
              <w:rPr>
                <w:rFonts w:ascii="Abadi MT Std" w:hAnsi="Abadi MT Std"/>
                <w:sz w:val="28"/>
                <w:szCs w:val="28"/>
              </w:rPr>
            </w:pPr>
          </w:p>
        </w:tc>
        <w:tc>
          <w:tcPr>
            <w:tcW w:w="2865" w:type="dxa"/>
            <w:tcBorders>
              <w:bottom w:val="single" w:sz="6" w:space="0" w:color="000000"/>
            </w:tcBorders>
            <w:tcMar>
              <w:top w:w="15" w:type="dxa"/>
              <w:left w:w="15" w:type="dxa"/>
              <w:bottom w:w="15" w:type="dxa"/>
              <w:right w:w="15" w:type="dxa"/>
            </w:tcMar>
            <w:vAlign w:val="bottom"/>
          </w:tcPr>
          <w:p w14:paraId="2AC8D8C6" w14:textId="77777777" w:rsidR="00A40DB3" w:rsidRPr="00D4583F" w:rsidRDefault="00A40DB3" w:rsidP="00D4583F">
            <w:pPr>
              <w:spacing w:line="360" w:lineRule="auto"/>
              <w:jc w:val="center"/>
              <w:rPr>
                <w:rFonts w:ascii="Abadi MT Std" w:hAnsi="Abadi MT Std"/>
                <w:sz w:val="28"/>
                <w:szCs w:val="28"/>
              </w:rPr>
            </w:pPr>
          </w:p>
        </w:tc>
        <w:tc>
          <w:tcPr>
            <w:tcW w:w="200" w:type="dxa"/>
            <w:tcMar>
              <w:top w:w="15" w:type="dxa"/>
              <w:left w:w="15" w:type="dxa"/>
              <w:bottom w:w="15" w:type="dxa"/>
              <w:right w:w="15" w:type="dxa"/>
            </w:tcMar>
            <w:vAlign w:val="bottom"/>
          </w:tcPr>
          <w:p w14:paraId="7630E856" w14:textId="77777777" w:rsidR="00A40DB3" w:rsidRPr="00D4583F" w:rsidRDefault="00A40DB3" w:rsidP="00D4583F">
            <w:pPr>
              <w:spacing w:line="360" w:lineRule="auto"/>
              <w:rPr>
                <w:rFonts w:ascii="Abadi MT Std" w:hAnsi="Abadi MT Std"/>
                <w:sz w:val="28"/>
                <w:szCs w:val="28"/>
              </w:rPr>
            </w:pPr>
          </w:p>
        </w:tc>
        <w:tc>
          <w:tcPr>
            <w:tcW w:w="2865" w:type="dxa"/>
            <w:tcBorders>
              <w:bottom w:val="single" w:sz="6" w:space="0" w:color="000000"/>
            </w:tcBorders>
            <w:tcMar>
              <w:top w:w="15" w:type="dxa"/>
              <w:left w:w="15" w:type="dxa"/>
              <w:bottom w:w="15" w:type="dxa"/>
              <w:right w:w="15" w:type="dxa"/>
            </w:tcMar>
            <w:vAlign w:val="bottom"/>
          </w:tcPr>
          <w:p w14:paraId="4D4E253A" w14:textId="77777777" w:rsidR="00A40DB3" w:rsidRPr="00D4583F" w:rsidRDefault="004711B2" w:rsidP="00D4583F">
            <w:pPr>
              <w:spacing w:line="360" w:lineRule="auto"/>
              <w:jc w:val="center"/>
              <w:rPr>
                <w:rFonts w:ascii="Abadi MT Std" w:hAnsi="Abadi MT Std"/>
                <w:sz w:val="28"/>
                <w:szCs w:val="28"/>
              </w:rPr>
            </w:pPr>
            <w:r w:rsidRPr="00D4583F">
              <w:rPr>
                <w:rFonts w:ascii="Abadi MT Std" w:eastAsia="Arial" w:hAnsi="Abadi MT Std" w:cs="Arial"/>
                <w:sz w:val="28"/>
                <w:szCs w:val="28"/>
              </w:rPr>
              <w:t> __________ </w:t>
            </w:r>
          </w:p>
          <w:p w14:paraId="49F6F0D2" w14:textId="77777777" w:rsidR="00A40DB3" w:rsidRPr="00D4583F" w:rsidRDefault="004711B2" w:rsidP="00D4583F">
            <w:pPr>
              <w:spacing w:line="360" w:lineRule="auto"/>
              <w:jc w:val="center"/>
              <w:rPr>
                <w:rFonts w:ascii="Abadi MT Std" w:hAnsi="Abadi MT Std"/>
                <w:sz w:val="28"/>
                <w:szCs w:val="28"/>
              </w:rPr>
            </w:pPr>
            <w:r w:rsidRPr="00D4583F">
              <w:rPr>
                <w:rFonts w:ascii="Abadi MT Std" w:eastAsia="Arial" w:hAnsi="Abadi MT Std" w:cs="Arial"/>
                <w:sz w:val="28"/>
                <w:szCs w:val="28"/>
              </w:rPr>
              <w:t> __________ </w:t>
            </w:r>
          </w:p>
        </w:tc>
      </w:tr>
      <w:tr w:rsidR="00A40DB3" w:rsidRPr="00D4583F" w14:paraId="035FC5E7" w14:textId="77777777">
        <w:trPr>
          <w:tblCellSpacing w:w="15" w:type="dxa"/>
          <w:jc w:val="center"/>
        </w:trPr>
        <w:tc>
          <w:tcPr>
            <w:tcW w:w="2865" w:type="dxa"/>
            <w:tcMar>
              <w:top w:w="15" w:type="dxa"/>
              <w:left w:w="15" w:type="dxa"/>
              <w:bottom w:w="15" w:type="dxa"/>
              <w:right w:w="15" w:type="dxa"/>
            </w:tcMar>
          </w:tcPr>
          <w:p w14:paraId="7FDD23FE" w14:textId="77777777" w:rsidR="00A40DB3" w:rsidRPr="00D4583F" w:rsidRDefault="004711B2" w:rsidP="00D4583F">
            <w:pPr>
              <w:spacing w:line="360" w:lineRule="auto"/>
              <w:jc w:val="center"/>
              <w:rPr>
                <w:rFonts w:ascii="Abadi MT Std" w:hAnsi="Abadi MT Std"/>
                <w:sz w:val="28"/>
                <w:szCs w:val="28"/>
              </w:rPr>
            </w:pPr>
            <w:r w:rsidRPr="00D4583F">
              <w:rPr>
                <w:rFonts w:ascii="Abadi MT Std" w:eastAsia="Arial" w:hAnsi="Abadi MT Std" w:cs="Arial"/>
                <w:b/>
                <w:bCs/>
                <w:sz w:val="28"/>
                <w:szCs w:val="28"/>
              </w:rPr>
              <w:lastRenderedPageBreak/>
              <w:t>Company </w:t>
            </w:r>
            <w:r w:rsidRPr="00D4583F">
              <w:rPr>
                <w:rFonts w:ascii="Abadi MT Std" w:eastAsia="Arial" w:hAnsi="Abadi MT Std" w:cs="Arial"/>
                <w:sz w:val="28"/>
                <w:szCs w:val="28"/>
              </w:rPr>
              <w:t>Full Name</w:t>
            </w:r>
          </w:p>
        </w:tc>
        <w:tc>
          <w:tcPr>
            <w:tcW w:w="200" w:type="dxa"/>
            <w:tcMar>
              <w:top w:w="15" w:type="dxa"/>
              <w:left w:w="15" w:type="dxa"/>
              <w:bottom w:w="15" w:type="dxa"/>
              <w:right w:w="15" w:type="dxa"/>
            </w:tcMar>
          </w:tcPr>
          <w:p w14:paraId="61BAD124" w14:textId="77777777" w:rsidR="00A40DB3" w:rsidRPr="00D4583F" w:rsidRDefault="00A40DB3" w:rsidP="00D4583F">
            <w:pPr>
              <w:spacing w:line="360" w:lineRule="auto"/>
              <w:rPr>
                <w:rFonts w:ascii="Abadi MT Std" w:hAnsi="Abadi MT Std"/>
                <w:sz w:val="28"/>
                <w:szCs w:val="28"/>
              </w:rPr>
            </w:pPr>
          </w:p>
        </w:tc>
        <w:tc>
          <w:tcPr>
            <w:tcW w:w="2865" w:type="dxa"/>
            <w:tcMar>
              <w:top w:w="15" w:type="dxa"/>
              <w:left w:w="15" w:type="dxa"/>
              <w:bottom w:w="15" w:type="dxa"/>
              <w:right w:w="15" w:type="dxa"/>
            </w:tcMar>
          </w:tcPr>
          <w:p w14:paraId="56F6344F" w14:textId="77777777" w:rsidR="00A40DB3" w:rsidRPr="00D4583F" w:rsidRDefault="004711B2" w:rsidP="00D4583F">
            <w:pPr>
              <w:spacing w:line="360" w:lineRule="auto"/>
              <w:jc w:val="center"/>
              <w:rPr>
                <w:rFonts w:ascii="Abadi MT Std" w:hAnsi="Abadi MT Std"/>
                <w:sz w:val="28"/>
                <w:szCs w:val="28"/>
              </w:rPr>
            </w:pPr>
            <w:r w:rsidRPr="00D4583F">
              <w:rPr>
                <w:rFonts w:ascii="Abadi MT Std" w:eastAsia="Arial" w:hAnsi="Abadi MT Std" w:cs="Arial"/>
                <w:b/>
                <w:bCs/>
                <w:sz w:val="28"/>
                <w:szCs w:val="28"/>
              </w:rPr>
              <w:t>Company Representative</w:t>
            </w:r>
            <w:r w:rsidRPr="00D4583F">
              <w:rPr>
                <w:rFonts w:ascii="Abadi MT Std" w:eastAsia="Arial" w:hAnsi="Abadi MT Std" w:cs="Arial"/>
                <w:sz w:val="28"/>
                <w:szCs w:val="28"/>
              </w:rPr>
              <w:t> Signature</w:t>
            </w:r>
          </w:p>
        </w:tc>
        <w:tc>
          <w:tcPr>
            <w:tcW w:w="200" w:type="dxa"/>
            <w:tcMar>
              <w:top w:w="15" w:type="dxa"/>
              <w:left w:w="15" w:type="dxa"/>
              <w:bottom w:w="15" w:type="dxa"/>
              <w:right w:w="15" w:type="dxa"/>
            </w:tcMar>
          </w:tcPr>
          <w:p w14:paraId="3E41998F" w14:textId="77777777" w:rsidR="00A40DB3" w:rsidRPr="00D4583F" w:rsidRDefault="00A40DB3" w:rsidP="00D4583F">
            <w:pPr>
              <w:spacing w:line="360" w:lineRule="auto"/>
              <w:rPr>
                <w:rFonts w:ascii="Abadi MT Std" w:hAnsi="Abadi MT Std"/>
                <w:sz w:val="28"/>
                <w:szCs w:val="28"/>
              </w:rPr>
            </w:pPr>
          </w:p>
        </w:tc>
        <w:tc>
          <w:tcPr>
            <w:tcW w:w="2865" w:type="dxa"/>
            <w:tcMar>
              <w:top w:w="15" w:type="dxa"/>
              <w:left w:w="15" w:type="dxa"/>
              <w:bottom w:w="15" w:type="dxa"/>
              <w:right w:w="15" w:type="dxa"/>
            </w:tcMar>
          </w:tcPr>
          <w:p w14:paraId="75ACDB23" w14:textId="77777777" w:rsidR="00A40DB3" w:rsidRPr="00D4583F" w:rsidRDefault="004711B2" w:rsidP="00D4583F">
            <w:pPr>
              <w:spacing w:line="360" w:lineRule="auto"/>
              <w:jc w:val="center"/>
              <w:rPr>
                <w:rFonts w:ascii="Abadi MT Std" w:hAnsi="Abadi MT Std"/>
                <w:sz w:val="28"/>
                <w:szCs w:val="28"/>
              </w:rPr>
            </w:pPr>
            <w:r w:rsidRPr="00D4583F">
              <w:rPr>
                <w:rFonts w:ascii="Abadi MT Std" w:eastAsia="Arial" w:hAnsi="Abadi MT Std" w:cs="Arial"/>
                <w:b/>
                <w:bCs/>
                <w:sz w:val="28"/>
                <w:szCs w:val="28"/>
              </w:rPr>
              <w:t>Company Representative</w:t>
            </w:r>
            <w:r w:rsidRPr="00D4583F">
              <w:rPr>
                <w:rFonts w:ascii="Abadi MT Std" w:eastAsia="Arial" w:hAnsi="Abadi MT Std" w:cs="Arial"/>
                <w:sz w:val="28"/>
                <w:szCs w:val="28"/>
              </w:rPr>
              <w:t> Name and Title</w:t>
            </w:r>
          </w:p>
        </w:tc>
      </w:tr>
    </w:tbl>
    <w:p w14:paraId="0C37EFE2" w14:textId="77777777" w:rsidR="00A40DB3" w:rsidRPr="00D4583F" w:rsidRDefault="004711B2" w:rsidP="00D4583F">
      <w:pPr>
        <w:spacing w:line="360" w:lineRule="auto"/>
        <w:rPr>
          <w:rFonts w:ascii="Abadi MT Std" w:hAnsi="Abadi MT Std"/>
          <w:sz w:val="28"/>
          <w:szCs w:val="28"/>
        </w:rPr>
      </w:pPr>
      <w:r w:rsidRPr="00D4583F">
        <w:rPr>
          <w:rFonts w:ascii="Abadi MT Std" w:eastAsia="Arial" w:hAnsi="Abadi MT Std" w:cs="Arial"/>
          <w:sz w:val="28"/>
          <w:szCs w:val="28"/>
        </w:rPr>
        <w:t>   </w:t>
      </w:r>
    </w:p>
    <w:p w14:paraId="58FA7715" w14:textId="77777777" w:rsidR="00A77B3E" w:rsidRPr="00D4583F" w:rsidRDefault="00A77B3E" w:rsidP="00D4583F">
      <w:pPr>
        <w:spacing w:line="360" w:lineRule="auto"/>
        <w:rPr>
          <w:rFonts w:ascii="Abadi MT Std" w:hAnsi="Abadi MT Std"/>
          <w:sz w:val="28"/>
          <w:szCs w:val="28"/>
        </w:rPr>
        <w:sectPr w:rsidR="00A77B3E" w:rsidRPr="00D4583F">
          <w:pgSz w:w="12240" w:h="15840"/>
          <w:pgMar w:top="1440" w:right="1440" w:bottom="1440" w:left="1440" w:header="708" w:footer="400" w:gutter="0"/>
          <w:cols w:space="708"/>
          <w:docGrid w:linePitch="360"/>
        </w:sectPr>
      </w:pPr>
      <w:bookmarkStart w:id="1" w:name="_SubDocumentEnd0"/>
      <w:bookmarkEnd w:id="1"/>
    </w:p>
    <w:p w14:paraId="1BB7537F" w14:textId="77777777" w:rsidR="00A40DB3" w:rsidRPr="00D4583F" w:rsidRDefault="004711B2" w:rsidP="00D4583F">
      <w:pPr>
        <w:pStyle w:val="Normal0"/>
        <w:spacing w:line="360" w:lineRule="auto"/>
        <w:jc w:val="center"/>
        <w:rPr>
          <w:rFonts w:ascii="Abadi MT Std" w:hAnsi="Abadi MT Std"/>
          <w:sz w:val="28"/>
          <w:szCs w:val="28"/>
        </w:rPr>
      </w:pPr>
      <w:r w:rsidRPr="00D4583F">
        <w:rPr>
          <w:rFonts w:ascii="Abadi MT Std" w:eastAsia="Arial" w:hAnsi="Abadi MT Std" w:cs="Arial"/>
          <w:sz w:val="28"/>
          <w:szCs w:val="28"/>
        </w:rPr>
        <w:lastRenderedPageBreak/>
        <w:t>This page intentionally left blank.</w:t>
      </w:r>
    </w:p>
    <w:p w14:paraId="630AF412" w14:textId="77777777" w:rsidR="00A77B3E" w:rsidRPr="00D4583F" w:rsidRDefault="00A77B3E" w:rsidP="00D4583F">
      <w:pPr>
        <w:pStyle w:val="Normal0"/>
        <w:spacing w:line="360" w:lineRule="auto"/>
        <w:rPr>
          <w:rFonts w:ascii="Abadi MT Std" w:hAnsi="Abadi MT Std"/>
          <w:sz w:val="28"/>
          <w:szCs w:val="28"/>
        </w:rPr>
        <w:sectPr w:rsidR="00A77B3E" w:rsidRPr="00D4583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76"/>
        <w:gridCol w:w="621"/>
        <w:gridCol w:w="4675"/>
      </w:tblGrid>
      <w:tr w:rsidR="00A40DB3" w:rsidRPr="00D4583F" w14:paraId="622AE067" w14:textId="77777777">
        <w:trPr>
          <w:tblCellSpacing w:w="15" w:type="dxa"/>
        </w:trPr>
        <w:tc>
          <w:tcPr>
            <w:tcW w:w="2350" w:type="pct"/>
            <w:tcMar>
              <w:top w:w="15" w:type="dxa"/>
              <w:left w:w="15" w:type="dxa"/>
              <w:bottom w:w="15" w:type="dxa"/>
              <w:right w:w="15" w:type="dxa"/>
            </w:tcMar>
          </w:tcPr>
          <w:p w14:paraId="36423493" w14:textId="77777777" w:rsidR="00A40DB3" w:rsidRPr="00D4583F" w:rsidRDefault="004711B2" w:rsidP="00D4583F">
            <w:pPr>
              <w:pStyle w:val="Normal1"/>
              <w:spacing w:line="360" w:lineRule="auto"/>
              <w:ind w:right="252"/>
              <w:jc w:val="both"/>
              <w:rPr>
                <w:rFonts w:ascii="Abadi MT Std" w:hAnsi="Abadi MT Std"/>
                <w:sz w:val="28"/>
                <w:szCs w:val="28"/>
              </w:rPr>
            </w:pPr>
            <w:r w:rsidRPr="00D4583F">
              <w:rPr>
                <w:rFonts w:ascii="Abadi MT Std" w:eastAsia="Arial" w:hAnsi="Abadi MT Std" w:cs="Arial"/>
                <w:b/>
                <w:bCs/>
                <w:sz w:val="28"/>
                <w:szCs w:val="28"/>
              </w:rPr>
              <w:lastRenderedPageBreak/>
              <w:t>GENERAL INSTRUCTIONS</w:t>
            </w:r>
          </w:p>
          <w:p w14:paraId="24E7C3AB" w14:textId="77777777" w:rsidR="00A40DB3" w:rsidRPr="00D4583F" w:rsidRDefault="00A40DB3" w:rsidP="00D4583F">
            <w:pPr>
              <w:pStyle w:val="Normal1"/>
              <w:spacing w:line="360" w:lineRule="auto"/>
              <w:ind w:right="252"/>
              <w:jc w:val="both"/>
              <w:rPr>
                <w:rFonts w:ascii="Abadi MT Std" w:hAnsi="Abadi MT Std"/>
                <w:sz w:val="28"/>
                <w:szCs w:val="28"/>
              </w:rPr>
            </w:pPr>
          </w:p>
          <w:p w14:paraId="6A4A4FE9" w14:textId="77777777" w:rsidR="00A40DB3" w:rsidRPr="00D4583F" w:rsidRDefault="004711B2" w:rsidP="00D4583F">
            <w:pPr>
              <w:pStyle w:val="Normal1"/>
              <w:spacing w:line="360" w:lineRule="auto"/>
              <w:ind w:right="252"/>
              <w:jc w:val="both"/>
              <w:rPr>
                <w:rFonts w:ascii="Abadi MT Std" w:hAnsi="Abadi MT Std"/>
                <w:sz w:val="28"/>
                <w:szCs w:val="28"/>
              </w:rPr>
            </w:pPr>
            <w:r w:rsidRPr="00D4583F">
              <w:rPr>
                <w:rFonts w:ascii="Abadi MT Std" w:eastAsia="Arial" w:hAnsi="Abadi MT Std" w:cs="Arial"/>
                <w:sz w:val="28"/>
                <w:szCs w:val="28"/>
              </w:rPr>
              <w:t>A non-disclosure agreement (NDA) is common in business today, especially in industries where there might be proprietary information or trade secrets. </w:t>
            </w:r>
          </w:p>
          <w:p w14:paraId="3FE880DA" w14:textId="77777777" w:rsidR="00A40DB3" w:rsidRPr="00D4583F" w:rsidRDefault="00A40DB3" w:rsidP="00D4583F">
            <w:pPr>
              <w:pStyle w:val="Normal1"/>
              <w:spacing w:line="360" w:lineRule="auto"/>
              <w:ind w:right="252"/>
              <w:jc w:val="both"/>
              <w:rPr>
                <w:rFonts w:ascii="Abadi MT Std" w:hAnsi="Abadi MT Std"/>
                <w:sz w:val="28"/>
                <w:szCs w:val="28"/>
              </w:rPr>
            </w:pPr>
          </w:p>
          <w:p w14:paraId="55A3F18D" w14:textId="77777777" w:rsidR="00A40DB3" w:rsidRPr="00D4583F" w:rsidRDefault="004711B2" w:rsidP="00D4583F">
            <w:pPr>
              <w:pStyle w:val="Normal1"/>
              <w:spacing w:line="360" w:lineRule="auto"/>
              <w:ind w:right="252"/>
              <w:rPr>
                <w:rFonts w:ascii="Abadi MT Std" w:hAnsi="Abadi MT Std"/>
                <w:sz w:val="28"/>
                <w:szCs w:val="28"/>
              </w:rPr>
            </w:pPr>
            <w:r w:rsidRPr="00D4583F">
              <w:rPr>
                <w:rFonts w:ascii="Abadi MT Std" w:eastAsia="Arial" w:hAnsi="Abadi MT Std" w:cs="Arial"/>
                <w:b/>
                <w:bCs/>
                <w:sz w:val="28"/>
                <w:szCs w:val="28"/>
              </w:rPr>
              <w:t>WHAT IS AN EMPLOYEE NON DISCLOSURE AGREEMENT?</w:t>
            </w:r>
          </w:p>
          <w:p w14:paraId="0D769D92" w14:textId="77777777" w:rsidR="00A40DB3" w:rsidRPr="00D4583F" w:rsidRDefault="00A40DB3" w:rsidP="00D4583F">
            <w:pPr>
              <w:pStyle w:val="Normal1"/>
              <w:spacing w:line="360" w:lineRule="auto"/>
              <w:ind w:right="252"/>
              <w:jc w:val="both"/>
              <w:rPr>
                <w:rFonts w:ascii="Abadi MT Std" w:hAnsi="Abadi MT Std"/>
                <w:sz w:val="28"/>
                <w:szCs w:val="28"/>
              </w:rPr>
            </w:pPr>
          </w:p>
          <w:p w14:paraId="1A879A5F" w14:textId="77777777" w:rsidR="00A40DB3" w:rsidRPr="00D4583F" w:rsidRDefault="004711B2" w:rsidP="00D4583F">
            <w:pPr>
              <w:pStyle w:val="Normal1"/>
              <w:spacing w:line="360" w:lineRule="auto"/>
              <w:ind w:right="252"/>
              <w:jc w:val="both"/>
              <w:rPr>
                <w:rFonts w:ascii="Abadi MT Std" w:hAnsi="Abadi MT Std"/>
                <w:sz w:val="28"/>
                <w:szCs w:val="28"/>
              </w:rPr>
            </w:pPr>
            <w:r w:rsidRPr="00D4583F">
              <w:rPr>
                <w:rFonts w:ascii="Abadi MT Std" w:eastAsia="Arial" w:hAnsi="Abadi MT Std" w:cs="Arial"/>
                <w:sz w:val="28"/>
                <w:szCs w:val="28"/>
              </w:rPr>
              <w:t>A company often asks employees with advanced knowledge of their confidential information to sign an NDA. Some companies make this agreement standard for all employees. This means that the employee agrees not to use or make public information learned while working through the company.</w:t>
            </w:r>
            <w:r w:rsidRPr="00D4583F">
              <w:rPr>
                <w:rFonts w:ascii="Abadi MT Std" w:eastAsia="Arial" w:hAnsi="Abadi MT Std" w:cs="Arial"/>
                <w:sz w:val="28"/>
                <w:szCs w:val="28"/>
              </w:rPr>
              <w:br/>
            </w:r>
            <w:r w:rsidRPr="00D4583F">
              <w:rPr>
                <w:rFonts w:ascii="Abadi MT Std" w:eastAsia="Arial" w:hAnsi="Abadi MT Std" w:cs="Arial"/>
                <w:sz w:val="28"/>
                <w:szCs w:val="28"/>
              </w:rPr>
              <w:br/>
              <w:t xml:space="preserve">This contract specifies the type of information which cannot be disclosed. This allows employees a better understanding of the information it would be detrimental </w:t>
            </w:r>
            <w:r w:rsidRPr="00D4583F">
              <w:rPr>
                <w:rFonts w:ascii="Abadi MT Std" w:eastAsia="Arial" w:hAnsi="Abadi MT Std" w:cs="Arial"/>
                <w:sz w:val="28"/>
                <w:szCs w:val="28"/>
              </w:rPr>
              <w:lastRenderedPageBreak/>
              <w:t>to share. Trade secrets are protected, but employees might not realize that mailing lists and other client information are also protected.</w:t>
            </w:r>
          </w:p>
          <w:p w14:paraId="5F39E80E" w14:textId="77777777" w:rsidR="00A40DB3" w:rsidRPr="00D4583F" w:rsidRDefault="00A40DB3" w:rsidP="00D4583F">
            <w:pPr>
              <w:pStyle w:val="Normal1"/>
              <w:spacing w:line="360" w:lineRule="auto"/>
              <w:ind w:right="252"/>
              <w:rPr>
                <w:rFonts w:ascii="Abadi MT Std" w:hAnsi="Abadi MT Std"/>
                <w:sz w:val="28"/>
                <w:szCs w:val="28"/>
              </w:rPr>
            </w:pPr>
          </w:p>
          <w:p w14:paraId="4B884E1B" w14:textId="77777777" w:rsidR="00A40DB3" w:rsidRPr="00D4583F" w:rsidRDefault="004711B2" w:rsidP="00D4583F">
            <w:pPr>
              <w:pStyle w:val="Normal1"/>
              <w:spacing w:line="360" w:lineRule="auto"/>
              <w:ind w:right="252"/>
              <w:rPr>
                <w:rFonts w:ascii="Abadi MT Std" w:hAnsi="Abadi MT Std"/>
                <w:sz w:val="28"/>
                <w:szCs w:val="28"/>
              </w:rPr>
            </w:pPr>
            <w:r w:rsidRPr="00D4583F">
              <w:rPr>
                <w:rFonts w:ascii="Abadi MT Std" w:eastAsia="Arial" w:hAnsi="Abadi MT Std" w:cs="Arial"/>
                <w:b/>
                <w:bCs/>
                <w:sz w:val="28"/>
                <w:szCs w:val="28"/>
              </w:rPr>
              <w:t>WHEN DO I NEED ONE?</w:t>
            </w:r>
          </w:p>
          <w:p w14:paraId="472946A9" w14:textId="77777777" w:rsidR="00A40DB3" w:rsidRPr="00D4583F" w:rsidRDefault="00A40DB3" w:rsidP="00D4583F">
            <w:pPr>
              <w:pStyle w:val="Normal1"/>
              <w:spacing w:line="360" w:lineRule="auto"/>
              <w:ind w:right="252"/>
              <w:rPr>
                <w:rFonts w:ascii="Abadi MT Std" w:hAnsi="Abadi MT Std"/>
                <w:sz w:val="28"/>
                <w:szCs w:val="28"/>
              </w:rPr>
            </w:pPr>
          </w:p>
          <w:p w14:paraId="1588ADF8" w14:textId="77777777" w:rsidR="00A40DB3" w:rsidRPr="00D4583F" w:rsidRDefault="004711B2" w:rsidP="00D4583F">
            <w:pPr>
              <w:pStyle w:val="Normal1"/>
              <w:spacing w:line="360" w:lineRule="auto"/>
              <w:ind w:right="252"/>
              <w:rPr>
                <w:rFonts w:ascii="Abadi MT Std" w:hAnsi="Abadi MT Std"/>
                <w:sz w:val="28"/>
                <w:szCs w:val="28"/>
              </w:rPr>
            </w:pPr>
            <w:r w:rsidRPr="00D4583F">
              <w:rPr>
                <w:rFonts w:ascii="Abadi MT Std" w:eastAsia="Arial" w:hAnsi="Abadi MT Std" w:cs="Arial"/>
                <w:sz w:val="28"/>
                <w:szCs w:val="28"/>
              </w:rPr>
              <w:t>It’s ideal to have an employee NDA signed upon hiring a new employee. In many cases, it is contained within a standard employment contract. Some companies may not have all employees sign an NDA. In this case, the employee non-disclosure agreement might be drawn up to be signed by employees when they are promoted to a position where one is deemed necessary. Payment should still be attached to these agreements, even when a current employee is asked to sign. Payment might include a raise or some form of bonus.</w:t>
            </w:r>
          </w:p>
          <w:p w14:paraId="3786BE23" w14:textId="77777777" w:rsidR="00A40DB3" w:rsidRPr="00D4583F" w:rsidRDefault="00A40DB3" w:rsidP="00D4583F">
            <w:pPr>
              <w:pStyle w:val="Normal1"/>
              <w:spacing w:line="360" w:lineRule="auto"/>
              <w:ind w:right="252"/>
              <w:rPr>
                <w:rFonts w:ascii="Abadi MT Std" w:hAnsi="Abadi MT Std"/>
                <w:sz w:val="28"/>
                <w:szCs w:val="28"/>
              </w:rPr>
            </w:pPr>
          </w:p>
          <w:p w14:paraId="473923A6" w14:textId="77777777" w:rsidR="00A40DB3" w:rsidRPr="00D4583F" w:rsidRDefault="004711B2" w:rsidP="00D4583F">
            <w:pPr>
              <w:pStyle w:val="Normal1"/>
              <w:spacing w:line="360" w:lineRule="auto"/>
              <w:ind w:right="252"/>
              <w:rPr>
                <w:rFonts w:ascii="Abadi MT Std" w:hAnsi="Abadi MT Std"/>
                <w:sz w:val="28"/>
                <w:szCs w:val="28"/>
              </w:rPr>
            </w:pPr>
            <w:r w:rsidRPr="00D4583F">
              <w:rPr>
                <w:rFonts w:ascii="Abadi MT Std" w:eastAsia="Arial" w:hAnsi="Abadi MT Std" w:cs="Arial"/>
                <w:b/>
                <w:bCs/>
                <w:sz w:val="28"/>
                <w:szCs w:val="28"/>
              </w:rPr>
              <w:t>WHAT SHOULD BE INCLUDED?</w:t>
            </w:r>
          </w:p>
          <w:p w14:paraId="76197676" w14:textId="77777777" w:rsidR="00A40DB3" w:rsidRPr="00D4583F" w:rsidRDefault="00A40DB3" w:rsidP="00D4583F">
            <w:pPr>
              <w:pStyle w:val="Normal1"/>
              <w:spacing w:line="360" w:lineRule="auto"/>
              <w:ind w:right="252"/>
              <w:jc w:val="both"/>
              <w:rPr>
                <w:rFonts w:ascii="Abadi MT Std" w:hAnsi="Abadi MT Std"/>
                <w:sz w:val="28"/>
                <w:szCs w:val="28"/>
              </w:rPr>
            </w:pPr>
          </w:p>
          <w:p w14:paraId="49E280EE" w14:textId="77777777" w:rsidR="00A40DB3" w:rsidRPr="00D4583F" w:rsidRDefault="004711B2" w:rsidP="00D4583F">
            <w:pPr>
              <w:pStyle w:val="Normal1"/>
              <w:spacing w:line="360" w:lineRule="auto"/>
              <w:ind w:right="252"/>
              <w:jc w:val="both"/>
              <w:rPr>
                <w:rFonts w:ascii="Abadi MT Std" w:hAnsi="Abadi MT Std"/>
                <w:sz w:val="28"/>
                <w:szCs w:val="28"/>
              </w:rPr>
            </w:pPr>
            <w:r w:rsidRPr="00D4583F">
              <w:rPr>
                <w:rFonts w:ascii="Abadi MT Std" w:eastAsia="Arial" w:hAnsi="Abadi MT Std" w:cs="Arial"/>
                <w:sz w:val="28"/>
                <w:szCs w:val="28"/>
              </w:rPr>
              <w:lastRenderedPageBreak/>
              <w:t>An employee NDA should include the following:</w:t>
            </w:r>
          </w:p>
          <w:p w14:paraId="1179123D" w14:textId="77777777" w:rsidR="00A40DB3" w:rsidRPr="00D4583F" w:rsidRDefault="00A40DB3" w:rsidP="00D4583F">
            <w:pPr>
              <w:pStyle w:val="Normal1"/>
              <w:spacing w:line="360" w:lineRule="auto"/>
              <w:ind w:right="252"/>
              <w:jc w:val="both"/>
              <w:rPr>
                <w:rFonts w:ascii="Abadi MT Std" w:hAnsi="Abadi MT Std"/>
                <w:sz w:val="28"/>
                <w:szCs w:val="28"/>
              </w:rPr>
            </w:pPr>
          </w:p>
          <w:p w14:paraId="6CBD7796" w14:textId="77777777" w:rsidR="00A40DB3" w:rsidRPr="00D4583F" w:rsidRDefault="004711B2" w:rsidP="00D4583F">
            <w:pPr>
              <w:pStyle w:val="Normal1"/>
              <w:spacing w:line="360" w:lineRule="auto"/>
              <w:ind w:right="252"/>
              <w:jc w:val="both"/>
              <w:rPr>
                <w:rFonts w:ascii="Abadi MT Std" w:hAnsi="Abadi MT Std"/>
                <w:sz w:val="28"/>
                <w:szCs w:val="28"/>
              </w:rPr>
            </w:pPr>
            <w:r w:rsidRPr="00D4583F">
              <w:rPr>
                <w:rFonts w:ascii="Abadi MT Std" w:eastAsia="Arial" w:hAnsi="Abadi MT Std" w:cs="Arial"/>
                <w:sz w:val="28"/>
                <w:szCs w:val="28"/>
                <w:u w:val="single"/>
              </w:rPr>
              <w:t>1. The Parties</w:t>
            </w:r>
          </w:p>
          <w:p w14:paraId="3BA1B5FF" w14:textId="77777777" w:rsidR="00A40DB3" w:rsidRPr="00D4583F" w:rsidRDefault="00A40DB3" w:rsidP="00D4583F">
            <w:pPr>
              <w:pStyle w:val="Normal1"/>
              <w:spacing w:line="360" w:lineRule="auto"/>
              <w:ind w:right="252"/>
              <w:jc w:val="both"/>
              <w:rPr>
                <w:rFonts w:ascii="Abadi MT Std" w:hAnsi="Abadi MT Std"/>
                <w:sz w:val="28"/>
                <w:szCs w:val="28"/>
              </w:rPr>
            </w:pPr>
          </w:p>
          <w:p w14:paraId="45CFBEE5" w14:textId="77777777" w:rsidR="00A40DB3" w:rsidRPr="00D4583F" w:rsidRDefault="004711B2" w:rsidP="00D4583F">
            <w:pPr>
              <w:pStyle w:val="Normal1"/>
              <w:spacing w:line="360" w:lineRule="auto"/>
              <w:ind w:right="252"/>
              <w:jc w:val="both"/>
              <w:rPr>
                <w:rFonts w:ascii="Abadi MT Std" w:hAnsi="Abadi MT Std"/>
                <w:sz w:val="28"/>
                <w:szCs w:val="28"/>
              </w:rPr>
            </w:pPr>
            <w:r w:rsidRPr="00D4583F">
              <w:rPr>
                <w:rFonts w:ascii="Abadi MT Std" w:eastAsia="Arial" w:hAnsi="Abadi MT Std" w:cs="Arial"/>
                <w:sz w:val="28"/>
                <w:szCs w:val="28"/>
              </w:rPr>
              <w:t>The contract should specify the company and the employee who are entering into the contract.</w:t>
            </w:r>
          </w:p>
          <w:p w14:paraId="4DDB2710" w14:textId="77777777" w:rsidR="00A40DB3" w:rsidRPr="00D4583F" w:rsidRDefault="00A40DB3" w:rsidP="00D4583F">
            <w:pPr>
              <w:pStyle w:val="Normal1"/>
              <w:spacing w:line="360" w:lineRule="auto"/>
              <w:ind w:right="252"/>
              <w:jc w:val="both"/>
              <w:rPr>
                <w:rFonts w:ascii="Abadi MT Std" w:hAnsi="Abadi MT Std"/>
                <w:sz w:val="28"/>
                <w:szCs w:val="28"/>
              </w:rPr>
            </w:pPr>
          </w:p>
        </w:tc>
        <w:tc>
          <w:tcPr>
            <w:tcW w:w="300" w:type="pct"/>
            <w:tcMar>
              <w:top w:w="15" w:type="dxa"/>
              <w:left w:w="15" w:type="dxa"/>
              <w:bottom w:w="15" w:type="dxa"/>
              <w:right w:w="15" w:type="dxa"/>
            </w:tcMar>
          </w:tcPr>
          <w:p w14:paraId="6B7682C7" w14:textId="77777777" w:rsidR="00A40DB3" w:rsidRPr="00D4583F" w:rsidRDefault="00A40DB3" w:rsidP="00D4583F">
            <w:pPr>
              <w:pStyle w:val="Normal1"/>
              <w:spacing w:line="360" w:lineRule="auto"/>
              <w:rPr>
                <w:rFonts w:ascii="Abadi MT Std" w:hAnsi="Abadi MT Std"/>
                <w:sz w:val="28"/>
                <w:szCs w:val="28"/>
              </w:rPr>
            </w:pPr>
          </w:p>
        </w:tc>
        <w:tc>
          <w:tcPr>
            <w:tcW w:w="2350" w:type="pct"/>
            <w:tcMar>
              <w:top w:w="15" w:type="dxa"/>
              <w:left w:w="15" w:type="dxa"/>
              <w:bottom w:w="15" w:type="dxa"/>
              <w:right w:w="15" w:type="dxa"/>
            </w:tcMar>
          </w:tcPr>
          <w:p w14:paraId="3C83F0B3"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u w:val="single"/>
              </w:rPr>
              <w:t>2. Information</w:t>
            </w:r>
          </w:p>
          <w:p w14:paraId="2CB5C5CA" w14:textId="77777777" w:rsidR="00A40DB3" w:rsidRPr="00D4583F" w:rsidRDefault="00A40DB3" w:rsidP="00D4583F">
            <w:pPr>
              <w:pStyle w:val="Normal1"/>
              <w:spacing w:line="360" w:lineRule="auto"/>
              <w:jc w:val="both"/>
              <w:rPr>
                <w:rFonts w:ascii="Abadi MT Std" w:hAnsi="Abadi MT Std"/>
                <w:sz w:val="28"/>
                <w:szCs w:val="28"/>
              </w:rPr>
            </w:pPr>
          </w:p>
          <w:p w14:paraId="5471AA27"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rPr>
              <w:t>The information which is protected by the NDA should be well defined.</w:t>
            </w:r>
          </w:p>
          <w:p w14:paraId="279976DB" w14:textId="77777777" w:rsidR="00A40DB3" w:rsidRPr="00D4583F" w:rsidRDefault="00A40DB3" w:rsidP="00D4583F">
            <w:pPr>
              <w:pStyle w:val="Normal1"/>
              <w:spacing w:line="360" w:lineRule="auto"/>
              <w:jc w:val="both"/>
              <w:rPr>
                <w:rFonts w:ascii="Abadi MT Std" w:hAnsi="Abadi MT Std"/>
                <w:sz w:val="28"/>
                <w:szCs w:val="28"/>
              </w:rPr>
            </w:pPr>
          </w:p>
          <w:p w14:paraId="45717D7C"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u w:val="single"/>
              </w:rPr>
              <w:t>3. Time Frame</w:t>
            </w:r>
          </w:p>
          <w:p w14:paraId="2DE7D44A" w14:textId="77777777" w:rsidR="00A40DB3" w:rsidRPr="00D4583F" w:rsidRDefault="00A40DB3" w:rsidP="00D4583F">
            <w:pPr>
              <w:pStyle w:val="Normal1"/>
              <w:spacing w:line="360" w:lineRule="auto"/>
              <w:jc w:val="both"/>
              <w:rPr>
                <w:rFonts w:ascii="Abadi MT Std" w:hAnsi="Abadi MT Std"/>
                <w:sz w:val="28"/>
                <w:szCs w:val="28"/>
              </w:rPr>
            </w:pPr>
          </w:p>
          <w:p w14:paraId="31C7F758"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rPr>
              <w:t>The duration that the contract is enforceable needs to be spelled out.</w:t>
            </w:r>
          </w:p>
          <w:p w14:paraId="5F68CA5A" w14:textId="77777777" w:rsidR="00A40DB3" w:rsidRPr="00D4583F" w:rsidRDefault="00A40DB3" w:rsidP="00D4583F">
            <w:pPr>
              <w:pStyle w:val="Normal1"/>
              <w:spacing w:line="360" w:lineRule="auto"/>
              <w:jc w:val="both"/>
              <w:rPr>
                <w:rFonts w:ascii="Abadi MT Std" w:hAnsi="Abadi MT Std"/>
                <w:sz w:val="28"/>
                <w:szCs w:val="28"/>
              </w:rPr>
            </w:pPr>
          </w:p>
          <w:p w14:paraId="5227C14D"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u w:val="single"/>
              </w:rPr>
              <w:t>4. Non-Compete Clause</w:t>
            </w:r>
          </w:p>
          <w:p w14:paraId="5A2F824F" w14:textId="77777777" w:rsidR="00A40DB3" w:rsidRPr="00D4583F" w:rsidRDefault="00A40DB3" w:rsidP="00D4583F">
            <w:pPr>
              <w:pStyle w:val="Normal1"/>
              <w:spacing w:line="360" w:lineRule="auto"/>
              <w:jc w:val="both"/>
              <w:rPr>
                <w:rFonts w:ascii="Abadi MT Std" w:hAnsi="Abadi MT Std"/>
                <w:sz w:val="28"/>
                <w:szCs w:val="28"/>
              </w:rPr>
            </w:pPr>
          </w:p>
          <w:p w14:paraId="6BA6FAA5"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rPr>
              <w:t>This clause specifies an amount of time in which the employee cannot directly compete with your company after terminating the relationship.</w:t>
            </w:r>
          </w:p>
          <w:p w14:paraId="7FEA85FF" w14:textId="77777777" w:rsidR="00A40DB3" w:rsidRPr="00D4583F" w:rsidRDefault="00A40DB3" w:rsidP="00D4583F">
            <w:pPr>
              <w:pStyle w:val="Normal1"/>
              <w:spacing w:line="360" w:lineRule="auto"/>
              <w:jc w:val="both"/>
              <w:rPr>
                <w:rFonts w:ascii="Abadi MT Std" w:hAnsi="Abadi MT Std"/>
                <w:sz w:val="28"/>
                <w:szCs w:val="28"/>
              </w:rPr>
            </w:pPr>
          </w:p>
          <w:p w14:paraId="632383CB"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u w:val="single"/>
              </w:rPr>
              <w:t>5. Non-Solicitation Clause</w:t>
            </w:r>
          </w:p>
          <w:p w14:paraId="6483DBD5" w14:textId="77777777" w:rsidR="00A40DB3" w:rsidRPr="00D4583F" w:rsidRDefault="00A40DB3" w:rsidP="00D4583F">
            <w:pPr>
              <w:pStyle w:val="Normal1"/>
              <w:spacing w:line="360" w:lineRule="auto"/>
              <w:jc w:val="both"/>
              <w:rPr>
                <w:rFonts w:ascii="Abadi MT Std" w:hAnsi="Abadi MT Std"/>
                <w:sz w:val="28"/>
                <w:szCs w:val="28"/>
              </w:rPr>
            </w:pPr>
          </w:p>
          <w:p w14:paraId="31957975"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rPr>
              <w:t>This clause dictates that employees cannot be solicited away from the company for another enterprise.</w:t>
            </w:r>
          </w:p>
          <w:p w14:paraId="4E6159BD" w14:textId="77777777" w:rsidR="00A40DB3" w:rsidRPr="00D4583F" w:rsidRDefault="00A40DB3" w:rsidP="00D4583F">
            <w:pPr>
              <w:pStyle w:val="Normal1"/>
              <w:spacing w:line="360" w:lineRule="auto"/>
              <w:jc w:val="both"/>
              <w:rPr>
                <w:rFonts w:ascii="Abadi MT Std" w:hAnsi="Abadi MT Std"/>
                <w:sz w:val="28"/>
                <w:szCs w:val="28"/>
              </w:rPr>
            </w:pPr>
          </w:p>
          <w:p w14:paraId="07BC9882"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u w:val="single"/>
              </w:rPr>
              <w:t>6. Remedies</w:t>
            </w:r>
          </w:p>
          <w:p w14:paraId="69335577" w14:textId="77777777" w:rsidR="00A40DB3" w:rsidRPr="00D4583F" w:rsidRDefault="00A40DB3" w:rsidP="00D4583F">
            <w:pPr>
              <w:pStyle w:val="Normal1"/>
              <w:spacing w:line="360" w:lineRule="auto"/>
              <w:jc w:val="both"/>
              <w:rPr>
                <w:rFonts w:ascii="Abadi MT Std" w:hAnsi="Abadi MT Std"/>
                <w:sz w:val="28"/>
                <w:szCs w:val="28"/>
              </w:rPr>
            </w:pPr>
          </w:p>
          <w:p w14:paraId="7162B6CE"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rPr>
              <w:t>This section indicates remedies in the event that the contract is breached.</w:t>
            </w:r>
          </w:p>
          <w:p w14:paraId="730BF159" w14:textId="77777777" w:rsidR="00A40DB3" w:rsidRPr="00D4583F" w:rsidRDefault="00A40DB3" w:rsidP="00D4583F">
            <w:pPr>
              <w:pStyle w:val="Normal1"/>
              <w:spacing w:line="360" w:lineRule="auto"/>
              <w:jc w:val="both"/>
              <w:rPr>
                <w:rFonts w:ascii="Abadi MT Std" w:hAnsi="Abadi MT Std"/>
                <w:sz w:val="28"/>
                <w:szCs w:val="28"/>
              </w:rPr>
            </w:pPr>
          </w:p>
          <w:p w14:paraId="2C36CE8E"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u w:val="single"/>
              </w:rPr>
              <w:t>7. Notice</w:t>
            </w:r>
          </w:p>
          <w:p w14:paraId="4D9EF4BA" w14:textId="77777777" w:rsidR="00A40DB3" w:rsidRPr="00D4583F" w:rsidRDefault="00A40DB3" w:rsidP="00D4583F">
            <w:pPr>
              <w:pStyle w:val="Normal1"/>
              <w:spacing w:line="360" w:lineRule="auto"/>
              <w:jc w:val="both"/>
              <w:rPr>
                <w:rFonts w:ascii="Abadi MT Std" w:hAnsi="Abadi MT Std"/>
                <w:sz w:val="28"/>
                <w:szCs w:val="28"/>
              </w:rPr>
            </w:pPr>
          </w:p>
          <w:p w14:paraId="661F66EC"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rPr>
              <w:t>Because you’re dealing with proprietary information, you should include a section indicating how notice should be made if the employee discovers a breach in information, e.g., if the employee’s computer was hacked.</w:t>
            </w:r>
          </w:p>
          <w:p w14:paraId="5DBC6664" w14:textId="77777777" w:rsidR="00A40DB3" w:rsidRPr="00D4583F" w:rsidRDefault="00A40DB3" w:rsidP="00D4583F">
            <w:pPr>
              <w:pStyle w:val="Normal1"/>
              <w:spacing w:line="360" w:lineRule="auto"/>
              <w:jc w:val="both"/>
              <w:rPr>
                <w:rFonts w:ascii="Abadi MT Std" w:hAnsi="Abadi MT Std"/>
                <w:sz w:val="28"/>
                <w:szCs w:val="28"/>
              </w:rPr>
            </w:pPr>
          </w:p>
          <w:p w14:paraId="1FB0F16F" w14:textId="77777777" w:rsidR="00A40DB3" w:rsidRPr="00D4583F" w:rsidRDefault="004711B2" w:rsidP="00D4583F">
            <w:pPr>
              <w:pStyle w:val="Normal1"/>
              <w:spacing w:line="360" w:lineRule="auto"/>
              <w:jc w:val="both"/>
              <w:rPr>
                <w:rFonts w:ascii="Abadi MT Std" w:hAnsi="Abadi MT Std"/>
                <w:sz w:val="28"/>
                <w:szCs w:val="28"/>
              </w:rPr>
            </w:pPr>
            <w:r w:rsidRPr="00D4583F">
              <w:rPr>
                <w:rFonts w:ascii="Abadi MT Std" w:eastAsia="Arial" w:hAnsi="Abadi MT Std" w:cs="Arial"/>
                <w:sz w:val="28"/>
                <w:szCs w:val="28"/>
              </w:rPr>
              <w:t xml:space="preserve">It is important to note that courts are reluctant to enforce broad non-compete clauses in employment contracts. To increase the likelihood that it can be enforced, </w:t>
            </w:r>
            <w:proofErr w:type="gramStart"/>
            <w:r w:rsidRPr="00D4583F">
              <w:rPr>
                <w:rFonts w:ascii="Abadi MT Std" w:eastAsia="Arial" w:hAnsi="Abadi MT Std" w:cs="Arial"/>
                <w:sz w:val="28"/>
                <w:szCs w:val="28"/>
              </w:rPr>
              <w:t>your</w:t>
            </w:r>
            <w:proofErr w:type="gramEnd"/>
            <w:r w:rsidRPr="00D4583F">
              <w:rPr>
                <w:rFonts w:ascii="Abadi MT Std" w:eastAsia="Arial" w:hAnsi="Abadi MT Std" w:cs="Arial"/>
                <w:sz w:val="28"/>
                <w:szCs w:val="28"/>
              </w:rPr>
              <w:t xml:space="preserve"> non-compete clause should be very narrow and as specific as possible in regards to position, industry, and region.</w:t>
            </w:r>
            <w:r w:rsidRPr="00D4583F">
              <w:rPr>
                <w:rFonts w:ascii="Abadi MT Std" w:eastAsia="Arial" w:hAnsi="Abadi MT Std" w:cs="Arial"/>
                <w:sz w:val="28"/>
                <w:szCs w:val="28"/>
              </w:rPr>
              <w:br/>
            </w:r>
            <w:r w:rsidRPr="00D4583F">
              <w:rPr>
                <w:rFonts w:ascii="Abadi MT Std" w:eastAsia="Arial" w:hAnsi="Abadi MT Std" w:cs="Arial"/>
                <w:sz w:val="28"/>
                <w:szCs w:val="28"/>
              </w:rPr>
              <w:br/>
              <w:t xml:space="preserve">An employee non-disclosure agreement works to protect your interests while clearly laying out the type of privacy your company information needs. These are becoming more and more standard in business and many employees </w:t>
            </w:r>
            <w:r w:rsidRPr="00D4583F">
              <w:rPr>
                <w:rFonts w:ascii="Abadi MT Std" w:eastAsia="Arial" w:hAnsi="Abadi MT Std" w:cs="Arial"/>
                <w:sz w:val="28"/>
                <w:szCs w:val="28"/>
              </w:rPr>
              <w:lastRenderedPageBreak/>
              <w:t>routinely sign them as a term of employment.</w:t>
            </w:r>
          </w:p>
        </w:tc>
      </w:tr>
    </w:tbl>
    <w:p w14:paraId="21EFA849" w14:textId="77777777" w:rsidR="00A77B3E" w:rsidRPr="00D4583F" w:rsidRDefault="00A77B3E" w:rsidP="00D4583F">
      <w:pPr>
        <w:pStyle w:val="Normal1"/>
        <w:spacing w:line="360" w:lineRule="auto"/>
        <w:rPr>
          <w:rFonts w:ascii="Abadi MT Std" w:hAnsi="Abadi MT Std"/>
          <w:sz w:val="28"/>
          <w:szCs w:val="28"/>
        </w:rPr>
      </w:pPr>
    </w:p>
    <w:p w14:paraId="0217BC55" w14:textId="77777777" w:rsidR="00A77B3E" w:rsidRPr="00D4583F" w:rsidRDefault="00A77B3E" w:rsidP="00D4583F">
      <w:pPr>
        <w:pStyle w:val="Normal1"/>
        <w:spacing w:line="360" w:lineRule="auto"/>
        <w:rPr>
          <w:rFonts w:ascii="Abadi MT Std" w:hAnsi="Abadi MT Std"/>
          <w:sz w:val="28"/>
          <w:szCs w:val="28"/>
        </w:rPr>
      </w:pPr>
    </w:p>
    <w:sectPr w:rsidR="00A77B3E" w:rsidRPr="00D4583F">
      <w:headerReference w:type="default" r:id="rId13"/>
      <w:footerReference w:type="default" r:id="rId14"/>
      <w:pgSz w:w="12240" w:h="15840"/>
      <w:pgMar w:top="1440" w:right="1134" w:bottom="1440" w:left="1134"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1D39B" w14:textId="77777777" w:rsidR="003B1CA0" w:rsidRDefault="003B1CA0">
      <w:r>
        <w:separator/>
      </w:r>
    </w:p>
  </w:endnote>
  <w:endnote w:type="continuationSeparator" w:id="0">
    <w:p w14:paraId="7E5DF0EC" w14:textId="77777777" w:rsidR="003B1CA0" w:rsidRDefault="003B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95D5" w14:textId="77777777" w:rsidR="00A40DB3" w:rsidRDefault="00A40DB3">
    <w:pPr>
      <w:pStyle w:val="Norm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63A1" w14:textId="77777777" w:rsidR="00A40DB3" w:rsidRDefault="00A40DB3">
    <w:pPr>
      <w:pStyle w:val="Norm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4FC6" w14:textId="77777777" w:rsidR="00A40DB3" w:rsidRDefault="00A40DB3">
    <w:pPr>
      <w:pStyle w:val="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972"/>
    </w:tblGrid>
    <w:tr w:rsidR="00A40DB3" w14:paraId="48A2C7AF" w14:textId="77777777">
      <w:tc>
        <w:tcPr>
          <w:tcW w:w="2500" w:type="pct"/>
          <w:tcMar>
            <w:top w:w="15" w:type="dxa"/>
            <w:left w:w="15" w:type="dxa"/>
            <w:bottom w:w="15" w:type="dxa"/>
            <w:right w:w="15" w:type="dxa"/>
          </w:tcMar>
        </w:tcPr>
        <w:p w14:paraId="276EB0C7" w14:textId="77777777" w:rsidR="00A40DB3" w:rsidRDefault="004711B2">
          <w:pPr>
            <w:pStyle w:val="Normal1"/>
          </w:pPr>
          <w:r>
            <w:rPr>
              <w:rFonts w:ascii="Arial" w:eastAsia="Arial" w:hAnsi="Arial" w:cs="Arial"/>
              <w:b/>
              <w:bCs/>
              <w:sz w:val="18"/>
              <w:szCs w:val="18"/>
            </w:rPr>
            <w:t>Employee Non-Disclosure and Confidentiality Agreement </w:t>
          </w:r>
          <w:r>
            <w:rPr>
              <w:rFonts w:ascii="Arial" w:eastAsia="Arial" w:hAnsi="Arial" w:cs="Arial"/>
              <w:sz w:val="18"/>
              <w:szCs w:val="18"/>
            </w:rPr>
            <w:t>(Rev. 133EE1C)</w:t>
          </w:r>
        </w:p>
        <w:p w14:paraId="5C807F5C" w14:textId="77777777" w:rsidR="00A40DB3" w:rsidRDefault="00A40DB3">
          <w:pPr>
            <w:pStyle w:val="Normal1"/>
          </w:pPr>
        </w:p>
      </w:tc>
    </w:tr>
  </w:tbl>
  <w:p w14:paraId="27D3678E" w14:textId="77777777" w:rsidR="00A40DB3" w:rsidRDefault="00A40DB3">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F9F25" w14:textId="77777777" w:rsidR="003B1CA0" w:rsidRDefault="003B1CA0">
      <w:r>
        <w:separator/>
      </w:r>
    </w:p>
  </w:footnote>
  <w:footnote w:type="continuationSeparator" w:id="0">
    <w:p w14:paraId="506A1A84" w14:textId="77777777" w:rsidR="003B1CA0" w:rsidRDefault="003B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7670" w14:textId="77777777" w:rsidR="00A40DB3" w:rsidRDefault="00A40DB3">
    <w:pPr>
      <w:pStyle w:val="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75D7" w14:textId="77777777" w:rsidR="00A40DB3" w:rsidRDefault="00A40DB3">
    <w:pPr>
      <w:pStyle w:val="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4B2D" w14:textId="77777777" w:rsidR="00A40DB3" w:rsidRDefault="00A40DB3">
    <w:pPr>
      <w:pStyle w:val="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616B" w14:textId="77777777" w:rsidR="00A40DB3" w:rsidRDefault="00A40DB3">
    <w:pPr>
      <w:pStyle w:val="Normal1"/>
      <w:pBdr>
        <w:bottom w:val="single" w:sz="8"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32E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B1CA0"/>
    <w:rsid w:val="004711B2"/>
    <w:rsid w:val="0069202C"/>
    <w:rsid w:val="00A40DB3"/>
    <w:rsid w:val="00A77B3E"/>
    <w:rsid w:val="00D4583F"/>
  </w:rsids>
  <m:mathPr>
    <m:mathFont m:val="Cambria Math"/>
    <m:brkBin m:val="before"/>
    <m:brkBinSub m:val="--"/>
    <m:smallFrac m:val="0"/>
    <m:dispDef/>
    <m:lMargin m:val="0"/>
    <m:rMargin m:val="0"/>
    <m:defJc m:val="centerGroup"/>
    <m:wrapRight/>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A8C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D4583F"/>
    <w:pPr>
      <w:tabs>
        <w:tab w:val="center" w:pos="4680"/>
        <w:tab w:val="right" w:pos="9360"/>
      </w:tabs>
    </w:pPr>
  </w:style>
  <w:style w:type="character" w:customStyle="1" w:styleId="HeaderChar">
    <w:name w:val="Header Char"/>
    <w:basedOn w:val="DefaultParagraphFont"/>
    <w:link w:val="Header"/>
    <w:rsid w:val="00D4583F"/>
    <w:rPr>
      <w:sz w:val="24"/>
      <w:szCs w:val="24"/>
    </w:rPr>
  </w:style>
  <w:style w:type="paragraph" w:styleId="Footer">
    <w:name w:val="footer"/>
    <w:basedOn w:val="Normal"/>
    <w:link w:val="FooterChar"/>
    <w:rsid w:val="00D4583F"/>
    <w:pPr>
      <w:tabs>
        <w:tab w:val="center" w:pos="4680"/>
        <w:tab w:val="right" w:pos="9360"/>
      </w:tabs>
    </w:pPr>
  </w:style>
  <w:style w:type="character" w:customStyle="1" w:styleId="FooterChar">
    <w:name w:val="Footer Char"/>
    <w:basedOn w:val="DefaultParagraphFont"/>
    <w:link w:val="Footer"/>
    <w:rsid w:val="00D458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Javairia Maqsood</cp:lastModifiedBy>
  <cp:revision>3</cp:revision>
  <cp:lastPrinted>1899-12-31T19:00:00Z</cp:lastPrinted>
  <dcterms:created xsi:type="dcterms:W3CDTF">2018-05-08T08:09:00Z</dcterms:created>
  <dcterms:modified xsi:type="dcterms:W3CDTF">2020-04-25T18:29:00Z</dcterms:modified>
</cp:coreProperties>
</file>