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E2D98" w14:textId="77777777" w:rsidR="00677FA7" w:rsidRPr="00C45025" w:rsidRDefault="00C9629D" w:rsidP="00677FA7">
      <w:pPr>
        <w:rPr>
          <w:rFonts w:ascii="Century Gothic" w:hAnsi="Century Gothic"/>
          <w:noProof/>
          <w:color w:val="808080" w:themeColor="background1" w:themeShade="80"/>
          <w:sz w:val="20"/>
        </w:rPr>
      </w:pPr>
      <w:r>
        <w:rPr>
          <w:rFonts w:ascii="Century Gothic" w:eastAsia="Times New Roman" w:hAnsi="Century Gothic" w:cs="Times New Roman"/>
          <w:b/>
          <w:bCs/>
          <w:color w:val="808080" w:themeColor="background1" w:themeShade="80"/>
          <w:sz w:val="32"/>
          <w:szCs w:val="44"/>
        </w:rPr>
        <w:t>BUSINESS PLAN</w:t>
      </w:r>
      <w:r w:rsidR="00BE50C8">
        <w:rPr>
          <w:rFonts w:ascii="Century Gothic" w:eastAsia="Times New Roman" w:hAnsi="Century Gothic" w:cs="Times New Roman"/>
          <w:b/>
          <w:bCs/>
          <w:color w:val="808080" w:themeColor="background1" w:themeShade="80"/>
          <w:sz w:val="32"/>
          <w:szCs w:val="44"/>
        </w:rPr>
        <w:t xml:space="preserve"> E</w:t>
      </w:r>
      <w:r w:rsidR="00C45025">
        <w:rPr>
          <w:rFonts w:ascii="Century Gothic" w:eastAsia="Times New Roman" w:hAnsi="Century Gothic" w:cs="Times New Roman"/>
          <w:b/>
          <w:bCs/>
          <w:color w:val="808080" w:themeColor="background1" w:themeShade="80"/>
          <w:sz w:val="32"/>
          <w:szCs w:val="44"/>
        </w:rPr>
        <w:t>XECUTIVE SUMMARY</w:t>
      </w:r>
      <w:r w:rsidR="002D28D6">
        <w:rPr>
          <w:rFonts w:ascii="Century Gothic" w:eastAsia="Times New Roman" w:hAnsi="Century Gothic" w:cs="Times New Roman"/>
          <w:b/>
          <w:bCs/>
          <w:color w:val="808080" w:themeColor="background1" w:themeShade="80"/>
          <w:sz w:val="32"/>
          <w:szCs w:val="44"/>
        </w:rPr>
        <w:tab/>
      </w:r>
      <w:r w:rsidR="002D28D6">
        <w:rPr>
          <w:rFonts w:ascii="Century Gothic" w:eastAsia="Times New Roman" w:hAnsi="Century Gothic" w:cs="Times New Roman"/>
          <w:b/>
          <w:bCs/>
          <w:color w:val="808080" w:themeColor="background1" w:themeShade="80"/>
          <w:sz w:val="32"/>
          <w:szCs w:val="44"/>
        </w:rPr>
        <w:tab/>
      </w:r>
      <w:r w:rsidR="002D28D6">
        <w:rPr>
          <w:rFonts w:ascii="Century Gothic" w:eastAsia="Times New Roman" w:hAnsi="Century Gothic" w:cs="Times New Roman"/>
          <w:b/>
          <w:bCs/>
          <w:color w:val="808080" w:themeColor="background1" w:themeShade="80"/>
          <w:sz w:val="32"/>
          <w:szCs w:val="44"/>
        </w:rPr>
        <w:tab/>
      </w:r>
      <w:r w:rsidR="008E35DF" w:rsidRPr="004431E8">
        <w:rPr>
          <w:rFonts w:ascii="Century Gothic" w:hAnsi="Century Gothic"/>
          <w:noProof/>
          <w:color w:val="808080" w:themeColor="background1" w:themeShade="80"/>
          <w:sz w:val="20"/>
        </w:rPr>
        <w:t xml:space="preserve"> </w:t>
      </w:r>
      <w:r w:rsidR="002D28D6">
        <w:rPr>
          <w:rFonts w:ascii="Century Gothic" w:hAnsi="Century Gothic"/>
          <w:noProof/>
          <w:color w:val="808080" w:themeColor="background1" w:themeShade="80"/>
          <w:sz w:val="20"/>
        </w:rPr>
        <w:drawing>
          <wp:inline distT="0" distB="0" distL="0" distR="0" wp14:anchorId="004F8A5F" wp14:editId="067C1570">
            <wp:extent cx="2513617" cy="349250"/>
            <wp:effectExtent l="0" t="0" r="1270" b="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stretch>
                      <a:fillRect/>
                    </a:stretch>
                  </pic:blipFill>
                  <pic:spPr>
                    <a:xfrm>
                      <a:off x="0" y="0"/>
                      <a:ext cx="2524739" cy="350795"/>
                    </a:xfrm>
                    <a:prstGeom prst="rect">
                      <a:avLst/>
                    </a:prstGeom>
                  </pic:spPr>
                </pic:pic>
              </a:graphicData>
            </a:graphic>
          </wp:inline>
        </w:drawing>
      </w:r>
    </w:p>
    <w:p w14:paraId="659820DE" w14:textId="77777777" w:rsidR="00BE50C8" w:rsidRDefault="00BE50C8">
      <w:pPr>
        <w:rPr>
          <w:rFonts w:ascii="Century Gothic" w:hAnsi="Century Gothic" w:cs="Arial"/>
          <w:b/>
          <w:noProof/>
          <w:color w:val="A6A6A6" w:themeColor="background1" w:themeShade="A6"/>
          <w:sz w:val="16"/>
          <w:szCs w:val="36"/>
        </w:rPr>
      </w:pPr>
    </w:p>
    <w:tbl>
      <w:tblPr>
        <w:tblW w:w="11285" w:type="dxa"/>
        <w:tblLook w:val="04A0" w:firstRow="1" w:lastRow="0" w:firstColumn="1" w:lastColumn="0" w:noHBand="0" w:noVBand="1"/>
      </w:tblPr>
      <w:tblGrid>
        <w:gridCol w:w="1615"/>
        <w:gridCol w:w="9670"/>
      </w:tblGrid>
      <w:tr w:rsidR="00C9629D" w:rsidRPr="00C9629D" w14:paraId="768E88D0" w14:textId="77777777" w:rsidTr="00C9629D">
        <w:trPr>
          <w:trHeight w:val="362"/>
        </w:trPr>
        <w:tc>
          <w:tcPr>
            <w:tcW w:w="1615" w:type="dxa"/>
            <w:tcBorders>
              <w:top w:val="single" w:sz="4" w:space="0" w:color="BFBFBF"/>
              <w:left w:val="single" w:sz="4" w:space="0" w:color="BFBFBF"/>
              <w:bottom w:val="single" w:sz="4" w:space="0" w:color="BFBFBF"/>
              <w:right w:val="nil"/>
            </w:tcBorders>
            <w:shd w:val="clear" w:color="000000" w:fill="222B35"/>
            <w:noWrap/>
            <w:vAlign w:val="center"/>
            <w:hideMark/>
          </w:tcPr>
          <w:p w14:paraId="1831E035"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INTRODUCTION</w:t>
            </w:r>
          </w:p>
        </w:tc>
        <w:tc>
          <w:tcPr>
            <w:tcW w:w="9670" w:type="dxa"/>
            <w:tcBorders>
              <w:top w:val="single" w:sz="4" w:space="0" w:color="BFBFBF"/>
              <w:left w:val="nil"/>
              <w:bottom w:val="single" w:sz="4" w:space="0" w:color="BFBFBF"/>
              <w:right w:val="single" w:sz="4" w:space="0" w:color="BFBFBF"/>
            </w:tcBorders>
            <w:shd w:val="clear" w:color="000000" w:fill="222B35"/>
            <w:noWrap/>
            <w:vAlign w:val="center"/>
            <w:hideMark/>
          </w:tcPr>
          <w:p w14:paraId="4C7318E3"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450A765E"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55239749"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MISSION</w:t>
            </w:r>
          </w:p>
        </w:tc>
        <w:tc>
          <w:tcPr>
            <w:tcW w:w="9670" w:type="dxa"/>
            <w:tcBorders>
              <w:top w:val="nil"/>
              <w:left w:val="nil"/>
              <w:bottom w:val="single" w:sz="4" w:space="0" w:color="BFBFBF"/>
              <w:right w:val="single" w:sz="4" w:space="0" w:color="BFBFBF"/>
            </w:tcBorders>
            <w:shd w:val="clear" w:color="000000" w:fill="FFFFFF"/>
            <w:vAlign w:val="center"/>
            <w:hideMark/>
          </w:tcPr>
          <w:p w14:paraId="516FB1F2"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5B0FA8CC"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3D6BCBBD"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VISION</w:t>
            </w:r>
          </w:p>
        </w:tc>
        <w:tc>
          <w:tcPr>
            <w:tcW w:w="9670" w:type="dxa"/>
            <w:tcBorders>
              <w:top w:val="nil"/>
              <w:left w:val="nil"/>
              <w:bottom w:val="single" w:sz="4" w:space="0" w:color="BFBFBF"/>
              <w:right w:val="single" w:sz="4" w:space="0" w:color="BFBFBF"/>
            </w:tcBorders>
            <w:shd w:val="clear" w:color="000000" w:fill="FFFFFF"/>
            <w:vAlign w:val="center"/>
            <w:hideMark/>
          </w:tcPr>
          <w:p w14:paraId="6B73F876"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16B006EE"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02CB838A"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COMPANY STRUCTURE</w:t>
            </w:r>
          </w:p>
        </w:tc>
        <w:tc>
          <w:tcPr>
            <w:tcW w:w="9670" w:type="dxa"/>
            <w:tcBorders>
              <w:top w:val="nil"/>
              <w:left w:val="nil"/>
              <w:bottom w:val="single" w:sz="4" w:space="0" w:color="BFBFBF"/>
              <w:right w:val="single" w:sz="4" w:space="0" w:color="BFBFBF"/>
            </w:tcBorders>
            <w:shd w:val="clear" w:color="000000" w:fill="FFFFFF"/>
            <w:vAlign w:val="center"/>
            <w:hideMark/>
          </w:tcPr>
          <w:p w14:paraId="5481E80C"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708E1A17"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7A069885"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RELEVANT</w:t>
            </w:r>
            <w:r w:rsidRPr="00C9629D">
              <w:rPr>
                <w:rFonts w:ascii="Century Gothic" w:eastAsia="Times New Roman" w:hAnsi="Century Gothic" w:cs="Times New Roman"/>
                <w:b/>
                <w:bCs/>
                <w:color w:val="FFFFFF"/>
                <w:sz w:val="16"/>
                <w:szCs w:val="16"/>
              </w:rPr>
              <w:br/>
              <w:t>HISTORY</w:t>
            </w:r>
          </w:p>
        </w:tc>
        <w:tc>
          <w:tcPr>
            <w:tcW w:w="9670" w:type="dxa"/>
            <w:tcBorders>
              <w:top w:val="nil"/>
              <w:left w:val="nil"/>
              <w:bottom w:val="single" w:sz="4" w:space="0" w:color="BFBFBF"/>
              <w:right w:val="single" w:sz="4" w:space="0" w:color="BFBFBF"/>
            </w:tcBorders>
            <w:shd w:val="clear" w:color="000000" w:fill="FFFFFF"/>
            <w:vAlign w:val="center"/>
            <w:hideMark/>
          </w:tcPr>
          <w:p w14:paraId="6A163221"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0E144790" w14:textId="77777777" w:rsidTr="00C9629D">
        <w:trPr>
          <w:trHeight w:val="362"/>
        </w:trPr>
        <w:tc>
          <w:tcPr>
            <w:tcW w:w="11285" w:type="dxa"/>
            <w:gridSpan w:val="2"/>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68BD919"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PRODUCTS AND SERVICES</w:t>
            </w:r>
          </w:p>
        </w:tc>
      </w:tr>
      <w:tr w:rsidR="00C9629D" w:rsidRPr="00C9629D" w14:paraId="23575965"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3B0A0A9F"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DESCRIPTION OF GOODS</w:t>
            </w:r>
          </w:p>
        </w:tc>
        <w:tc>
          <w:tcPr>
            <w:tcW w:w="9670" w:type="dxa"/>
            <w:tcBorders>
              <w:top w:val="nil"/>
              <w:left w:val="nil"/>
              <w:bottom w:val="single" w:sz="4" w:space="0" w:color="BFBFBF"/>
              <w:right w:val="single" w:sz="4" w:space="0" w:color="BFBFBF"/>
            </w:tcBorders>
            <w:shd w:val="clear" w:color="000000" w:fill="FFFFFF"/>
            <w:vAlign w:val="center"/>
            <w:hideMark/>
          </w:tcPr>
          <w:p w14:paraId="0B464F28"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273D3536"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690D4371"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PROPOSITION UNIQUENESS</w:t>
            </w:r>
          </w:p>
        </w:tc>
        <w:tc>
          <w:tcPr>
            <w:tcW w:w="9670" w:type="dxa"/>
            <w:tcBorders>
              <w:top w:val="nil"/>
              <w:left w:val="nil"/>
              <w:bottom w:val="single" w:sz="4" w:space="0" w:color="BFBFBF"/>
              <w:right w:val="single" w:sz="4" w:space="0" w:color="BFBFBF"/>
            </w:tcBorders>
            <w:shd w:val="clear" w:color="000000" w:fill="FFFFFF"/>
            <w:vAlign w:val="center"/>
            <w:hideMark/>
          </w:tcPr>
          <w:p w14:paraId="3CE13864"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2DE72D94" w14:textId="77777777" w:rsidTr="00C9629D">
        <w:trPr>
          <w:trHeight w:val="851"/>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722F2D22"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INTELLECTUAL PROPERTY POSITION</w:t>
            </w:r>
          </w:p>
        </w:tc>
        <w:tc>
          <w:tcPr>
            <w:tcW w:w="9670" w:type="dxa"/>
            <w:tcBorders>
              <w:top w:val="nil"/>
              <w:left w:val="nil"/>
              <w:bottom w:val="single" w:sz="4" w:space="0" w:color="BFBFBF"/>
              <w:right w:val="single" w:sz="4" w:space="0" w:color="BFBFBF"/>
            </w:tcBorders>
            <w:shd w:val="clear" w:color="000000" w:fill="FFFFFF"/>
            <w:vAlign w:val="center"/>
            <w:hideMark/>
          </w:tcPr>
          <w:p w14:paraId="16E36D5C"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2B91592B"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18CC415D"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COMPETITIVE ADVANTAGE</w:t>
            </w:r>
          </w:p>
        </w:tc>
        <w:tc>
          <w:tcPr>
            <w:tcW w:w="9670" w:type="dxa"/>
            <w:tcBorders>
              <w:top w:val="nil"/>
              <w:left w:val="nil"/>
              <w:bottom w:val="single" w:sz="4" w:space="0" w:color="BFBFBF"/>
              <w:right w:val="single" w:sz="4" w:space="0" w:color="BFBFBF"/>
            </w:tcBorders>
            <w:shd w:val="clear" w:color="000000" w:fill="FFFFFF"/>
            <w:vAlign w:val="center"/>
            <w:hideMark/>
          </w:tcPr>
          <w:p w14:paraId="6EF441E8"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7F4A3C84"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02169214"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DEVELOPMENT STATUS</w:t>
            </w:r>
          </w:p>
        </w:tc>
        <w:tc>
          <w:tcPr>
            <w:tcW w:w="9670" w:type="dxa"/>
            <w:tcBorders>
              <w:top w:val="nil"/>
              <w:left w:val="nil"/>
              <w:bottom w:val="single" w:sz="4" w:space="0" w:color="BFBFBF"/>
              <w:right w:val="single" w:sz="4" w:space="0" w:color="BFBFBF"/>
            </w:tcBorders>
            <w:shd w:val="clear" w:color="000000" w:fill="FFFFFF"/>
            <w:vAlign w:val="center"/>
            <w:hideMark/>
          </w:tcPr>
          <w:p w14:paraId="36EEB95F"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621AD883" w14:textId="77777777" w:rsidTr="00C9629D">
        <w:trPr>
          <w:trHeight w:val="362"/>
        </w:trPr>
        <w:tc>
          <w:tcPr>
            <w:tcW w:w="1615" w:type="dxa"/>
            <w:tcBorders>
              <w:top w:val="nil"/>
              <w:left w:val="single" w:sz="4" w:space="0" w:color="BFBFBF"/>
              <w:bottom w:val="single" w:sz="4" w:space="0" w:color="BFBFBF"/>
              <w:right w:val="nil"/>
            </w:tcBorders>
            <w:shd w:val="clear" w:color="000000" w:fill="222B35"/>
            <w:noWrap/>
            <w:vAlign w:val="center"/>
            <w:hideMark/>
          </w:tcPr>
          <w:p w14:paraId="5E007DFA"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MARKET ANALYSIS</w:t>
            </w:r>
          </w:p>
        </w:tc>
        <w:tc>
          <w:tcPr>
            <w:tcW w:w="9670" w:type="dxa"/>
            <w:tcBorders>
              <w:top w:val="nil"/>
              <w:left w:val="nil"/>
              <w:bottom w:val="single" w:sz="4" w:space="0" w:color="BFBFBF"/>
              <w:right w:val="single" w:sz="4" w:space="0" w:color="BFBFBF"/>
            </w:tcBorders>
            <w:shd w:val="clear" w:color="000000" w:fill="222B35"/>
            <w:noWrap/>
            <w:vAlign w:val="center"/>
            <w:hideMark/>
          </w:tcPr>
          <w:p w14:paraId="53EDBA8F"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7C45F918"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3AF10E41"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MARKET OPPORTUNITY</w:t>
            </w:r>
          </w:p>
        </w:tc>
        <w:tc>
          <w:tcPr>
            <w:tcW w:w="9670" w:type="dxa"/>
            <w:tcBorders>
              <w:top w:val="nil"/>
              <w:left w:val="nil"/>
              <w:bottom w:val="single" w:sz="4" w:space="0" w:color="BFBFBF"/>
              <w:right w:val="single" w:sz="4" w:space="0" w:color="BFBFBF"/>
            </w:tcBorders>
            <w:shd w:val="clear" w:color="000000" w:fill="FFFFFF"/>
            <w:vAlign w:val="center"/>
            <w:hideMark/>
          </w:tcPr>
          <w:p w14:paraId="4CBCA655"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02FD6A17"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23721557"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TARGET MARKET</w:t>
            </w:r>
          </w:p>
        </w:tc>
        <w:tc>
          <w:tcPr>
            <w:tcW w:w="9670" w:type="dxa"/>
            <w:tcBorders>
              <w:top w:val="nil"/>
              <w:left w:val="nil"/>
              <w:bottom w:val="single" w:sz="4" w:space="0" w:color="BFBFBF"/>
              <w:right w:val="single" w:sz="4" w:space="0" w:color="BFBFBF"/>
            </w:tcBorders>
            <w:shd w:val="clear" w:color="000000" w:fill="FFFFFF"/>
            <w:vAlign w:val="center"/>
            <w:hideMark/>
          </w:tcPr>
          <w:p w14:paraId="6AA97BC0"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5F61CDF7"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4EDBB910"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GEOGRAPHICAL MARKET</w:t>
            </w:r>
          </w:p>
        </w:tc>
        <w:tc>
          <w:tcPr>
            <w:tcW w:w="9670" w:type="dxa"/>
            <w:tcBorders>
              <w:top w:val="nil"/>
              <w:left w:val="nil"/>
              <w:bottom w:val="single" w:sz="4" w:space="0" w:color="BFBFBF"/>
              <w:right w:val="single" w:sz="4" w:space="0" w:color="BFBFBF"/>
            </w:tcBorders>
            <w:shd w:val="clear" w:color="000000" w:fill="FFFFFF"/>
            <w:vAlign w:val="center"/>
            <w:hideMark/>
          </w:tcPr>
          <w:p w14:paraId="5E578A4E"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56210BED"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462771B2"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COMPETITORS</w:t>
            </w:r>
          </w:p>
        </w:tc>
        <w:tc>
          <w:tcPr>
            <w:tcW w:w="9670" w:type="dxa"/>
            <w:tcBorders>
              <w:top w:val="nil"/>
              <w:left w:val="nil"/>
              <w:bottom w:val="single" w:sz="4" w:space="0" w:color="BFBFBF"/>
              <w:right w:val="single" w:sz="4" w:space="0" w:color="BFBFBF"/>
            </w:tcBorders>
            <w:shd w:val="clear" w:color="000000" w:fill="FFFFFF"/>
            <w:vAlign w:val="center"/>
            <w:hideMark/>
          </w:tcPr>
          <w:p w14:paraId="724181E4"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6B775830" w14:textId="77777777" w:rsidTr="00C9629D">
        <w:trPr>
          <w:trHeight w:val="362"/>
        </w:trPr>
        <w:tc>
          <w:tcPr>
            <w:tcW w:w="1615" w:type="dxa"/>
            <w:tcBorders>
              <w:top w:val="nil"/>
              <w:left w:val="single" w:sz="4" w:space="0" w:color="BFBFBF"/>
              <w:bottom w:val="single" w:sz="4" w:space="0" w:color="BFBFBF"/>
              <w:right w:val="nil"/>
            </w:tcBorders>
            <w:shd w:val="clear" w:color="000000" w:fill="222B35"/>
            <w:noWrap/>
            <w:vAlign w:val="center"/>
            <w:hideMark/>
          </w:tcPr>
          <w:p w14:paraId="4CD365ED"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FINANCIALS</w:t>
            </w:r>
          </w:p>
        </w:tc>
        <w:tc>
          <w:tcPr>
            <w:tcW w:w="9670" w:type="dxa"/>
            <w:tcBorders>
              <w:top w:val="nil"/>
              <w:left w:val="nil"/>
              <w:bottom w:val="single" w:sz="4" w:space="0" w:color="BFBFBF"/>
              <w:right w:val="single" w:sz="4" w:space="0" w:color="BFBFBF"/>
            </w:tcBorders>
            <w:shd w:val="clear" w:color="000000" w:fill="222B35"/>
            <w:noWrap/>
            <w:vAlign w:val="center"/>
            <w:hideMark/>
          </w:tcPr>
          <w:p w14:paraId="64FA2557"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40589BF7"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5C7F249E"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BUDGET</w:t>
            </w:r>
          </w:p>
        </w:tc>
        <w:tc>
          <w:tcPr>
            <w:tcW w:w="9670" w:type="dxa"/>
            <w:tcBorders>
              <w:top w:val="nil"/>
              <w:left w:val="nil"/>
              <w:bottom w:val="single" w:sz="4" w:space="0" w:color="BFBFBF"/>
              <w:right w:val="single" w:sz="4" w:space="0" w:color="BFBFBF"/>
            </w:tcBorders>
            <w:shd w:val="clear" w:color="000000" w:fill="FFFFFF"/>
            <w:vAlign w:val="center"/>
            <w:hideMark/>
          </w:tcPr>
          <w:p w14:paraId="14ACB2EB"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605E6F19" w14:textId="77777777" w:rsidTr="00C9629D">
        <w:trPr>
          <w:trHeight w:val="634"/>
        </w:trPr>
        <w:tc>
          <w:tcPr>
            <w:tcW w:w="1615" w:type="dxa"/>
            <w:tcBorders>
              <w:top w:val="nil"/>
              <w:left w:val="single" w:sz="4" w:space="0" w:color="BFBFBF"/>
              <w:bottom w:val="single" w:sz="4" w:space="0" w:color="BFBFBF"/>
              <w:right w:val="nil"/>
            </w:tcBorders>
            <w:shd w:val="clear" w:color="000000" w:fill="333F4F"/>
            <w:vAlign w:val="center"/>
            <w:hideMark/>
          </w:tcPr>
          <w:p w14:paraId="22642E38"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POTENTIAL PRICE</w:t>
            </w:r>
          </w:p>
        </w:tc>
        <w:tc>
          <w:tcPr>
            <w:tcW w:w="9670" w:type="dxa"/>
            <w:tcBorders>
              <w:top w:val="nil"/>
              <w:left w:val="nil"/>
              <w:bottom w:val="single" w:sz="4" w:space="0" w:color="BFBFBF"/>
              <w:right w:val="single" w:sz="4" w:space="0" w:color="BFBFBF"/>
            </w:tcBorders>
            <w:shd w:val="clear" w:color="000000" w:fill="FFFFFF"/>
            <w:vAlign w:val="center"/>
            <w:hideMark/>
          </w:tcPr>
          <w:p w14:paraId="784DEBDD"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49209A00" w14:textId="77777777" w:rsidTr="00C9629D">
        <w:trPr>
          <w:trHeight w:val="634"/>
        </w:trPr>
        <w:tc>
          <w:tcPr>
            <w:tcW w:w="1615" w:type="dxa"/>
            <w:tcBorders>
              <w:top w:val="nil"/>
              <w:left w:val="single" w:sz="4" w:space="0" w:color="BFBFBF"/>
              <w:bottom w:val="single" w:sz="4" w:space="0" w:color="BFBFBF"/>
              <w:right w:val="nil"/>
            </w:tcBorders>
            <w:shd w:val="clear" w:color="000000" w:fill="333F4F"/>
            <w:vAlign w:val="center"/>
            <w:hideMark/>
          </w:tcPr>
          <w:p w14:paraId="21D90EFD"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PROFIT MARGINS</w:t>
            </w:r>
          </w:p>
        </w:tc>
        <w:tc>
          <w:tcPr>
            <w:tcW w:w="9670" w:type="dxa"/>
            <w:tcBorders>
              <w:top w:val="nil"/>
              <w:left w:val="nil"/>
              <w:bottom w:val="single" w:sz="4" w:space="0" w:color="BFBFBF"/>
              <w:right w:val="single" w:sz="4" w:space="0" w:color="BFBFBF"/>
            </w:tcBorders>
            <w:shd w:val="clear" w:color="000000" w:fill="FFFFFF"/>
            <w:vAlign w:val="center"/>
            <w:hideMark/>
          </w:tcPr>
          <w:p w14:paraId="1F20D1E2"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21C9FEB5" w14:textId="77777777" w:rsidTr="00C9629D">
        <w:trPr>
          <w:trHeight w:val="1395"/>
        </w:trPr>
        <w:tc>
          <w:tcPr>
            <w:tcW w:w="1615" w:type="dxa"/>
            <w:tcBorders>
              <w:top w:val="nil"/>
              <w:left w:val="single" w:sz="4" w:space="0" w:color="BFBFBF"/>
              <w:bottom w:val="double" w:sz="6" w:space="0" w:color="BFBFBF"/>
              <w:right w:val="single" w:sz="4" w:space="0" w:color="BFBFBF"/>
            </w:tcBorders>
            <w:shd w:val="clear" w:color="000000" w:fill="44546A"/>
            <w:vAlign w:val="center"/>
            <w:hideMark/>
          </w:tcPr>
          <w:p w14:paraId="02C0D61C"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CONCLUSIONS</w:t>
            </w:r>
          </w:p>
        </w:tc>
        <w:tc>
          <w:tcPr>
            <w:tcW w:w="9670" w:type="dxa"/>
            <w:tcBorders>
              <w:top w:val="nil"/>
              <w:left w:val="nil"/>
              <w:bottom w:val="double" w:sz="6" w:space="0" w:color="BFBFBF"/>
              <w:right w:val="single" w:sz="4" w:space="0" w:color="BFBFBF"/>
            </w:tcBorders>
            <w:shd w:val="clear" w:color="000000" w:fill="F2F2F2"/>
            <w:vAlign w:val="center"/>
            <w:hideMark/>
          </w:tcPr>
          <w:p w14:paraId="3AE2970F"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1FD759AA" w14:textId="77777777" w:rsidTr="00C9629D">
        <w:trPr>
          <w:trHeight w:val="724"/>
        </w:trPr>
        <w:tc>
          <w:tcPr>
            <w:tcW w:w="1615" w:type="dxa"/>
            <w:tcBorders>
              <w:top w:val="nil"/>
              <w:left w:val="single" w:sz="4" w:space="0" w:color="BFBFBF"/>
              <w:bottom w:val="single" w:sz="8" w:space="0" w:color="BFBFBF"/>
              <w:right w:val="single" w:sz="4" w:space="0" w:color="BFBFBF"/>
            </w:tcBorders>
            <w:shd w:val="clear" w:color="000000" w:fill="222B35"/>
            <w:vAlign w:val="center"/>
            <w:hideMark/>
          </w:tcPr>
          <w:p w14:paraId="5D3D3194"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COMPANY CONTACT INFO</w:t>
            </w:r>
          </w:p>
        </w:tc>
        <w:tc>
          <w:tcPr>
            <w:tcW w:w="9670" w:type="dxa"/>
            <w:tcBorders>
              <w:top w:val="nil"/>
              <w:left w:val="nil"/>
              <w:bottom w:val="single" w:sz="8" w:space="0" w:color="BFBFBF"/>
              <w:right w:val="single" w:sz="4" w:space="0" w:color="BFBFBF"/>
            </w:tcBorders>
            <w:shd w:val="clear" w:color="000000" w:fill="D6DCE4"/>
            <w:vAlign w:val="center"/>
            <w:hideMark/>
          </w:tcPr>
          <w:p w14:paraId="0FA3F414"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bl>
    <w:p w14:paraId="2397A3A7" w14:textId="77777777" w:rsidR="00CE4457" w:rsidRDefault="00CE4457">
      <w:pPr>
        <w:rPr>
          <w:rFonts w:ascii="Century Gothic" w:hAnsi="Century Gothic" w:cs="Arial"/>
          <w:b/>
          <w:noProof/>
          <w:color w:val="A6A6A6" w:themeColor="background1" w:themeShade="A6"/>
          <w:sz w:val="16"/>
          <w:szCs w:val="36"/>
        </w:rPr>
      </w:pPr>
      <w:bookmarkStart w:id="0" w:name="_GoBack"/>
      <w:bookmarkEnd w:id="0"/>
    </w:p>
    <w:p w14:paraId="0B6E0FCB" w14:textId="77777777" w:rsidR="005049A7" w:rsidRDefault="005049A7" w:rsidP="008E35DF">
      <w:pPr>
        <w:pStyle w:val="a5"/>
        <w:rPr>
          <w:rFonts w:ascii="Century Gothic" w:hAnsi="Century Gothic" w:cs="Arial"/>
          <w:b/>
          <w:noProof/>
          <w:color w:val="A6A6A6" w:themeColor="background1" w:themeShade="A6"/>
          <w:sz w:val="16"/>
          <w:szCs w:val="36"/>
        </w:rPr>
      </w:pPr>
    </w:p>
    <w:p w14:paraId="18609539" w14:textId="77777777" w:rsidR="005049A7" w:rsidRDefault="005049A7" w:rsidP="008E35DF">
      <w:pPr>
        <w:pStyle w:val="a5"/>
        <w:rPr>
          <w:rFonts w:ascii="Century Gothic" w:hAnsi="Century Gothic" w:cs="Arial"/>
          <w:b/>
          <w:noProof/>
          <w:color w:val="A6A6A6" w:themeColor="background1" w:themeShade="A6"/>
          <w:sz w:val="16"/>
          <w:szCs w:val="36"/>
        </w:rPr>
      </w:pPr>
    </w:p>
    <w:p w14:paraId="4C496135" w14:textId="77777777" w:rsidR="005049A7" w:rsidRPr="008E35DF" w:rsidRDefault="005049A7" w:rsidP="008E35DF">
      <w:pPr>
        <w:pStyle w:val="a5"/>
        <w:rPr>
          <w:rFonts w:ascii="Century Gothic" w:hAnsi="Century Gothic" w:cs="Arial"/>
          <w:b/>
          <w:noProof/>
          <w:color w:val="A6A6A6" w:themeColor="background1" w:themeShade="A6"/>
          <w:sz w:val="16"/>
          <w:szCs w:val="36"/>
        </w:rPr>
      </w:pPr>
    </w:p>
    <w:tbl>
      <w:tblPr>
        <w:tblStyle w:val="a7"/>
        <w:tblW w:w="9996"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6"/>
      </w:tblGrid>
      <w:tr w:rsidR="00925B84" w:rsidRPr="008E35DF" w14:paraId="05DDA41C" w14:textId="77777777" w:rsidTr="002A25FF">
        <w:trPr>
          <w:trHeight w:val="3103"/>
        </w:trPr>
        <w:tc>
          <w:tcPr>
            <w:tcW w:w="9996" w:type="dxa"/>
          </w:tcPr>
          <w:p w14:paraId="3622FC41"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14:paraId="773426D2" w14:textId="77777777" w:rsidR="008E35DF" w:rsidRPr="008E35DF" w:rsidRDefault="008E35DF" w:rsidP="005C2189">
            <w:pPr>
              <w:rPr>
                <w:rFonts w:ascii="Century Gothic" w:hAnsi="Century Gothic" w:cs="Arial"/>
                <w:szCs w:val="20"/>
              </w:rPr>
            </w:pPr>
          </w:p>
          <w:p w14:paraId="26C244FF"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2ED85DD" w14:textId="77777777" w:rsidR="008E35DF" w:rsidRPr="008E35DF" w:rsidRDefault="008E35DF" w:rsidP="008E35DF">
      <w:pPr>
        <w:rPr>
          <w:rFonts w:ascii="Century Gothic" w:hAnsi="Century Gothic" w:cs="Arial"/>
          <w:sz w:val="20"/>
          <w:szCs w:val="20"/>
        </w:rPr>
      </w:pPr>
    </w:p>
    <w:p w14:paraId="0D3531E6" w14:textId="77777777" w:rsidR="008E35DF" w:rsidRDefault="008E35DF" w:rsidP="001A79C7">
      <w:pPr>
        <w:jc w:val="center"/>
        <w:rPr>
          <w:rFonts w:ascii="Century Gothic" w:hAnsi="Century Gothic"/>
        </w:rPr>
      </w:pPr>
    </w:p>
    <w:p w14:paraId="4CC80A63" w14:textId="77777777" w:rsidR="00FF017E" w:rsidRDefault="00FF017E" w:rsidP="001A79C7">
      <w:pPr>
        <w:jc w:val="center"/>
        <w:rPr>
          <w:rFonts w:ascii="Century Gothic" w:hAnsi="Century Gothic"/>
        </w:rPr>
      </w:pPr>
    </w:p>
    <w:p w14:paraId="31435CE5" w14:textId="77777777" w:rsidR="00FF017E" w:rsidRPr="008E35DF" w:rsidRDefault="00FF017E" w:rsidP="00FF017E">
      <w:pPr>
        <w:rPr>
          <w:rFonts w:ascii="Century Gothic" w:hAnsi="Century Gothic"/>
        </w:rPr>
      </w:pPr>
    </w:p>
    <w:sectPr w:rsidR="00FF017E" w:rsidRPr="008E35DF" w:rsidSect="00C45025">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ECE37" w14:textId="77777777" w:rsidR="002D28D6" w:rsidRDefault="002D28D6" w:rsidP="00677FA7">
      <w:r>
        <w:separator/>
      </w:r>
    </w:p>
  </w:endnote>
  <w:endnote w:type="continuationSeparator" w:id="0">
    <w:p w14:paraId="47440487" w14:textId="77777777" w:rsidR="002D28D6" w:rsidRDefault="002D28D6"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5F552" w14:textId="77777777" w:rsidR="002D28D6" w:rsidRDefault="002D28D6" w:rsidP="00677FA7">
      <w:r>
        <w:separator/>
      </w:r>
    </w:p>
  </w:footnote>
  <w:footnote w:type="continuationSeparator" w:id="0">
    <w:p w14:paraId="6F8EA29C" w14:textId="77777777" w:rsidR="002D28D6" w:rsidRDefault="002D28D6"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D6"/>
    <w:rsid w:val="000B697D"/>
    <w:rsid w:val="000E261F"/>
    <w:rsid w:val="001540C1"/>
    <w:rsid w:val="00185B30"/>
    <w:rsid w:val="001A6276"/>
    <w:rsid w:val="001A79C7"/>
    <w:rsid w:val="001B0D31"/>
    <w:rsid w:val="001D6BDA"/>
    <w:rsid w:val="0023557B"/>
    <w:rsid w:val="002608C6"/>
    <w:rsid w:val="00267A78"/>
    <w:rsid w:val="00296EBD"/>
    <w:rsid w:val="00297D43"/>
    <w:rsid w:val="002A25FF"/>
    <w:rsid w:val="002D28D6"/>
    <w:rsid w:val="00307F2B"/>
    <w:rsid w:val="003A1210"/>
    <w:rsid w:val="00401C31"/>
    <w:rsid w:val="00430784"/>
    <w:rsid w:val="00471C74"/>
    <w:rsid w:val="004937B7"/>
    <w:rsid w:val="005049A7"/>
    <w:rsid w:val="00535612"/>
    <w:rsid w:val="00592B64"/>
    <w:rsid w:val="005C2189"/>
    <w:rsid w:val="00677FA7"/>
    <w:rsid w:val="00706C99"/>
    <w:rsid w:val="00771709"/>
    <w:rsid w:val="007C2C7D"/>
    <w:rsid w:val="00824C33"/>
    <w:rsid w:val="0085108D"/>
    <w:rsid w:val="008A25EC"/>
    <w:rsid w:val="008B6BF7"/>
    <w:rsid w:val="008B7DE0"/>
    <w:rsid w:val="008E35DF"/>
    <w:rsid w:val="0091377B"/>
    <w:rsid w:val="009200A4"/>
    <w:rsid w:val="00925B84"/>
    <w:rsid w:val="0095333B"/>
    <w:rsid w:val="00977C41"/>
    <w:rsid w:val="009C36AD"/>
    <w:rsid w:val="009E375F"/>
    <w:rsid w:val="00A171F0"/>
    <w:rsid w:val="00A364F0"/>
    <w:rsid w:val="00B11042"/>
    <w:rsid w:val="00B4719D"/>
    <w:rsid w:val="00BE50C8"/>
    <w:rsid w:val="00C45025"/>
    <w:rsid w:val="00C6476E"/>
    <w:rsid w:val="00C664F7"/>
    <w:rsid w:val="00C67DC0"/>
    <w:rsid w:val="00C7188D"/>
    <w:rsid w:val="00C9629D"/>
    <w:rsid w:val="00CE4457"/>
    <w:rsid w:val="00CF5560"/>
    <w:rsid w:val="00D26BDF"/>
    <w:rsid w:val="00DB5AA5"/>
    <w:rsid w:val="00DC2DD2"/>
    <w:rsid w:val="00DC3E2D"/>
    <w:rsid w:val="00EB3C48"/>
    <w:rsid w:val="00ED5054"/>
    <w:rsid w:val="00EE0AAD"/>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68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customStyle="1" w:styleId="a4">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E35DF"/>
    <w:pPr>
      <w:tabs>
        <w:tab w:val="center" w:pos="4680"/>
        <w:tab w:val="right" w:pos="9360"/>
      </w:tabs>
    </w:pPr>
  </w:style>
  <w:style w:type="character" w:customStyle="1" w:styleId="a6">
    <w:name w:val="Верхний колонтитул Знак"/>
    <w:basedOn w:val="a0"/>
    <w:link w:val="a5"/>
    <w:uiPriority w:val="99"/>
    <w:rsid w:val="008E35DF"/>
  </w:style>
  <w:style w:type="table" w:styleId="a7">
    <w:name w:val="Table Grid"/>
    <w:basedOn w:val="a1"/>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77FA7"/>
    <w:pPr>
      <w:tabs>
        <w:tab w:val="center" w:pos="4680"/>
        <w:tab w:val="right" w:pos="9360"/>
      </w:tabs>
    </w:pPr>
  </w:style>
  <w:style w:type="character" w:customStyle="1" w:styleId="a9">
    <w:name w:val="Нижний колонтитул Знак"/>
    <w:basedOn w:val="a0"/>
    <w:link w:val="a8"/>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0109358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049303743">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785615880">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32ksKI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IC-Business-Plan-Executive-Summary-9227-WORD.dotx</Template>
  <TotalTime>1</TotalTime>
  <Pages>2</Pages>
  <Words>149</Words>
  <Characters>852</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2017-12-21T16:29:00Z</cp:lastPrinted>
  <dcterms:created xsi:type="dcterms:W3CDTF">2019-10-14T22:40:00Z</dcterms:created>
  <dcterms:modified xsi:type="dcterms:W3CDTF">2019-10-14T22:41:00Z</dcterms:modified>
</cp:coreProperties>
</file>