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DCF6" w14:textId="7EE290E2" w:rsidR="00982858" w:rsidRDefault="00AD1E9A" w:rsidP="00AD1E9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D1E9A">
        <w:rPr>
          <w:rFonts w:ascii="Century Gothic" w:hAnsi="Century Gothic"/>
          <w:b/>
          <w:bCs/>
          <w:sz w:val="36"/>
          <w:szCs w:val="36"/>
          <w:u w:val="single"/>
        </w:rPr>
        <w:t>NO EXPERIENCE RESUME FOR FINANCIAL ANALYST</w:t>
      </w:r>
    </w:p>
    <w:p w14:paraId="54DD1AD2" w14:textId="77777777" w:rsidR="00AD1E9A" w:rsidRPr="00AD1E9A" w:rsidRDefault="00AD1E9A" w:rsidP="00AD1E9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AA9FF6E" w14:textId="56FACD0A" w:rsidR="00982858" w:rsidRPr="00AD1E9A" w:rsidRDefault="00982858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Keyla Gallegos</w:t>
      </w:r>
    </w:p>
    <w:p w14:paraId="7B2327B8" w14:textId="415AD9B5" w:rsidR="00982858" w:rsidRPr="00AD1E9A" w:rsidRDefault="00982858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City, State, Zip Code</w:t>
      </w:r>
    </w:p>
    <w:p w14:paraId="28E508B0" w14:textId="77777777" w:rsidR="00AD1E9A" w:rsidRDefault="00982858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Home: 000-000-0000</w:t>
      </w:r>
    </w:p>
    <w:p w14:paraId="38C0B297" w14:textId="758B0BD2" w:rsidR="00982858" w:rsidRPr="00AD1E9A" w:rsidRDefault="00982858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Cell: 000-000-0000</w:t>
      </w:r>
    </w:p>
    <w:p w14:paraId="53902C69" w14:textId="77777777" w:rsidR="00982858" w:rsidRPr="00AD1E9A" w:rsidRDefault="00982858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email@email.com</w:t>
      </w:r>
    </w:p>
    <w:p w14:paraId="5D04A504" w14:textId="77777777" w:rsidR="00982858" w:rsidRPr="00AD1E9A" w:rsidRDefault="00982858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3B615F" w14:textId="725166DB" w:rsidR="00982858" w:rsidRPr="00AD1E9A" w:rsidRDefault="00982858" w:rsidP="00AD1E9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D1E9A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37E3CB3B" w14:textId="77777777" w:rsidR="00AD1E9A" w:rsidRPr="00AD1E9A" w:rsidRDefault="00AD1E9A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1347F5" w14:textId="77777777" w:rsidR="00982858" w:rsidRPr="00AD1E9A" w:rsidRDefault="00982858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Dependable Entry Level Financial Analyst with an outstanding education record and solid experience. Excels in accounting principles, business statistics, and insurance topics. Specialize in marketing, SAP, and financials.</w:t>
      </w:r>
    </w:p>
    <w:p w14:paraId="21BC8907" w14:textId="77777777" w:rsidR="00982858" w:rsidRPr="00AD1E9A" w:rsidRDefault="00982858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E1914E" w14:textId="38F87106" w:rsidR="00982858" w:rsidRPr="00AD1E9A" w:rsidRDefault="00982858" w:rsidP="00AD1E9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D1E9A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2E14BDCF" w14:textId="77777777" w:rsidR="00AD1E9A" w:rsidRPr="00AD1E9A" w:rsidRDefault="00AD1E9A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904D47" w14:textId="77777777" w:rsidR="00982858" w:rsidRPr="00AD1E9A" w:rsidRDefault="00982858" w:rsidP="00AD1E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Strong analytical skills</w:t>
      </w:r>
    </w:p>
    <w:p w14:paraId="1AF184DF" w14:textId="77777777" w:rsidR="00982858" w:rsidRPr="00AD1E9A" w:rsidRDefault="00982858" w:rsidP="00AD1E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Detail-oriented</w:t>
      </w:r>
    </w:p>
    <w:p w14:paraId="3E831DF4" w14:textId="77777777" w:rsidR="00982858" w:rsidRPr="00AD1E9A" w:rsidRDefault="00982858" w:rsidP="00AD1E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Familiar with financial forecasts</w:t>
      </w:r>
    </w:p>
    <w:p w14:paraId="4720E34C" w14:textId="77777777" w:rsidR="00982858" w:rsidRPr="00AD1E9A" w:rsidRDefault="00982858" w:rsidP="00AD1E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Good understanding of financial data terminology and principles</w:t>
      </w:r>
    </w:p>
    <w:p w14:paraId="53BCA34A" w14:textId="77777777" w:rsidR="00982858" w:rsidRPr="00AD1E9A" w:rsidRDefault="00982858" w:rsidP="00AD1E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Academic knowledge regarding corporate accounting principles</w:t>
      </w:r>
    </w:p>
    <w:p w14:paraId="06D12F12" w14:textId="77777777" w:rsidR="00982858" w:rsidRPr="00AD1E9A" w:rsidRDefault="00982858" w:rsidP="00AD1E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Cost management</w:t>
      </w:r>
    </w:p>
    <w:p w14:paraId="22076935" w14:textId="77777777" w:rsidR="00982858" w:rsidRPr="00AD1E9A" w:rsidRDefault="00982858" w:rsidP="00AD1E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Excellent interpersonal skills</w:t>
      </w:r>
    </w:p>
    <w:p w14:paraId="115BDB6A" w14:textId="77777777" w:rsidR="00982858" w:rsidRPr="00AD1E9A" w:rsidRDefault="00982858" w:rsidP="00AD1E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Effective public speaker</w:t>
      </w:r>
    </w:p>
    <w:p w14:paraId="7767AAB0" w14:textId="77777777" w:rsidR="00AD1E9A" w:rsidRDefault="00AD1E9A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FD3E17" w14:textId="5F0C1447" w:rsidR="00982858" w:rsidRPr="00AD1E9A" w:rsidRDefault="00982858" w:rsidP="00AD1E9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D1E9A">
        <w:rPr>
          <w:rFonts w:ascii="Century Gothic" w:hAnsi="Century Gothic"/>
          <w:b/>
          <w:bCs/>
          <w:sz w:val="28"/>
          <w:szCs w:val="28"/>
        </w:rPr>
        <w:t>Experience</w:t>
      </w:r>
    </w:p>
    <w:p w14:paraId="6D72C8D3" w14:textId="77777777" w:rsidR="00AD1E9A" w:rsidRPr="00AD1E9A" w:rsidRDefault="00AD1E9A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F5225D" w14:textId="77A20BEF" w:rsidR="00982858" w:rsidRPr="00AD1E9A" w:rsidRDefault="00982858" w:rsidP="00AD1E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D1E9A">
        <w:rPr>
          <w:rFonts w:ascii="Century Gothic" w:hAnsi="Century Gothic"/>
          <w:b/>
          <w:bCs/>
          <w:sz w:val="24"/>
          <w:szCs w:val="24"/>
        </w:rPr>
        <w:t>Entry Level Financial Analyst11/1/2020 – 6/1/2021</w:t>
      </w:r>
      <w:r w:rsidR="00AD1E9A" w:rsidRPr="00AD1E9A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AD1E9A">
        <w:rPr>
          <w:rFonts w:ascii="Century Gothic" w:hAnsi="Century Gothic"/>
          <w:b/>
          <w:bCs/>
          <w:sz w:val="24"/>
          <w:szCs w:val="24"/>
        </w:rPr>
        <w:t>Company Name</w:t>
      </w:r>
      <w:r w:rsidR="00AD1E9A" w:rsidRPr="00AD1E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D1E9A">
        <w:rPr>
          <w:rFonts w:ascii="Century Gothic" w:hAnsi="Century Gothic"/>
          <w:b/>
          <w:bCs/>
          <w:sz w:val="24"/>
          <w:szCs w:val="24"/>
        </w:rPr>
        <w:t>City, State</w:t>
      </w:r>
    </w:p>
    <w:p w14:paraId="7933FD68" w14:textId="77777777" w:rsidR="00982858" w:rsidRPr="00AD1E9A" w:rsidRDefault="00982858" w:rsidP="00AD1E9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Worked with the finance team to develop business unit reports and product reports to project future project goals.</w:t>
      </w:r>
    </w:p>
    <w:p w14:paraId="5A8D84C0" w14:textId="77777777" w:rsidR="00982858" w:rsidRPr="00AD1E9A" w:rsidRDefault="00982858" w:rsidP="00AD1E9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Accomplished intermediate and advanced accounting tasks for department financials.</w:t>
      </w:r>
    </w:p>
    <w:p w14:paraId="1DCDB624" w14:textId="7D2FB0A2" w:rsidR="00982858" w:rsidRPr="00AD1E9A" w:rsidRDefault="00982858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A8A758" w14:textId="77777777" w:rsidR="00AD1E9A" w:rsidRPr="00AD1E9A" w:rsidRDefault="00982858" w:rsidP="00AD1E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D1E9A">
        <w:rPr>
          <w:rFonts w:ascii="Century Gothic" w:hAnsi="Century Gothic"/>
          <w:b/>
          <w:bCs/>
          <w:sz w:val="24"/>
          <w:szCs w:val="24"/>
        </w:rPr>
        <w:t>Entry Level Financial Analyst10/1/20</w:t>
      </w:r>
      <w:r w:rsidR="00AD1E9A" w:rsidRPr="00AD1E9A">
        <w:rPr>
          <w:rFonts w:ascii="Century Gothic" w:hAnsi="Century Gothic"/>
          <w:b/>
          <w:bCs/>
          <w:sz w:val="24"/>
          <w:szCs w:val="24"/>
        </w:rPr>
        <w:t>XX</w:t>
      </w:r>
      <w:r w:rsidRPr="00AD1E9A">
        <w:rPr>
          <w:rFonts w:ascii="Century Gothic" w:hAnsi="Century Gothic"/>
          <w:b/>
          <w:bCs/>
          <w:sz w:val="24"/>
          <w:szCs w:val="24"/>
        </w:rPr>
        <w:t xml:space="preserve"> – 9/1/20</w:t>
      </w:r>
      <w:r w:rsidR="00AD1E9A" w:rsidRPr="00AD1E9A">
        <w:rPr>
          <w:rFonts w:ascii="Century Gothic" w:hAnsi="Century Gothic"/>
          <w:b/>
          <w:bCs/>
          <w:sz w:val="24"/>
          <w:szCs w:val="24"/>
        </w:rPr>
        <w:t xml:space="preserve">XX. </w:t>
      </w:r>
      <w:r w:rsidRPr="00AD1E9A">
        <w:rPr>
          <w:rFonts w:ascii="Century Gothic" w:hAnsi="Century Gothic"/>
          <w:b/>
          <w:bCs/>
          <w:sz w:val="24"/>
          <w:szCs w:val="24"/>
        </w:rPr>
        <w:t>Company Name</w:t>
      </w:r>
      <w:r w:rsidR="00AD1E9A" w:rsidRPr="00AD1E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D1E9A">
        <w:rPr>
          <w:rFonts w:ascii="Century Gothic" w:hAnsi="Century Gothic"/>
          <w:b/>
          <w:bCs/>
          <w:sz w:val="24"/>
          <w:szCs w:val="24"/>
        </w:rPr>
        <w:t>City, State</w:t>
      </w:r>
    </w:p>
    <w:p w14:paraId="4B6B77D3" w14:textId="76AB45FB" w:rsidR="00982858" w:rsidRPr="00AD1E9A" w:rsidRDefault="00982858" w:rsidP="00AD1E9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Consolidated financial data reporting by partnering with Corporate Accounting, Cost Management, Actuarial Services, and Investments.</w:t>
      </w:r>
    </w:p>
    <w:p w14:paraId="74E0BC68" w14:textId="77777777" w:rsidR="00982858" w:rsidRPr="00AD1E9A" w:rsidRDefault="00982858" w:rsidP="00AD1E9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lastRenderedPageBreak/>
        <w:t>Assisted Financials in the formation of financial forecasts and plans.</w:t>
      </w:r>
    </w:p>
    <w:p w14:paraId="6CA8CB0E" w14:textId="77777777" w:rsidR="00982858" w:rsidRPr="00AD1E9A" w:rsidRDefault="00982858" w:rsidP="00AD1E9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Conducted audits to inform the Lead Financial Analyst’s reports for budget recommendations and financial forecast reports.</w:t>
      </w:r>
    </w:p>
    <w:p w14:paraId="2282B9DF" w14:textId="77777777" w:rsidR="00982858" w:rsidRPr="00AD1E9A" w:rsidRDefault="00982858" w:rsidP="00AD1E9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Trained new hire in basic and intermediate accounting principles to assist Financial Analyst in report publishing.</w:t>
      </w:r>
    </w:p>
    <w:p w14:paraId="75CBF13C" w14:textId="5A684C9D" w:rsidR="00982858" w:rsidRPr="00AD1E9A" w:rsidRDefault="00982858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 xml:space="preserve"> </w:t>
      </w:r>
    </w:p>
    <w:p w14:paraId="5EE94D56" w14:textId="5D0AC9A5" w:rsidR="00982858" w:rsidRPr="00AD1E9A" w:rsidRDefault="00982858" w:rsidP="00AD1E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D1E9A">
        <w:rPr>
          <w:rFonts w:ascii="Century Gothic" w:hAnsi="Century Gothic"/>
          <w:b/>
          <w:bCs/>
          <w:sz w:val="24"/>
          <w:szCs w:val="24"/>
        </w:rPr>
        <w:t>Entry Level Financial Analyst5/1/20</w:t>
      </w:r>
      <w:r w:rsidR="00AD1E9A" w:rsidRPr="00AD1E9A">
        <w:rPr>
          <w:rFonts w:ascii="Century Gothic" w:hAnsi="Century Gothic"/>
          <w:b/>
          <w:bCs/>
          <w:sz w:val="24"/>
          <w:szCs w:val="24"/>
        </w:rPr>
        <w:t>XX</w:t>
      </w:r>
      <w:r w:rsidRPr="00AD1E9A">
        <w:rPr>
          <w:rFonts w:ascii="Century Gothic" w:hAnsi="Century Gothic"/>
          <w:b/>
          <w:bCs/>
          <w:sz w:val="24"/>
          <w:szCs w:val="24"/>
        </w:rPr>
        <w:t xml:space="preserve"> – 10/1/20</w:t>
      </w:r>
      <w:r w:rsidR="00AD1E9A" w:rsidRPr="00AD1E9A">
        <w:rPr>
          <w:rFonts w:ascii="Century Gothic" w:hAnsi="Century Gothic"/>
          <w:b/>
          <w:bCs/>
          <w:sz w:val="24"/>
          <w:szCs w:val="24"/>
        </w:rPr>
        <w:t xml:space="preserve">XX. </w:t>
      </w:r>
      <w:r w:rsidRPr="00AD1E9A">
        <w:rPr>
          <w:rFonts w:ascii="Century Gothic" w:hAnsi="Century Gothic"/>
          <w:b/>
          <w:bCs/>
          <w:sz w:val="24"/>
          <w:szCs w:val="24"/>
        </w:rPr>
        <w:t>Stanton Financials</w:t>
      </w:r>
      <w:r w:rsidR="00AD1E9A" w:rsidRPr="00AD1E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D1E9A">
        <w:rPr>
          <w:rFonts w:ascii="Century Gothic" w:hAnsi="Century Gothic"/>
          <w:b/>
          <w:bCs/>
          <w:sz w:val="24"/>
          <w:szCs w:val="24"/>
        </w:rPr>
        <w:t>Irving, CA</w:t>
      </w:r>
    </w:p>
    <w:p w14:paraId="3748C080" w14:textId="77777777" w:rsidR="00982858" w:rsidRPr="00AD1E9A" w:rsidRDefault="00982858" w:rsidP="00AD1E9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Balanced financial data in SAP and numerous other reporting programs.</w:t>
      </w:r>
    </w:p>
    <w:p w14:paraId="7D0DBA53" w14:textId="77777777" w:rsidR="00982858" w:rsidRPr="00AD1E9A" w:rsidRDefault="00982858" w:rsidP="00AD1E9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Assisted Financial Analyst in report writing, budget reporting, and financial forecasts.</w:t>
      </w:r>
    </w:p>
    <w:p w14:paraId="12B1FB77" w14:textId="77777777" w:rsidR="00982858" w:rsidRPr="00AD1E9A" w:rsidRDefault="00982858" w:rsidP="00AD1E9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Conducted presentations under the supervision of Financial Analyst Team.</w:t>
      </w:r>
    </w:p>
    <w:p w14:paraId="5108BAB4" w14:textId="77777777" w:rsidR="00982858" w:rsidRPr="00AD1E9A" w:rsidRDefault="00982858" w:rsidP="00AD1E9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Attended all recruiting and selection events for the entire course of employment.</w:t>
      </w:r>
    </w:p>
    <w:p w14:paraId="3958F69D" w14:textId="0BDC7066" w:rsidR="00982858" w:rsidRPr="00AD1E9A" w:rsidRDefault="00982858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 xml:space="preserve"> </w:t>
      </w:r>
    </w:p>
    <w:p w14:paraId="24F9C23F" w14:textId="77777777" w:rsidR="00982858" w:rsidRPr="00AD1E9A" w:rsidRDefault="00982858" w:rsidP="00AD1E9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D1E9A">
        <w:rPr>
          <w:rFonts w:ascii="Century Gothic" w:hAnsi="Century Gothic"/>
          <w:b/>
          <w:bCs/>
          <w:sz w:val="28"/>
          <w:szCs w:val="28"/>
        </w:rPr>
        <w:t>Education</w:t>
      </w:r>
    </w:p>
    <w:p w14:paraId="5CED7FCD" w14:textId="77777777" w:rsidR="00AD1E9A" w:rsidRDefault="00AD1E9A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370F1A" w14:textId="68A81596" w:rsidR="00982858" w:rsidRPr="00AD1E9A" w:rsidRDefault="00982858" w:rsidP="00AD1E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D1E9A">
        <w:rPr>
          <w:rFonts w:ascii="Century Gothic" w:hAnsi="Century Gothic"/>
          <w:b/>
          <w:bCs/>
          <w:sz w:val="24"/>
          <w:szCs w:val="24"/>
        </w:rPr>
        <w:t>Degree</w:t>
      </w:r>
      <w:r w:rsidR="00AD1E9A" w:rsidRPr="00AD1E9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D1E9A">
        <w:rPr>
          <w:rFonts w:ascii="Century Gothic" w:hAnsi="Century Gothic"/>
          <w:b/>
          <w:bCs/>
          <w:sz w:val="24"/>
          <w:szCs w:val="24"/>
        </w:rPr>
        <w:t>20</w:t>
      </w:r>
      <w:r w:rsidR="00AD1E9A" w:rsidRPr="00AD1E9A">
        <w:rPr>
          <w:rFonts w:ascii="Century Gothic" w:hAnsi="Century Gothic"/>
          <w:b/>
          <w:bCs/>
          <w:sz w:val="24"/>
          <w:szCs w:val="24"/>
        </w:rPr>
        <w:t>XX</w:t>
      </w:r>
    </w:p>
    <w:p w14:paraId="2093E044" w14:textId="77777777" w:rsidR="00AD1E9A" w:rsidRDefault="00982858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University Name</w:t>
      </w:r>
    </w:p>
    <w:p w14:paraId="7CE18BC6" w14:textId="7F41F654" w:rsidR="007B182B" w:rsidRPr="00AD1E9A" w:rsidRDefault="00982858" w:rsidP="00AD1E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1E9A">
        <w:rPr>
          <w:rFonts w:ascii="Century Gothic" w:hAnsi="Century Gothic"/>
          <w:sz w:val="24"/>
          <w:szCs w:val="24"/>
        </w:rPr>
        <w:t>City, State</w:t>
      </w:r>
    </w:p>
    <w:sectPr w:rsidR="007B182B" w:rsidRPr="00AD1E9A" w:rsidSect="00AD1E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6D3"/>
    <w:multiLevelType w:val="hybridMultilevel"/>
    <w:tmpl w:val="40B6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6153"/>
    <w:multiLevelType w:val="hybridMultilevel"/>
    <w:tmpl w:val="09E8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07CF"/>
    <w:multiLevelType w:val="hybridMultilevel"/>
    <w:tmpl w:val="9E5A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602A"/>
    <w:multiLevelType w:val="hybridMultilevel"/>
    <w:tmpl w:val="0B32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52597">
    <w:abstractNumId w:val="0"/>
  </w:num>
  <w:num w:numId="2" w16cid:durableId="685785990">
    <w:abstractNumId w:val="1"/>
  </w:num>
  <w:num w:numId="3" w16cid:durableId="1542862713">
    <w:abstractNumId w:val="2"/>
  </w:num>
  <w:num w:numId="4" w16cid:durableId="115492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58"/>
    <w:rsid w:val="007B182B"/>
    <w:rsid w:val="00982858"/>
    <w:rsid w:val="00AD1E9A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419A"/>
  <w15:chartTrackingRefBased/>
  <w15:docId w15:val="{21234DBD-9134-4279-878A-B5F63B5B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AD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3075-D547-4A4B-B864-6C171E13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2022-11-18T06:59:00Z</dcterms:created>
  <dcterms:modified xsi:type="dcterms:W3CDTF">2022-11-18T06:59:00Z</dcterms:modified>
</cp:coreProperties>
</file>