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2F" w:rsidRDefault="00FE5460" w:rsidP="00FE5460">
      <w:pPr>
        <w:spacing w:line="360" w:lineRule="auto"/>
        <w:rPr>
          <w:rFonts w:ascii="Abadi MT Std" w:hAnsi="Abadi MT Std"/>
          <w:sz w:val="28"/>
          <w:szCs w:val="28"/>
        </w:rPr>
      </w:pPr>
      <w:r>
        <w:rPr>
          <w:rFonts w:ascii="Abadi MT Std" w:hAnsi="Abadi MT Std"/>
          <w:sz w:val="28"/>
          <w:szCs w:val="28"/>
        </w:rPr>
        <w:t>August 10, 20XX</w:t>
      </w:r>
      <w:r w:rsidR="0086172F" w:rsidRPr="00FE5460">
        <w:rPr>
          <w:rFonts w:ascii="Abadi MT Std" w:hAnsi="Abadi MT Std"/>
          <w:sz w:val="28"/>
          <w:szCs w:val="28"/>
        </w:rPr>
        <w:br/>
        <w:t>Mr. Michael Preston</w:t>
      </w:r>
      <w:r w:rsidR="0086172F" w:rsidRPr="00FE5460">
        <w:rPr>
          <w:rFonts w:ascii="Abadi MT Std" w:hAnsi="Abadi MT Std"/>
          <w:sz w:val="28"/>
          <w:szCs w:val="28"/>
        </w:rPr>
        <w:br/>
        <w:t>Human Resources Director</w:t>
      </w:r>
      <w:r w:rsidR="0086172F" w:rsidRPr="00FE5460">
        <w:rPr>
          <w:rFonts w:ascii="Abadi MT Std" w:hAnsi="Abadi MT Std"/>
          <w:sz w:val="28"/>
          <w:szCs w:val="28"/>
        </w:rPr>
        <w:br/>
        <w:t>ABC Corporation</w:t>
      </w:r>
      <w:r w:rsidR="0086172F" w:rsidRPr="00FE5460">
        <w:rPr>
          <w:rFonts w:ascii="Abadi MT Std" w:hAnsi="Abadi MT Std"/>
          <w:sz w:val="28"/>
          <w:szCs w:val="28"/>
        </w:rPr>
        <w:br/>
        <w:t>55 Madison Ave</w:t>
      </w:r>
      <w:proofErr w:type="gramStart"/>
      <w:r w:rsidR="0086172F" w:rsidRPr="00FE5460">
        <w:rPr>
          <w:rFonts w:ascii="Abadi MT Std" w:hAnsi="Abadi MT Std"/>
          <w:sz w:val="28"/>
          <w:szCs w:val="28"/>
        </w:rPr>
        <w:t>.</w:t>
      </w:r>
      <w:proofErr w:type="gramEnd"/>
      <w:r w:rsidR="0086172F" w:rsidRPr="00FE5460">
        <w:rPr>
          <w:rFonts w:ascii="Abadi MT Std" w:hAnsi="Abadi MT Std"/>
          <w:sz w:val="28"/>
          <w:szCs w:val="28"/>
        </w:rPr>
        <w:br/>
      </w:r>
      <w:proofErr w:type="spellStart"/>
      <w:r w:rsidR="0086172F" w:rsidRPr="00FE5460">
        <w:rPr>
          <w:rFonts w:ascii="Abadi MT Std" w:hAnsi="Abadi MT Std"/>
          <w:sz w:val="28"/>
          <w:szCs w:val="28"/>
        </w:rPr>
        <w:t>Sometown</w:t>
      </w:r>
      <w:proofErr w:type="spellEnd"/>
      <w:r w:rsidR="0086172F" w:rsidRPr="00FE5460">
        <w:rPr>
          <w:rFonts w:ascii="Abadi MT Std" w:hAnsi="Abadi MT Std"/>
          <w:sz w:val="28"/>
          <w:szCs w:val="28"/>
        </w:rPr>
        <w:t>, NY 55555</w:t>
      </w:r>
    </w:p>
    <w:p w:rsidR="00FE5460" w:rsidRPr="00FE5460" w:rsidRDefault="00FE5460" w:rsidP="00FE5460">
      <w:pPr>
        <w:spacing w:line="360" w:lineRule="auto"/>
        <w:rPr>
          <w:rFonts w:ascii="Abadi MT Std" w:hAnsi="Abadi MT Std"/>
          <w:sz w:val="28"/>
          <w:szCs w:val="28"/>
        </w:rPr>
      </w:pPr>
    </w:p>
    <w:p w:rsidR="00FE5460" w:rsidRDefault="0086172F" w:rsidP="00FE5460">
      <w:pPr>
        <w:spacing w:line="360" w:lineRule="auto"/>
        <w:rPr>
          <w:rFonts w:ascii="Abadi MT Std" w:hAnsi="Abadi MT Std"/>
          <w:sz w:val="28"/>
          <w:szCs w:val="28"/>
        </w:rPr>
      </w:pPr>
      <w:r w:rsidRPr="00FE5460">
        <w:rPr>
          <w:rFonts w:ascii="Abadi MT Std" w:hAnsi="Abadi MT Std"/>
          <w:b/>
          <w:bCs/>
          <w:color w:val="FF0000"/>
          <w:sz w:val="28"/>
          <w:szCs w:val="28"/>
        </w:rPr>
        <w:t>Re:</w:t>
      </w:r>
      <w:r w:rsidRPr="00FE5460">
        <w:rPr>
          <w:rFonts w:ascii="Abadi MT Std" w:hAnsi="Abadi MT Std"/>
          <w:color w:val="FF0000"/>
          <w:sz w:val="28"/>
          <w:szCs w:val="28"/>
        </w:rPr>
        <w:t xml:space="preserve"> </w:t>
      </w:r>
      <w:r w:rsidRPr="00FE5460">
        <w:rPr>
          <w:rFonts w:ascii="Abadi MT Std" w:hAnsi="Abadi MT Std"/>
          <w:b/>
          <w:bCs/>
          <w:color w:val="5B9BD5" w:themeColor="accent1"/>
          <w:sz w:val="28"/>
          <w:szCs w:val="28"/>
        </w:rPr>
        <w:t>Graphic Designer</w:t>
      </w:r>
    </w:p>
    <w:p w:rsidR="0086172F" w:rsidRDefault="0086172F" w:rsidP="00FE5460">
      <w:pPr>
        <w:spacing w:line="360" w:lineRule="auto"/>
        <w:rPr>
          <w:rFonts w:ascii="Abadi MT Std" w:hAnsi="Abadi MT Std"/>
          <w:sz w:val="28"/>
          <w:szCs w:val="28"/>
        </w:rPr>
      </w:pPr>
      <w:r w:rsidRPr="00FE5460">
        <w:rPr>
          <w:rFonts w:ascii="Abadi MT Std" w:hAnsi="Abadi MT Std"/>
          <w:sz w:val="28"/>
          <w:szCs w:val="28"/>
        </w:rPr>
        <w:t>Dear Mr. Preston:</w:t>
      </w:r>
    </w:p>
    <w:p w:rsidR="00FE5460" w:rsidRPr="00FE5460" w:rsidRDefault="00FE5460" w:rsidP="00FE5460">
      <w:pPr>
        <w:spacing w:line="360" w:lineRule="auto"/>
        <w:rPr>
          <w:rFonts w:ascii="Abadi MT Std" w:hAnsi="Abadi MT Std"/>
          <w:sz w:val="28"/>
          <w:szCs w:val="28"/>
        </w:rPr>
      </w:pP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It might seem strange that I get excited thinking about colors, typography and cascading style sheets, but my passion for all aspects of graphic design has remained strong throughout my 10-year career. I am very interested in the graphic designer position posted on Monster, and hope to have the chance to interview for this exciting opportunity.</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My background includes corporate, agency and freelance graphic design experience, with a history of leading print, interactive and digital design projects to acclaimed completion. I have worked on nationwide and international marketing, advertising, product launch and image campaigns for global brands and companies, including DEF Co, GHI Co, JKL Co, MNO Co and PQR Co, as well as a host of startup and mid-size businesses.</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Highlights of my skills include:</w:t>
      </w:r>
    </w:p>
    <w:tbl>
      <w:tblPr>
        <w:tblStyle w:val="PlainTable2"/>
        <w:tblW w:w="0" w:type="auto"/>
        <w:tblLook w:val="04A0" w:firstRow="1" w:lastRow="0" w:firstColumn="1" w:lastColumn="0" w:noHBand="0" w:noVBand="1"/>
      </w:tblPr>
      <w:tblGrid>
        <w:gridCol w:w="4590"/>
        <w:gridCol w:w="4770"/>
      </w:tblGrid>
      <w:tr w:rsidR="0086172F" w:rsidRPr="00FE5460" w:rsidTr="00FE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hideMark/>
          </w:tcPr>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Print and Digital Graphic Design</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Website, UX and GUI Design</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Packaging Design</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Flash Animation and 3D Art</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Brand Creation and Extension</w:t>
            </w:r>
          </w:p>
        </w:tc>
        <w:tc>
          <w:tcPr>
            <w:tcW w:w="6750" w:type="dxa"/>
            <w:hideMark/>
          </w:tcPr>
          <w:p w:rsidR="0086172F" w:rsidRPr="00FE5460" w:rsidRDefault="0086172F"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FE5460">
              <w:rPr>
                <w:rFonts w:ascii="Abadi MT Std" w:hAnsi="Abadi MT Std"/>
                <w:sz w:val="28"/>
                <w:szCs w:val="28"/>
              </w:rPr>
              <w:t>Interactive Media and Typography Design</w:t>
            </w:r>
          </w:p>
          <w:p w:rsidR="0086172F" w:rsidRPr="00FE5460" w:rsidRDefault="0086172F"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FE5460">
              <w:rPr>
                <w:rFonts w:ascii="Abadi MT Std" w:hAnsi="Abadi MT Std"/>
                <w:sz w:val="28"/>
                <w:szCs w:val="28"/>
              </w:rPr>
              <w:t>Clickable Prototypes and Information Architecture</w:t>
            </w:r>
          </w:p>
          <w:p w:rsidR="0086172F" w:rsidRDefault="0086172F"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FE5460">
              <w:rPr>
                <w:rFonts w:ascii="Abadi MT Std" w:hAnsi="Abadi MT Std"/>
                <w:sz w:val="28"/>
                <w:szCs w:val="28"/>
              </w:rPr>
              <w:t>Pre-Press and Printing Processes</w:t>
            </w:r>
          </w:p>
          <w:p w:rsidR="00FE5460" w:rsidRDefault="00FE5460"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FE5460" w:rsidRPr="00FE5460" w:rsidRDefault="00FE5460"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86172F" w:rsidRPr="00FE5460" w:rsidRDefault="0086172F"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FE5460">
              <w:rPr>
                <w:rFonts w:ascii="Abadi MT Std" w:hAnsi="Abadi MT Std"/>
                <w:sz w:val="28"/>
                <w:szCs w:val="28"/>
              </w:rPr>
              <w:t>Original Artwork and Photorealistic Illustration</w:t>
            </w:r>
          </w:p>
          <w:p w:rsidR="0086172F" w:rsidRPr="00FE5460" w:rsidRDefault="0086172F" w:rsidP="00FE546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FE5460">
              <w:rPr>
                <w:rFonts w:ascii="Abadi MT Std" w:hAnsi="Abadi MT Std"/>
                <w:sz w:val="28"/>
                <w:szCs w:val="28"/>
              </w:rPr>
              <w:t>Color Rendering and Correction</w:t>
            </w:r>
          </w:p>
        </w:tc>
      </w:tr>
    </w:tbl>
    <w:p w:rsidR="0086172F" w:rsidRDefault="0086172F" w:rsidP="00FE5460">
      <w:pPr>
        <w:spacing w:line="360" w:lineRule="auto"/>
        <w:rPr>
          <w:rFonts w:ascii="Abadi MT Std" w:hAnsi="Abadi MT Std"/>
          <w:sz w:val="28"/>
          <w:szCs w:val="28"/>
        </w:rPr>
      </w:pPr>
      <w:r w:rsidRPr="00FE5460">
        <w:rPr>
          <w:rFonts w:ascii="Abadi MT Std" w:hAnsi="Abadi MT Std"/>
          <w:sz w:val="28"/>
          <w:szCs w:val="28"/>
        </w:rPr>
        <w:lastRenderedPageBreak/>
        <w:t>I am backed by a BA in graphic design and proficiencies in Adobe Creative Suite, HTML, HTML5, CSS, WordPress and a range of other design, video, web, wireframe and multimedia software.</w:t>
      </w:r>
    </w:p>
    <w:p w:rsidR="00FE5460" w:rsidRPr="00FE5460" w:rsidRDefault="00FE5460" w:rsidP="00FE5460">
      <w:pPr>
        <w:spacing w:line="360" w:lineRule="auto"/>
        <w:rPr>
          <w:rFonts w:ascii="Abadi MT Std" w:hAnsi="Abadi MT Std"/>
          <w:sz w:val="28"/>
          <w:szCs w:val="28"/>
        </w:rPr>
      </w:pPr>
    </w:p>
    <w:p w:rsidR="0086172F" w:rsidRDefault="0086172F" w:rsidP="00FE5460">
      <w:pPr>
        <w:spacing w:line="360" w:lineRule="auto"/>
        <w:rPr>
          <w:rFonts w:ascii="Abadi MT Std" w:hAnsi="Abadi MT Std"/>
          <w:sz w:val="28"/>
          <w:szCs w:val="28"/>
        </w:rPr>
      </w:pPr>
      <w:r w:rsidRPr="00FE5460">
        <w:rPr>
          <w:rFonts w:ascii="Abadi MT Std" w:hAnsi="Abadi MT Std"/>
          <w:sz w:val="28"/>
          <w:szCs w:val="28"/>
        </w:rPr>
        <w:t xml:space="preserve">Dedicated to bringing brands to life through </w:t>
      </w:r>
      <w:proofErr w:type="spellStart"/>
      <w:r w:rsidRPr="00FE5460">
        <w:rPr>
          <w:rFonts w:ascii="Abadi MT Std" w:hAnsi="Abadi MT Std"/>
          <w:sz w:val="28"/>
          <w:szCs w:val="28"/>
        </w:rPr>
        <w:t>omni</w:t>
      </w:r>
      <w:proofErr w:type="spellEnd"/>
      <w:r w:rsidRPr="00FE5460">
        <w:rPr>
          <w:rFonts w:ascii="Abadi MT Std" w:hAnsi="Abadi MT Std"/>
          <w:sz w:val="28"/>
          <w:szCs w:val="28"/>
        </w:rPr>
        <w:t>-channel marketing programs, my key focus is to exceed client and employer expectations. I enjoy collaborating with clients, creative teams and production professionals to deliver design solutions propelling web traffic, social media engagement, response rates and customer-acquisition results.</w:t>
      </w:r>
    </w:p>
    <w:p w:rsidR="00FE5460" w:rsidRPr="00FE5460" w:rsidRDefault="00FE5460" w:rsidP="00FE5460">
      <w:pPr>
        <w:spacing w:line="360" w:lineRule="auto"/>
        <w:rPr>
          <w:rFonts w:ascii="Abadi MT Std" w:hAnsi="Abadi MT Std"/>
          <w:sz w:val="28"/>
          <w:szCs w:val="28"/>
        </w:rPr>
      </w:pP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You may visit my portfolio at Portfolio URL to see examples of my work, and call me at (555) 555-</w:t>
      </w:r>
      <w:r w:rsidR="00FE5460">
        <w:rPr>
          <w:rFonts w:ascii="Abadi MT Std" w:hAnsi="Abadi MT Std"/>
          <w:sz w:val="28"/>
          <w:szCs w:val="28"/>
        </w:rPr>
        <w:t>XXXX</w:t>
      </w:r>
      <w:r w:rsidRPr="00FE5460">
        <w:rPr>
          <w:rFonts w:ascii="Abadi MT Std" w:hAnsi="Abadi MT Std"/>
          <w:sz w:val="28"/>
          <w:szCs w:val="28"/>
        </w:rPr>
        <w:t xml:space="preserve"> to set up an interview. Thank you.</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Sincerely,</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 </w:t>
      </w:r>
    </w:p>
    <w:p w:rsidR="0086172F" w:rsidRPr="00FE5460" w:rsidRDefault="0086172F" w:rsidP="00FE5460">
      <w:pPr>
        <w:spacing w:line="360" w:lineRule="auto"/>
        <w:rPr>
          <w:rFonts w:ascii="Abadi MT Std" w:hAnsi="Abadi MT Std"/>
          <w:sz w:val="28"/>
          <w:szCs w:val="28"/>
        </w:rPr>
      </w:pPr>
      <w:r w:rsidRPr="00FE5460">
        <w:rPr>
          <w:rFonts w:ascii="Abadi MT Std" w:hAnsi="Abadi MT Std"/>
          <w:sz w:val="28"/>
          <w:szCs w:val="28"/>
        </w:rPr>
        <w:t>Mary J. Sampson</w:t>
      </w:r>
      <w:r w:rsidRPr="00FE5460">
        <w:rPr>
          <w:rFonts w:ascii="Abadi MT Std" w:hAnsi="Abadi MT Std"/>
          <w:sz w:val="28"/>
          <w:szCs w:val="28"/>
        </w:rPr>
        <w:br/>
      </w:r>
    </w:p>
    <w:p w:rsidR="003063D4" w:rsidRPr="00FE5460" w:rsidRDefault="003063D4" w:rsidP="00FE5460">
      <w:pPr>
        <w:spacing w:line="360" w:lineRule="auto"/>
        <w:rPr>
          <w:rFonts w:ascii="Abadi MT Std" w:hAnsi="Abadi MT Std"/>
          <w:sz w:val="28"/>
          <w:szCs w:val="28"/>
        </w:rPr>
      </w:pPr>
      <w:bookmarkStart w:id="0" w:name="_GoBack"/>
      <w:bookmarkEnd w:id="0"/>
    </w:p>
    <w:sectPr w:rsidR="003063D4" w:rsidRPr="00FE5460" w:rsidSect="00FE5460">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2F" w:rsidRDefault="007F182F" w:rsidP="00360FB2">
      <w:r>
        <w:separator/>
      </w:r>
    </w:p>
  </w:endnote>
  <w:endnote w:type="continuationSeparator" w:id="0">
    <w:p w:rsidR="007F182F" w:rsidRDefault="007F182F" w:rsidP="0036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B2" w:rsidRPr="00360FB2" w:rsidRDefault="00360FB2" w:rsidP="00360FB2">
    <w:pPr>
      <w:pStyle w:val="Footer"/>
      <w:rPr>
        <w:rFonts w:ascii="Abadi MT Std" w:hAnsi="Abadi MT Std"/>
      </w:rPr>
    </w:pPr>
    <w:r w:rsidRPr="00360FB2">
      <w:rPr>
        <w:rFonts w:ascii="Abadi MT Std" w:hAnsi="Abadi MT Std"/>
      </w:rPr>
      <w:t>©monster.com</w:t>
    </w:r>
  </w:p>
  <w:p w:rsidR="00360FB2" w:rsidRDefault="00360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2F" w:rsidRDefault="007F182F" w:rsidP="00360FB2">
      <w:r>
        <w:separator/>
      </w:r>
    </w:p>
  </w:footnote>
  <w:footnote w:type="continuationSeparator" w:id="0">
    <w:p w:rsidR="007F182F" w:rsidRDefault="007F182F" w:rsidP="0036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05DE8"/>
    <w:multiLevelType w:val="multilevel"/>
    <w:tmpl w:val="B45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E5B77"/>
    <w:multiLevelType w:val="multilevel"/>
    <w:tmpl w:val="6C2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05"/>
    <w:rsid w:val="003063D4"/>
    <w:rsid w:val="00360FB2"/>
    <w:rsid w:val="005D3305"/>
    <w:rsid w:val="007F182F"/>
    <w:rsid w:val="0086172F"/>
    <w:rsid w:val="008F6E0D"/>
    <w:rsid w:val="00FE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1548-D727-441B-8EED-6E7F8ED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72F"/>
    <w:pPr>
      <w:spacing w:before="100" w:beforeAutospacing="1" w:after="100" w:afterAutospacing="1"/>
    </w:pPr>
    <w:rPr>
      <w:sz w:val="24"/>
      <w:szCs w:val="24"/>
    </w:rPr>
  </w:style>
  <w:style w:type="character" w:styleId="Strong">
    <w:name w:val="Strong"/>
    <w:basedOn w:val="DefaultParagraphFont"/>
    <w:uiPriority w:val="22"/>
    <w:qFormat/>
    <w:rsid w:val="0086172F"/>
    <w:rPr>
      <w:b/>
      <w:bCs/>
    </w:rPr>
  </w:style>
  <w:style w:type="table" w:styleId="PlainTable2">
    <w:name w:val="Plain Table 2"/>
    <w:basedOn w:val="TableNormal"/>
    <w:uiPriority w:val="42"/>
    <w:rsid w:val="00FE54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60FB2"/>
    <w:pPr>
      <w:tabs>
        <w:tab w:val="center" w:pos="4680"/>
        <w:tab w:val="right" w:pos="9360"/>
      </w:tabs>
    </w:pPr>
  </w:style>
  <w:style w:type="character" w:customStyle="1" w:styleId="HeaderChar">
    <w:name w:val="Header Char"/>
    <w:basedOn w:val="DefaultParagraphFont"/>
    <w:link w:val="Header"/>
    <w:uiPriority w:val="99"/>
    <w:rsid w:val="00360FB2"/>
  </w:style>
  <w:style w:type="paragraph" w:styleId="Footer">
    <w:name w:val="footer"/>
    <w:basedOn w:val="Normal"/>
    <w:link w:val="FooterChar"/>
    <w:uiPriority w:val="99"/>
    <w:unhideWhenUsed/>
    <w:rsid w:val="00360FB2"/>
    <w:pPr>
      <w:tabs>
        <w:tab w:val="center" w:pos="4680"/>
        <w:tab w:val="right" w:pos="9360"/>
      </w:tabs>
    </w:pPr>
  </w:style>
  <w:style w:type="character" w:customStyle="1" w:styleId="FooterChar">
    <w:name w:val="Footer Char"/>
    <w:basedOn w:val="DefaultParagraphFont"/>
    <w:link w:val="Footer"/>
    <w:uiPriority w:val="99"/>
    <w:rsid w:val="0036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2019-08-27T11:33:00Z</dcterms:created>
  <dcterms:modified xsi:type="dcterms:W3CDTF">2019-08-27T11:34:00Z</dcterms:modified>
</cp:coreProperties>
</file>