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09A65" w14:textId="77777777" w:rsidR="00BD79F9" w:rsidRPr="001A67F2" w:rsidRDefault="00BD79F9" w:rsidP="001A67F2">
      <w:pPr>
        <w:widowControl w:val="0"/>
        <w:autoSpaceDE w:val="0"/>
        <w:autoSpaceDN w:val="0"/>
        <w:adjustRightInd w:val="0"/>
        <w:spacing w:line="360" w:lineRule="auto"/>
        <w:jc w:val="center"/>
        <w:rPr>
          <w:rFonts w:ascii="Abadi MT Std" w:hAnsi="Abadi MT Std" w:cs="Arial"/>
          <w:b/>
          <w:bCs/>
          <w:color w:val="000000"/>
          <w:sz w:val="28"/>
          <w:szCs w:val="28"/>
        </w:rPr>
      </w:pPr>
      <w:r w:rsidRPr="001A67F2">
        <w:rPr>
          <w:rFonts w:ascii="Abadi MT Std" w:hAnsi="Abadi MT Std" w:cs="Arial"/>
          <w:b/>
          <w:bCs/>
          <w:color w:val="000000"/>
          <w:sz w:val="28"/>
          <w:szCs w:val="28"/>
        </w:rPr>
        <w:t>STATE OF HAWAII</w:t>
      </w:r>
    </w:p>
    <w:p w14:paraId="17EFCB2B" w14:textId="77777777" w:rsidR="00BD79F9" w:rsidRPr="001A67F2" w:rsidRDefault="00BD79F9" w:rsidP="001A67F2">
      <w:pPr>
        <w:widowControl w:val="0"/>
        <w:autoSpaceDE w:val="0"/>
        <w:autoSpaceDN w:val="0"/>
        <w:adjustRightInd w:val="0"/>
        <w:spacing w:line="360" w:lineRule="auto"/>
        <w:jc w:val="center"/>
        <w:rPr>
          <w:rFonts w:ascii="Abadi MT Std" w:hAnsi="Abadi MT Std" w:cs="Arial"/>
          <w:b/>
          <w:bCs/>
          <w:color w:val="000000"/>
          <w:sz w:val="28"/>
          <w:szCs w:val="28"/>
        </w:rPr>
      </w:pPr>
      <w:r w:rsidRPr="001A67F2">
        <w:rPr>
          <w:rFonts w:ascii="Abadi MT Std" w:hAnsi="Abadi MT Std" w:cs="Arial"/>
          <w:b/>
          <w:bCs/>
          <w:color w:val="000000"/>
          <w:sz w:val="28"/>
          <w:szCs w:val="28"/>
        </w:rPr>
        <w:t>DURABLE POWER OF ATTORNEY FORM</w:t>
      </w:r>
    </w:p>
    <w:p w14:paraId="6551E61E" w14:textId="77777777" w:rsidR="00BD79F9" w:rsidRPr="001A67F2" w:rsidRDefault="00BD79F9" w:rsidP="001A67F2">
      <w:pPr>
        <w:widowControl w:val="0"/>
        <w:autoSpaceDE w:val="0"/>
        <w:autoSpaceDN w:val="0"/>
        <w:adjustRightInd w:val="0"/>
        <w:spacing w:line="360" w:lineRule="auto"/>
        <w:jc w:val="center"/>
        <w:rPr>
          <w:rFonts w:ascii="Abadi MT Std" w:hAnsi="Abadi MT Std" w:cs="Arial"/>
          <w:b/>
          <w:bCs/>
          <w:color w:val="000000"/>
          <w:sz w:val="28"/>
          <w:szCs w:val="28"/>
        </w:rPr>
      </w:pPr>
      <w:r w:rsidRPr="001A67F2">
        <w:rPr>
          <w:rFonts w:ascii="Abadi MT Std" w:hAnsi="Abadi MT Std" w:cs="Arial"/>
          <w:b/>
          <w:bCs/>
          <w:color w:val="000000"/>
          <w:sz w:val="28"/>
          <w:szCs w:val="28"/>
        </w:rPr>
        <w:t>IMPORTANT INFORMATION</w:t>
      </w:r>
    </w:p>
    <w:p w14:paraId="11F6014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 xml:space="preserve">This power of attorney authorizes another person </w:t>
      </w:r>
      <w:r w:rsidRPr="001A67F2">
        <w:rPr>
          <w:rFonts w:ascii="Abadi MT Std" w:hAnsi="Abadi MT Std" w:cs="Arial"/>
          <w:color w:val="4F81BD" w:themeColor="accent1"/>
          <w:sz w:val="28"/>
          <w:szCs w:val="28"/>
        </w:rPr>
        <w:t>(your agent</w:t>
      </w:r>
      <w:r w:rsidRPr="001A67F2">
        <w:rPr>
          <w:rFonts w:ascii="Abadi MT Std" w:hAnsi="Abadi MT Std" w:cs="Arial"/>
          <w:color w:val="000000"/>
          <w:sz w:val="28"/>
          <w:szCs w:val="28"/>
        </w:rPr>
        <w:t xml:space="preserve">) to make decisions concerning your property for you </w:t>
      </w:r>
      <w:r w:rsidRPr="001A67F2">
        <w:rPr>
          <w:rFonts w:ascii="Abadi MT Std" w:hAnsi="Abadi MT Std" w:cs="Arial"/>
          <w:color w:val="4F81BD" w:themeColor="accent1"/>
          <w:sz w:val="28"/>
          <w:szCs w:val="28"/>
        </w:rPr>
        <w:t>(the principal)</w:t>
      </w:r>
      <w:r w:rsidRPr="001A67F2">
        <w:rPr>
          <w:rFonts w:ascii="Abadi MT Std" w:hAnsi="Abadi MT Std" w:cs="Arial"/>
          <w:color w:val="000000"/>
          <w:sz w:val="28"/>
          <w:szCs w:val="28"/>
        </w:rPr>
        <w:t>.  Your agent will be able to make decisions and act with respect to your property, including your money, whether or not you are able to act for yourself.  The meaning of authority over subjects listed on this form is explained in the Uniform Power of Attorney Act in chapter 551E, Hawaii Revised Statutes.</w:t>
      </w:r>
    </w:p>
    <w:p w14:paraId="259B448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This power of attorney does not authorize the agent to make health care decisions for you.</w:t>
      </w:r>
    </w:p>
    <w:p w14:paraId="50A1AD90"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658C4D12"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Your agent is entitled to reasonable compensation unless you state otherwise in the Special Instructions.</w:t>
      </w:r>
    </w:p>
    <w:p w14:paraId="52758A9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0253E2D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If your agent is unable or unwilling to act for you, your power of attorney will end unless you have named a successor agent.  You may also name a second successor agent.</w:t>
      </w:r>
    </w:p>
    <w:p w14:paraId="6732D76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This power of attorney becomes effective immediately unless you state otherwise in the Special Instructions.</w:t>
      </w:r>
    </w:p>
    <w:p w14:paraId="247D8CB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 xml:space="preserve">If you have questions about the power of attorney or the authority you are </w:t>
      </w:r>
      <w:r w:rsidRPr="001A67F2">
        <w:rPr>
          <w:rFonts w:ascii="Abadi MT Std" w:hAnsi="Abadi MT Std" w:cs="Arial"/>
          <w:color w:val="000000"/>
          <w:sz w:val="28"/>
          <w:szCs w:val="28"/>
        </w:rPr>
        <w:lastRenderedPageBreak/>
        <w:t>granting to your agent, you should seek legal advice before signing this form.</w:t>
      </w:r>
    </w:p>
    <w:p w14:paraId="7F8B34B8" w14:textId="77777777" w:rsidR="00BD79F9" w:rsidRPr="001A67F2" w:rsidRDefault="00BD79F9" w:rsidP="001A67F2">
      <w:pPr>
        <w:widowControl w:val="0"/>
        <w:autoSpaceDE w:val="0"/>
        <w:autoSpaceDN w:val="0"/>
        <w:adjustRightInd w:val="0"/>
        <w:spacing w:line="360" w:lineRule="auto"/>
        <w:jc w:val="center"/>
        <w:rPr>
          <w:rFonts w:ascii="Abadi MT Std" w:hAnsi="Abadi MT Std" w:cs="Arial"/>
          <w:b/>
          <w:bCs/>
          <w:color w:val="000000"/>
          <w:sz w:val="28"/>
          <w:szCs w:val="28"/>
        </w:rPr>
      </w:pPr>
      <w:r w:rsidRPr="001A67F2">
        <w:rPr>
          <w:rFonts w:ascii="Abadi MT Std" w:hAnsi="Abadi MT Std" w:cs="Arial"/>
          <w:b/>
          <w:bCs/>
          <w:color w:val="000000"/>
          <w:sz w:val="28"/>
          <w:szCs w:val="28"/>
        </w:rPr>
        <w:t>DESIGNATION OF AGENT</w:t>
      </w:r>
    </w:p>
    <w:p w14:paraId="1A726F8E"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 ______________________________ name the following person</w:t>
      </w:r>
    </w:p>
    <w:p w14:paraId="332E660A" w14:textId="2E7CCD57" w:rsidR="00BD79F9" w:rsidRPr="001A67F2" w:rsidRDefault="001A67F2" w:rsidP="001A67F2">
      <w:pPr>
        <w:widowControl w:val="0"/>
        <w:autoSpaceDE w:val="0"/>
        <w:autoSpaceDN w:val="0"/>
        <w:adjustRightInd w:val="0"/>
        <w:spacing w:line="360" w:lineRule="auto"/>
        <w:rPr>
          <w:rFonts w:ascii="Abadi MT Std" w:hAnsi="Abadi MT Std" w:cs="Arial"/>
          <w:color w:val="FF0000"/>
          <w:sz w:val="28"/>
          <w:szCs w:val="28"/>
        </w:rPr>
      </w:pPr>
      <w:r w:rsidRPr="001A67F2">
        <w:rPr>
          <w:rFonts w:ascii="Abadi MT Std" w:hAnsi="Abadi MT Std" w:cs="Arial"/>
          <w:color w:val="FF0000"/>
          <w:sz w:val="28"/>
          <w:szCs w:val="28"/>
        </w:rPr>
        <w:t xml:space="preserve">           </w:t>
      </w:r>
      <w:r w:rsidR="00BD79F9" w:rsidRPr="001A67F2">
        <w:rPr>
          <w:rFonts w:ascii="Abadi MT Std" w:hAnsi="Abadi MT Std" w:cs="Arial"/>
          <w:color w:val="FF0000"/>
          <w:sz w:val="28"/>
          <w:szCs w:val="28"/>
        </w:rPr>
        <w:t>(Name of Principal)</w:t>
      </w:r>
    </w:p>
    <w:p w14:paraId="160D641A"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proofErr w:type="gramStart"/>
      <w:r w:rsidRPr="001A67F2">
        <w:rPr>
          <w:rFonts w:ascii="Abadi MT Std" w:hAnsi="Abadi MT Std" w:cs="Arial"/>
          <w:color w:val="000000"/>
          <w:sz w:val="28"/>
          <w:szCs w:val="28"/>
        </w:rPr>
        <w:t>as</w:t>
      </w:r>
      <w:proofErr w:type="gramEnd"/>
      <w:r w:rsidRPr="001A67F2">
        <w:rPr>
          <w:rFonts w:ascii="Abadi MT Std" w:hAnsi="Abadi MT Std" w:cs="Arial"/>
          <w:color w:val="000000"/>
          <w:sz w:val="28"/>
          <w:szCs w:val="28"/>
        </w:rPr>
        <w:t xml:space="preserve"> my agent:</w:t>
      </w:r>
    </w:p>
    <w:p w14:paraId="1AC60473"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Name of Agent:</w:t>
      </w:r>
    </w:p>
    <w:p w14:paraId="39A582CC"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1D97AFD7"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Agent's Address:</w:t>
      </w:r>
    </w:p>
    <w:p w14:paraId="5F419BE0"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7305D93B"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Agent's Telephone Number:</w:t>
      </w:r>
    </w:p>
    <w:p w14:paraId="426BAC1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37B69BCB"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p>
    <w:p w14:paraId="73838A9E"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DESIGNATION OF SUCCESSOR AGENT(S) (OPTIONAL)</w:t>
      </w:r>
    </w:p>
    <w:p w14:paraId="1869C15E"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If my agent is unable or unwilling to act for me, I name as my successor agent:</w:t>
      </w:r>
    </w:p>
    <w:p w14:paraId="2C2BF14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Name of Successor Agent:</w:t>
      </w:r>
    </w:p>
    <w:p w14:paraId="2CD3876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49FF7CF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Successor Agent's Address:</w:t>
      </w:r>
    </w:p>
    <w:p w14:paraId="696A398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2B2D6DB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Successor Agent's Telephone Number:</w:t>
      </w:r>
    </w:p>
    <w:p w14:paraId="08D713D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3E2123CE"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If my successor agent is unable or unwilling to act for me, I name as my second successor agent:</w:t>
      </w:r>
    </w:p>
    <w:p w14:paraId="1867639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Name of Second Successor Agent:</w:t>
      </w:r>
    </w:p>
    <w:p w14:paraId="51654657"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35485C4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Second Successor Agent's Address:</w:t>
      </w:r>
    </w:p>
    <w:p w14:paraId="340A2156"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lastRenderedPageBreak/>
        <w:t>_________________________________________________________</w:t>
      </w:r>
    </w:p>
    <w:p w14:paraId="03ADA388"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Second Successor Agent's Telephone Number:</w:t>
      </w:r>
    </w:p>
    <w:p w14:paraId="3767503B"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117DA747"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GRANT OF GENERAL AUTHORITY</w:t>
      </w:r>
    </w:p>
    <w:p w14:paraId="1C86F8FB"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 grant my agent and any successor agent general authority to act for me with respect to the following subjects as defined in the Uniform Power of Attorney Act in chapter 551E, Hawaii Revised Statutes.</w:t>
      </w:r>
    </w:p>
    <w:p w14:paraId="010A72C7"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(INITIAL each subject you want to include in the agent's general authority.  If you wish to grant general authority over all of the subjects you may initial "All Preceding Subjects" instead of initialing each subject.)</w:t>
      </w:r>
    </w:p>
    <w:p w14:paraId="08E1FB9C"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Real Property</w:t>
      </w:r>
    </w:p>
    <w:p w14:paraId="607E55CE"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Tangible Personal Property</w:t>
      </w:r>
    </w:p>
    <w:p w14:paraId="69AEA5C6"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Stocks and Bonds</w:t>
      </w:r>
    </w:p>
    <w:p w14:paraId="6C1A8EAB"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Commodities and Options</w:t>
      </w:r>
    </w:p>
    <w:p w14:paraId="51E02BFC"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Banks and Other Financial Institutions</w:t>
      </w:r>
    </w:p>
    <w:p w14:paraId="200431C0"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Operation of Entity or Business</w:t>
      </w:r>
    </w:p>
    <w:p w14:paraId="5BF54600"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Insurance and Annuities</w:t>
      </w:r>
    </w:p>
    <w:p w14:paraId="6B8B5121"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Estates, Trusts, and Other Beneficial Interests</w:t>
      </w:r>
    </w:p>
    <w:p w14:paraId="5AB444BD"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Claims and Litigation</w:t>
      </w:r>
    </w:p>
    <w:p w14:paraId="50BDFA46"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Personal and Family Maintenance</w:t>
      </w:r>
    </w:p>
    <w:p w14:paraId="233733B0"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Benefits from Governmental Programs or Civil or Military Service</w:t>
      </w:r>
    </w:p>
    <w:p w14:paraId="17C69BC4"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Retirement Plans</w:t>
      </w:r>
    </w:p>
    <w:p w14:paraId="395263DA"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Taxes</w:t>
      </w:r>
    </w:p>
    <w:p w14:paraId="28CD7E22"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All Preceding Subjects</w:t>
      </w:r>
    </w:p>
    <w:p w14:paraId="6E6CB35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GRANT OF SPECIFIC AUTHORITY (OPTIONAL)</w:t>
      </w:r>
    </w:p>
    <w:p w14:paraId="5B2829E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My agent MAY NOT do any of the following specific acts for me UNLESS I have INITIALED the specific authority listed below:</w:t>
      </w:r>
    </w:p>
    <w:p w14:paraId="2EDB7588"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lastRenderedPageBreak/>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4389F40"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 xml:space="preserve">(_____)   Create, amend, revoke, or terminate an inter </w:t>
      </w:r>
      <w:proofErr w:type="spellStart"/>
      <w:r w:rsidRPr="001A67F2">
        <w:rPr>
          <w:rFonts w:ascii="Abadi MT Std" w:hAnsi="Abadi MT Std" w:cs="Arial"/>
          <w:color w:val="000000"/>
          <w:sz w:val="28"/>
          <w:szCs w:val="28"/>
        </w:rPr>
        <w:t>vivos</w:t>
      </w:r>
      <w:proofErr w:type="spellEnd"/>
      <w:r w:rsidRPr="001A67F2">
        <w:rPr>
          <w:rFonts w:ascii="Abadi MT Std" w:hAnsi="Abadi MT Std" w:cs="Arial"/>
          <w:color w:val="000000"/>
          <w:sz w:val="28"/>
          <w:szCs w:val="28"/>
        </w:rPr>
        <w:t xml:space="preserve"> trust</w:t>
      </w:r>
    </w:p>
    <w:p w14:paraId="7B42209B"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Make a gift, subject to the limitations of the Uniform Power of Attorney Act under section 551E</w:t>
      </w:r>
      <w:r w:rsidRPr="001A67F2">
        <w:rPr>
          <w:rFonts w:ascii="Cambria Math" w:hAnsi="Cambria Math" w:cs="Cambria Math"/>
          <w:color w:val="000000"/>
          <w:sz w:val="28"/>
          <w:szCs w:val="28"/>
        </w:rPr>
        <w:t>‑</w:t>
      </w:r>
      <w:r w:rsidRPr="001A67F2">
        <w:rPr>
          <w:rFonts w:ascii="Abadi MT Std" w:hAnsi="Abadi MT Std" w:cs="Arial"/>
          <w:color w:val="000000"/>
          <w:sz w:val="28"/>
          <w:szCs w:val="28"/>
        </w:rPr>
        <w:t>47, Hawaii Revised Statutes, and any special instructions in this power of attorney</w:t>
      </w:r>
    </w:p>
    <w:p w14:paraId="32E9C9A7"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Create or change rights of survivorship</w:t>
      </w:r>
    </w:p>
    <w:p w14:paraId="4DE9E282"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Create or change a beneficiary designation</w:t>
      </w:r>
    </w:p>
    <w:p w14:paraId="20A38313"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Authorize another person to exercise the authority granted under this power of attorney</w:t>
      </w:r>
    </w:p>
    <w:p w14:paraId="3BE82E51"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Waive the principal's right to be a beneficiary of a joint and survivor annuity, including a survivor benefit under a retirement plan</w:t>
      </w:r>
    </w:p>
    <w:p w14:paraId="5545BF07"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Exercise fiduciary powers that the principal has authority to delegate</w:t>
      </w:r>
    </w:p>
    <w:p w14:paraId="6FBE551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LIMITATION ON AGENT'S AUTHORITY</w:t>
      </w:r>
    </w:p>
    <w:p w14:paraId="73D2721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6B700BE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SPECIAL INSTRUCTIONS (OPTIONAL)</w:t>
      </w:r>
    </w:p>
    <w:p w14:paraId="4485D9F6"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You may give special instructions on the following lines:</w:t>
      </w:r>
    </w:p>
    <w:p w14:paraId="5E0796F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64388C4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686B53BE"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lastRenderedPageBreak/>
        <w:t>_________________________________________________________</w:t>
      </w:r>
    </w:p>
    <w:p w14:paraId="78787DD5"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41803E1A"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6FDB50AC"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4BB2BF8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EFFECTIVE DATE</w:t>
      </w:r>
    </w:p>
    <w:p w14:paraId="236AB7B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This power of attorney is effective immediately unless I have stated otherwise in the Special Instructions.</w:t>
      </w:r>
    </w:p>
    <w:p w14:paraId="5016FC96"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NOMINATION OF CONSERVATOR OR GUARDIAN (OPTIONAL)</w:t>
      </w:r>
    </w:p>
    <w:p w14:paraId="1CE4F22B"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If it becomes necessary for a court to appoint a conservator or guardian of my estate or guardian of my person, I nominate the following person(s) for appointment:</w:t>
      </w:r>
    </w:p>
    <w:p w14:paraId="162B0FC6"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Name of Nominee for conservator or guardian of my estate:</w:t>
      </w:r>
    </w:p>
    <w:p w14:paraId="0D08E298"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28E99585"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Nominee's Address:</w:t>
      </w:r>
    </w:p>
    <w:p w14:paraId="2419E0EA"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0FD6436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Nominee's Telephone Number:</w:t>
      </w:r>
    </w:p>
    <w:p w14:paraId="29E5A54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6A039313"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Name of Nominee for guardian of my person:</w:t>
      </w:r>
    </w:p>
    <w:p w14:paraId="262E35C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55D16F5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Nominee's Address:</w:t>
      </w:r>
    </w:p>
    <w:p w14:paraId="5EA8BC2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0A475826"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Nominee's Telephone Number:</w:t>
      </w:r>
    </w:p>
    <w:p w14:paraId="6E0D68D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137B10EA"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RELIANCE ON THIS POWER OF ATTORNEY</w:t>
      </w:r>
    </w:p>
    <w:p w14:paraId="7344A590"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Any person, including my agent, may rely upon the validity of this power of attorney or a copy of it unless that person knows it has terminated or is invalid.</w:t>
      </w:r>
    </w:p>
    <w:p w14:paraId="2B908D3C" w14:textId="77777777" w:rsidR="00BD79F9" w:rsidRPr="00F745C9" w:rsidRDefault="00BD79F9" w:rsidP="00F745C9">
      <w:pPr>
        <w:widowControl w:val="0"/>
        <w:autoSpaceDE w:val="0"/>
        <w:autoSpaceDN w:val="0"/>
        <w:adjustRightInd w:val="0"/>
        <w:spacing w:line="360" w:lineRule="auto"/>
        <w:jc w:val="center"/>
        <w:rPr>
          <w:rFonts w:ascii="Abadi MT Std" w:hAnsi="Abadi MT Std" w:cs="Arial"/>
          <w:b/>
          <w:bCs/>
          <w:sz w:val="28"/>
          <w:szCs w:val="28"/>
        </w:rPr>
      </w:pPr>
      <w:r w:rsidRPr="00F745C9">
        <w:rPr>
          <w:rFonts w:ascii="Abadi MT Std" w:hAnsi="Abadi MT Std" w:cs="Arial"/>
          <w:b/>
          <w:bCs/>
          <w:sz w:val="28"/>
          <w:szCs w:val="28"/>
        </w:rPr>
        <w:lastRenderedPageBreak/>
        <w:t>SIGNATURE AND ACKNOWLEDGMENT</w:t>
      </w:r>
    </w:p>
    <w:p w14:paraId="6386FD7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      _______________________</w:t>
      </w:r>
    </w:p>
    <w:p w14:paraId="4CB62FFE" w14:textId="76BABF0A"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proofErr w:type="gramStart"/>
      <w:r w:rsidRPr="001A67F2">
        <w:rPr>
          <w:rFonts w:ascii="Abadi MT Std" w:hAnsi="Abadi MT Std" w:cs="Arial"/>
          <w:color w:val="000000"/>
          <w:sz w:val="28"/>
          <w:szCs w:val="28"/>
        </w:rPr>
        <w:t>Your</w:t>
      </w:r>
      <w:proofErr w:type="gramEnd"/>
      <w:r w:rsidRPr="001A67F2">
        <w:rPr>
          <w:rFonts w:ascii="Abadi MT Std" w:hAnsi="Abadi MT Std" w:cs="Arial"/>
          <w:color w:val="000000"/>
          <w:sz w:val="28"/>
          <w:szCs w:val="28"/>
        </w:rPr>
        <w:t xml:space="preserve"> Signature                   </w:t>
      </w:r>
      <w:r w:rsidR="00F745C9">
        <w:rPr>
          <w:rFonts w:ascii="Abadi MT Std" w:hAnsi="Abadi MT Std" w:cs="Arial"/>
          <w:color w:val="000000"/>
          <w:sz w:val="28"/>
          <w:szCs w:val="28"/>
        </w:rPr>
        <w:t xml:space="preserve">            </w:t>
      </w:r>
      <w:r w:rsidRPr="001A67F2">
        <w:rPr>
          <w:rFonts w:ascii="Abadi MT Std" w:hAnsi="Abadi MT Std" w:cs="Arial"/>
          <w:color w:val="000000"/>
          <w:sz w:val="28"/>
          <w:szCs w:val="28"/>
        </w:rPr>
        <w:t xml:space="preserve"> Date</w:t>
      </w:r>
    </w:p>
    <w:p w14:paraId="045C0FD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5AD8B2E0"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Your Name Printed</w:t>
      </w:r>
    </w:p>
    <w:p w14:paraId="46531A4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7D2527DB"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proofErr w:type="gramStart"/>
      <w:r w:rsidRPr="001A67F2">
        <w:rPr>
          <w:rFonts w:ascii="Abadi MT Std" w:hAnsi="Abadi MT Std" w:cs="Arial"/>
          <w:color w:val="000000"/>
          <w:sz w:val="28"/>
          <w:szCs w:val="28"/>
        </w:rPr>
        <w:t>Your</w:t>
      </w:r>
      <w:proofErr w:type="gramEnd"/>
      <w:r w:rsidRPr="001A67F2">
        <w:rPr>
          <w:rFonts w:ascii="Abadi MT Std" w:hAnsi="Abadi MT Std" w:cs="Arial"/>
          <w:color w:val="000000"/>
          <w:sz w:val="28"/>
          <w:szCs w:val="28"/>
        </w:rPr>
        <w:t xml:space="preserve"> Address</w:t>
      </w:r>
    </w:p>
    <w:p w14:paraId="1576F0A0"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0EF9EB8A"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proofErr w:type="gramStart"/>
      <w:r w:rsidRPr="001A67F2">
        <w:rPr>
          <w:rFonts w:ascii="Abadi MT Std" w:hAnsi="Abadi MT Std" w:cs="Arial"/>
          <w:color w:val="000000"/>
          <w:sz w:val="28"/>
          <w:szCs w:val="28"/>
        </w:rPr>
        <w:t>Your</w:t>
      </w:r>
      <w:proofErr w:type="gramEnd"/>
      <w:r w:rsidRPr="001A67F2">
        <w:rPr>
          <w:rFonts w:ascii="Abadi MT Std" w:hAnsi="Abadi MT Std" w:cs="Arial"/>
          <w:color w:val="000000"/>
          <w:sz w:val="28"/>
          <w:szCs w:val="28"/>
        </w:rPr>
        <w:t xml:space="preserve"> Telephone Number</w:t>
      </w:r>
    </w:p>
    <w:p w14:paraId="24CDD69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State of _________________________________</w:t>
      </w:r>
    </w:p>
    <w:p w14:paraId="07AD2C7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County of _____________________________________</w:t>
      </w:r>
    </w:p>
    <w:p w14:paraId="198F2553"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This document was acknowledged before me on</w:t>
      </w:r>
    </w:p>
    <w:p w14:paraId="2397AA0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 ,</w:t>
      </w:r>
    </w:p>
    <w:p w14:paraId="0C63D12D" w14:textId="77777777" w:rsidR="00BD79F9" w:rsidRPr="00F745C9" w:rsidRDefault="00BD79F9" w:rsidP="001A67F2">
      <w:pPr>
        <w:widowControl w:val="0"/>
        <w:autoSpaceDE w:val="0"/>
        <w:autoSpaceDN w:val="0"/>
        <w:adjustRightInd w:val="0"/>
        <w:spacing w:line="360" w:lineRule="auto"/>
        <w:rPr>
          <w:rFonts w:ascii="Abadi MT Std" w:hAnsi="Abadi MT Std" w:cs="Arial"/>
          <w:color w:val="FF0000"/>
          <w:sz w:val="28"/>
          <w:szCs w:val="28"/>
        </w:rPr>
      </w:pPr>
      <w:r w:rsidRPr="00F745C9">
        <w:rPr>
          <w:rFonts w:ascii="Abadi MT Std" w:hAnsi="Abadi MT Std" w:cs="Arial"/>
          <w:color w:val="FF0000"/>
          <w:sz w:val="28"/>
          <w:szCs w:val="28"/>
        </w:rPr>
        <w:t>(Date)</w:t>
      </w:r>
    </w:p>
    <w:p w14:paraId="6C5C6903"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proofErr w:type="gramStart"/>
      <w:r w:rsidRPr="001A67F2">
        <w:rPr>
          <w:rFonts w:ascii="Abadi MT Std" w:hAnsi="Abadi MT Std" w:cs="Arial"/>
          <w:color w:val="000000"/>
          <w:sz w:val="28"/>
          <w:szCs w:val="28"/>
        </w:rPr>
        <w:t>by</w:t>
      </w:r>
      <w:proofErr w:type="gramEnd"/>
      <w:r w:rsidRPr="001A67F2">
        <w:rPr>
          <w:rFonts w:ascii="Abadi MT Std" w:hAnsi="Abadi MT Std" w:cs="Arial"/>
          <w:color w:val="000000"/>
          <w:sz w:val="28"/>
          <w:szCs w:val="28"/>
        </w:rPr>
        <w:t xml:space="preserve"> _____________</w:t>
      </w:r>
      <w:bookmarkStart w:id="0" w:name="_GoBack"/>
      <w:bookmarkEnd w:id="0"/>
      <w:r w:rsidRPr="001A67F2">
        <w:rPr>
          <w:rFonts w:ascii="Abadi MT Std" w:hAnsi="Abadi MT Std" w:cs="Arial"/>
          <w:color w:val="000000"/>
          <w:sz w:val="28"/>
          <w:szCs w:val="28"/>
        </w:rPr>
        <w:t>________________________________________</w:t>
      </w:r>
    </w:p>
    <w:p w14:paraId="303584BD" w14:textId="77777777" w:rsidR="00BD79F9" w:rsidRPr="00F745C9" w:rsidRDefault="00BD79F9" w:rsidP="001A67F2">
      <w:pPr>
        <w:widowControl w:val="0"/>
        <w:autoSpaceDE w:val="0"/>
        <w:autoSpaceDN w:val="0"/>
        <w:adjustRightInd w:val="0"/>
        <w:spacing w:line="360" w:lineRule="auto"/>
        <w:rPr>
          <w:rFonts w:ascii="Abadi MT Std" w:hAnsi="Abadi MT Std" w:cs="Arial"/>
          <w:color w:val="FF0000"/>
          <w:sz w:val="28"/>
          <w:szCs w:val="28"/>
        </w:rPr>
      </w:pPr>
      <w:r w:rsidRPr="00F745C9">
        <w:rPr>
          <w:rFonts w:ascii="Abadi MT Std" w:hAnsi="Abadi MT Std" w:cs="Arial"/>
          <w:color w:val="FF0000"/>
          <w:sz w:val="28"/>
          <w:szCs w:val="28"/>
        </w:rPr>
        <w:t>(Name of Principal)</w:t>
      </w:r>
    </w:p>
    <w:p w14:paraId="103208D3"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 xml:space="preserve">_________________________________ </w:t>
      </w:r>
      <w:r w:rsidRPr="00F745C9">
        <w:rPr>
          <w:rFonts w:ascii="Abadi MT Std" w:hAnsi="Abadi MT Std" w:cs="Arial"/>
          <w:color w:val="4F81BD" w:themeColor="accent1"/>
          <w:sz w:val="28"/>
          <w:szCs w:val="28"/>
        </w:rPr>
        <w:t>(Seal, if any)</w:t>
      </w:r>
    </w:p>
    <w:p w14:paraId="6A89490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Signature of Notary</w:t>
      </w:r>
    </w:p>
    <w:p w14:paraId="2FC3DBE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My commission expires: ________________________</w:t>
      </w:r>
    </w:p>
    <w:p w14:paraId="07D8DE08"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This document prepared by:</w:t>
      </w:r>
    </w:p>
    <w:p w14:paraId="25CA7E9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6467751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700303E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IMPORTANT INFORMATION FOR AGENT</w:t>
      </w:r>
    </w:p>
    <w:p w14:paraId="3EBAE435" w14:textId="77777777" w:rsidR="00984572" w:rsidRPr="001A67F2" w:rsidRDefault="00984572" w:rsidP="001A67F2">
      <w:pPr>
        <w:spacing w:line="360" w:lineRule="auto"/>
        <w:rPr>
          <w:rFonts w:ascii="Abadi MT Std" w:hAnsi="Abadi MT Std" w:cs="Arial"/>
          <w:sz w:val="28"/>
          <w:szCs w:val="28"/>
        </w:rPr>
      </w:pPr>
    </w:p>
    <w:p w14:paraId="03A1E9D5" w14:textId="77777777" w:rsidR="001A67F2" w:rsidRPr="001A67F2" w:rsidRDefault="001A67F2">
      <w:pPr>
        <w:spacing w:line="360" w:lineRule="auto"/>
        <w:rPr>
          <w:rFonts w:ascii="Abadi MT Std" w:hAnsi="Abadi MT Std" w:cs="Arial"/>
          <w:sz w:val="28"/>
          <w:szCs w:val="28"/>
        </w:rPr>
      </w:pPr>
    </w:p>
    <w:sectPr w:rsidR="001A67F2" w:rsidRPr="001A67F2" w:rsidSect="001A67F2">
      <w:footerReference w:type="default" r:id="rId6"/>
      <w:pgSz w:w="12240" w:h="15840"/>
      <w:pgMar w:top="1440" w:right="117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7FE5E" w14:textId="77777777" w:rsidR="0049570A" w:rsidRDefault="0049570A" w:rsidP="00051C25">
      <w:r>
        <w:separator/>
      </w:r>
    </w:p>
  </w:endnote>
  <w:endnote w:type="continuationSeparator" w:id="0">
    <w:p w14:paraId="2FA5AFDA" w14:textId="77777777" w:rsidR="0049570A" w:rsidRDefault="0049570A" w:rsidP="0005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3983F" w14:textId="0DD71390" w:rsidR="001A67F2" w:rsidRPr="001A67F2" w:rsidRDefault="001A67F2" w:rsidP="001A67F2">
    <w:pPr>
      <w:pStyle w:val="Footer"/>
      <w:rPr>
        <w:rFonts w:ascii="Abadi MT Std" w:hAnsi="Abadi MT Std"/>
        <w:sz w:val="20"/>
        <w:szCs w:val="20"/>
      </w:rPr>
    </w:pPr>
    <w:r w:rsidRPr="001A67F2">
      <w:rPr>
        <w:rFonts w:ascii="Abadi MT Std" w:hAnsi="Abadi MT Std"/>
        <w:sz w:val="20"/>
        <w:szCs w:val="20"/>
      </w:rPr>
      <w:t>©eforms.com</w:t>
    </w:r>
  </w:p>
  <w:p w14:paraId="37F9504A" w14:textId="7F69E643" w:rsidR="00051C25" w:rsidRPr="00850380" w:rsidRDefault="00051C25" w:rsidP="00850380">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30581" w14:textId="77777777" w:rsidR="0049570A" w:rsidRDefault="0049570A" w:rsidP="00051C25">
      <w:r>
        <w:separator/>
      </w:r>
    </w:p>
  </w:footnote>
  <w:footnote w:type="continuationSeparator" w:id="0">
    <w:p w14:paraId="1C221D54" w14:textId="77777777" w:rsidR="0049570A" w:rsidRDefault="0049570A" w:rsidP="00051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F9"/>
    <w:rsid w:val="00051C25"/>
    <w:rsid w:val="000E67FA"/>
    <w:rsid w:val="001A67F2"/>
    <w:rsid w:val="004612F9"/>
    <w:rsid w:val="0049570A"/>
    <w:rsid w:val="00850380"/>
    <w:rsid w:val="00984572"/>
    <w:rsid w:val="00BD79F9"/>
    <w:rsid w:val="00E30B6B"/>
    <w:rsid w:val="00F745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7A120"/>
  <w14:defaultImageDpi w14:val="330"/>
  <w15:docId w15:val="{EB83ED48-1508-4E91-8C3E-FE706ACA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25"/>
    <w:pPr>
      <w:tabs>
        <w:tab w:val="center" w:pos="4320"/>
        <w:tab w:val="right" w:pos="8640"/>
      </w:tabs>
    </w:pPr>
  </w:style>
  <w:style w:type="character" w:customStyle="1" w:styleId="HeaderChar">
    <w:name w:val="Header Char"/>
    <w:basedOn w:val="DefaultParagraphFont"/>
    <w:link w:val="Header"/>
    <w:uiPriority w:val="99"/>
    <w:rsid w:val="00051C25"/>
  </w:style>
  <w:style w:type="paragraph" w:styleId="Footer">
    <w:name w:val="footer"/>
    <w:basedOn w:val="Normal"/>
    <w:link w:val="FooterChar"/>
    <w:uiPriority w:val="99"/>
    <w:unhideWhenUsed/>
    <w:rsid w:val="00051C25"/>
    <w:pPr>
      <w:tabs>
        <w:tab w:val="center" w:pos="4320"/>
        <w:tab w:val="right" w:pos="8640"/>
      </w:tabs>
    </w:pPr>
  </w:style>
  <w:style w:type="character" w:customStyle="1" w:styleId="FooterChar">
    <w:name w:val="Footer Char"/>
    <w:basedOn w:val="DefaultParagraphFont"/>
    <w:link w:val="Footer"/>
    <w:uiPriority w:val="99"/>
    <w:rsid w:val="00051C25"/>
  </w:style>
  <w:style w:type="character" w:styleId="Hyperlink">
    <w:name w:val="Hyperlink"/>
    <w:uiPriority w:val="99"/>
    <w:rsid w:val="00850380"/>
  </w:style>
  <w:style w:type="character" w:styleId="PageNumber">
    <w:name w:val="page number"/>
    <w:rsid w:val="0085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Hawaii Durable Power of Attorney Form</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Durable Power of Attorney Form</dc:title>
  <dc:subject/>
  <dc:creator>Charles Gendron</dc:creator>
  <cp:keywords/>
  <dc:description/>
  <cp:lastModifiedBy>Javairia Maqsood</cp:lastModifiedBy>
  <cp:revision>3</cp:revision>
  <cp:lastPrinted>2015-09-28T13:22:00Z</cp:lastPrinted>
  <dcterms:created xsi:type="dcterms:W3CDTF">2019-09-23T12:51:00Z</dcterms:created>
  <dcterms:modified xsi:type="dcterms:W3CDTF">2019-09-24T16:32:00Z</dcterms:modified>
</cp:coreProperties>
</file>