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CF" w:rsidRDefault="006608CF" w:rsidP="006608CF">
      <w:pPr>
        <w:shd w:val="clear" w:color="auto" w:fill="FFFFFF"/>
        <w:spacing w:after="0" w:line="240" w:lineRule="auto"/>
        <w:outlineLvl w:val="0"/>
        <w:rPr>
          <w:rFonts w:ascii="Abadi MT Condensed" w:eastAsia="Times New Roman" w:hAnsi="Abadi MT Condensed" w:cs="Open Sans"/>
          <w:b/>
          <w:bCs/>
          <w:caps/>
          <w:color w:val="000000"/>
          <w:kern w:val="36"/>
          <w:sz w:val="40"/>
          <w:szCs w:val="40"/>
        </w:rPr>
      </w:pPr>
      <w:bookmarkStart w:id="0" w:name="_GoBack"/>
      <w:bookmarkEnd w:id="0"/>
    </w:p>
    <w:p w:rsidR="006608CF" w:rsidRPr="006608CF" w:rsidRDefault="006608CF" w:rsidP="006608CF">
      <w:pPr>
        <w:shd w:val="clear" w:color="auto" w:fill="FFFFFF"/>
        <w:spacing w:after="0" w:line="240" w:lineRule="auto"/>
        <w:outlineLvl w:val="0"/>
        <w:rPr>
          <w:rFonts w:ascii="Abadi MT Condensed" w:eastAsia="Times New Roman" w:hAnsi="Abadi MT Condensed" w:cs="Open Sans"/>
          <w:b/>
          <w:bCs/>
          <w:caps/>
          <w:color w:val="000000"/>
          <w:kern w:val="36"/>
          <w:sz w:val="40"/>
          <w:szCs w:val="40"/>
        </w:rPr>
      </w:pPr>
      <w:r w:rsidRPr="006608CF">
        <w:rPr>
          <w:rFonts w:ascii="Abadi MT Condensed" w:eastAsia="Times New Roman" w:hAnsi="Abadi MT Condensed" w:cs="Open Sans"/>
          <w:b/>
          <w:bCs/>
          <w:caps/>
          <w:color w:val="000000"/>
          <w:kern w:val="36"/>
          <w:sz w:val="40"/>
          <w:szCs w:val="40"/>
        </w:rPr>
        <w:t xml:space="preserve">HUMAN </w:t>
      </w:r>
      <w:r>
        <w:rPr>
          <w:rFonts w:ascii="Abadi MT Condensed" w:eastAsia="Times New Roman" w:hAnsi="Abadi MT Condensed" w:cs="Open Sans"/>
          <w:b/>
          <w:bCs/>
          <w:caps/>
          <w:color w:val="000000"/>
          <w:kern w:val="36"/>
          <w:sz w:val="40"/>
          <w:szCs w:val="40"/>
        </w:rPr>
        <w:t>RESOURCES ASSISTANT COVER LETTER</w:t>
      </w:r>
    </w:p>
    <w:p w:rsidR="006608CF" w:rsidRDefault="006608CF" w:rsidP="006608CF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</w:p>
    <w:p w:rsidR="006608CF" w:rsidRPr="006608CF" w:rsidRDefault="006608CF" w:rsidP="006608CF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Mathew Gordon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Hiring Manager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Dayjob Ltd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120 Vyse Street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>
        <w:rPr>
          <w:rFonts w:ascii="Abadi MT Condensed" w:eastAsia="Times New Roman" w:hAnsi="Abadi MT Condensed" w:cs="Open Sans"/>
          <w:color w:val="000000"/>
          <w:sz w:val="25"/>
          <w:szCs w:val="25"/>
        </w:rPr>
        <w:t>18th September 20XX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Dear Mr Gordon,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HR is key to attracting and retaining the top talent of any company.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It is with pleasure and high expectation that I submit my application to you for the position of Human Resources Assistant. I am highly proactive and results driven HR professional, who enjoys being part of an energetic and dynamic team. I come to you with a reputation as a strong and committed worker, who has a very good understanding of HR selection processes, screening applicant CV’s, developing job descriptions, writing job adverts, checking application forms and maintaining employee records.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In my present role I am in charge of </w:t>
      </w:r>
      <w:proofErr w:type="spellStart"/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analysing</w:t>
      </w:r>
      <w:proofErr w:type="spellEnd"/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CVs, interpreting employment law and advising others on Human Resource policies and procedures. As well as having a comprehensive </w:t>
      </w:r>
      <w:proofErr w:type="spellStart"/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familiarisation</w:t>
      </w:r>
      <w:proofErr w:type="spellEnd"/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with performance management, I am also proficient in processing filing systems, maintaining databases, typing letters and reports and managing confidential information.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Further to all of the above, I have a long track record of providing advice and assistance on policies, procedures, legislation to both junior and senior staff. On a more personal level, I am passionate, enthusiastic, and driven to succeed in any tasks that I am given.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I look forward to the next step in this process, and thank you for taking an interest in my application.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6608CF" w:rsidRPr="006608CF" w:rsidRDefault="006608CF" w:rsidP="006608CF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6608CF" w:rsidRPr="006608CF" w:rsidRDefault="006608CF" w:rsidP="006608CF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t>Karen Higgins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120 Made Up Street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lastRenderedPageBreak/>
        <w:t>T: 0044 121 638 0026</w:t>
      </w:r>
      <w:r w:rsidRPr="006608CF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E: info@dayjob.com</w:t>
      </w:r>
    </w:p>
    <w:p w:rsidR="00A47A44" w:rsidRPr="006608CF" w:rsidRDefault="00A47A44">
      <w:pPr>
        <w:rPr>
          <w:rFonts w:ascii="Abadi MT Condensed" w:hAnsi="Abadi MT Condensed"/>
        </w:rPr>
      </w:pPr>
    </w:p>
    <w:sectPr w:rsidR="00A47A44" w:rsidRPr="006608C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CF"/>
    <w:rsid w:val="006608C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BEB1-B71D-4B7C-B0F4-3E4856B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58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7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1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2021-01-10T07:59:00Z</dcterms:created>
  <dcterms:modified xsi:type="dcterms:W3CDTF">2021-01-10T08:09:00Z</dcterms:modified>
</cp:coreProperties>
</file>