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A38B3" w14:textId="06EE32BB" w:rsidR="009977B8" w:rsidRPr="00DB57B5" w:rsidRDefault="00642C7D" w:rsidP="00DB57B5">
      <w:pPr>
        <w:rPr>
          <w:rFonts w:ascii="Abadi" w:hAnsi="Abadi"/>
        </w:rPr>
      </w:pPr>
      <w:r w:rsidRPr="00DB57B5">
        <w:rPr>
          <w:rFonts w:ascii="Abadi" w:hAnsi="Abadi"/>
        </w:rPr>
        <w:t>Your ref : VGT / 0091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>Our Ref : SAL / 6 / 1425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 xml:space="preserve">6 March - </w:t>
      </w:r>
      <w:r w:rsidR="00DB57B5">
        <w:rPr>
          <w:rFonts w:ascii="Abadi" w:hAnsi="Abadi"/>
        </w:rPr>
        <w:t>20</w:t>
      </w:r>
      <w:r w:rsidRPr="00DB57B5">
        <w:rPr>
          <w:rFonts w:ascii="Abadi" w:hAnsi="Abadi"/>
        </w:rPr>
        <w:t>XX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>To :</w:t>
      </w:r>
      <w:r w:rsidRPr="00DB57B5">
        <w:rPr>
          <w:rFonts w:ascii="Abadi" w:hAnsi="Abadi"/>
        </w:rPr>
        <w:br/>
        <w:t>Mr. Chew Seng Boon,</w:t>
      </w:r>
      <w:r w:rsidRPr="00DB57B5">
        <w:rPr>
          <w:rFonts w:ascii="Abadi" w:hAnsi="Abadi"/>
        </w:rPr>
        <w:br/>
      </w:r>
      <w:proofErr w:type="spellStart"/>
      <w:r w:rsidRPr="00DB57B5">
        <w:rPr>
          <w:rFonts w:ascii="Abadi" w:hAnsi="Abadi"/>
        </w:rPr>
        <w:t>Edaran</w:t>
      </w:r>
      <w:proofErr w:type="spellEnd"/>
      <w:r w:rsidRPr="00DB57B5">
        <w:rPr>
          <w:rFonts w:ascii="Abadi" w:hAnsi="Abadi"/>
        </w:rPr>
        <w:t xml:space="preserve"> </w:t>
      </w:r>
      <w:proofErr w:type="spellStart"/>
      <w:r w:rsidRPr="00DB57B5">
        <w:rPr>
          <w:rFonts w:ascii="Abadi" w:hAnsi="Abadi"/>
        </w:rPr>
        <w:t>Komotech</w:t>
      </w:r>
      <w:proofErr w:type="spellEnd"/>
      <w:r w:rsidRPr="00DB57B5">
        <w:rPr>
          <w:rFonts w:ascii="Abadi" w:hAnsi="Abadi"/>
        </w:rPr>
        <w:t xml:space="preserve"> </w:t>
      </w:r>
      <w:proofErr w:type="spellStart"/>
      <w:r w:rsidRPr="00DB57B5">
        <w:rPr>
          <w:rFonts w:ascii="Abadi" w:hAnsi="Abadi"/>
        </w:rPr>
        <w:t>Sdn</w:t>
      </w:r>
      <w:proofErr w:type="spellEnd"/>
      <w:r w:rsidRPr="00DB57B5">
        <w:rPr>
          <w:rFonts w:ascii="Abadi" w:hAnsi="Abadi"/>
        </w:rPr>
        <w:t xml:space="preserve"> </w:t>
      </w:r>
      <w:proofErr w:type="spellStart"/>
      <w:r w:rsidRPr="00DB57B5">
        <w:rPr>
          <w:rFonts w:ascii="Abadi" w:hAnsi="Abadi"/>
        </w:rPr>
        <w:t>Bhd</w:t>
      </w:r>
      <w:proofErr w:type="spellEnd"/>
      <w:r w:rsidRPr="00DB57B5">
        <w:rPr>
          <w:rFonts w:ascii="Abadi" w:hAnsi="Abadi"/>
        </w:rPr>
        <w:t>,</w:t>
      </w:r>
      <w:r w:rsidRPr="00DB57B5">
        <w:rPr>
          <w:rFonts w:ascii="Abadi" w:hAnsi="Abadi"/>
        </w:rPr>
        <w:br/>
        <w:t xml:space="preserve">889 Jalan </w:t>
      </w:r>
      <w:proofErr w:type="spellStart"/>
      <w:r w:rsidRPr="00DB57B5">
        <w:rPr>
          <w:rFonts w:ascii="Abadi" w:hAnsi="Abadi"/>
        </w:rPr>
        <w:t>Kemajuan</w:t>
      </w:r>
      <w:proofErr w:type="spellEnd"/>
      <w:r w:rsidRPr="00DB57B5">
        <w:rPr>
          <w:rFonts w:ascii="Abadi" w:hAnsi="Abadi"/>
        </w:rPr>
        <w:t>,</w:t>
      </w:r>
      <w:r w:rsidRPr="00DB57B5">
        <w:rPr>
          <w:rFonts w:ascii="Abadi" w:hAnsi="Abadi"/>
        </w:rPr>
        <w:br/>
        <w:t xml:space="preserve">42000 </w:t>
      </w:r>
      <w:proofErr w:type="spellStart"/>
      <w:r w:rsidRPr="00DB57B5">
        <w:rPr>
          <w:rFonts w:ascii="Abadi" w:hAnsi="Abadi"/>
        </w:rPr>
        <w:t>Kajang</w:t>
      </w:r>
      <w:proofErr w:type="spellEnd"/>
      <w:r w:rsidRPr="00DB57B5">
        <w:rPr>
          <w:rFonts w:ascii="Abadi" w:hAnsi="Abadi"/>
        </w:rPr>
        <w:t>,</w:t>
      </w:r>
      <w:r w:rsidRPr="00DB57B5">
        <w:rPr>
          <w:rFonts w:ascii="Abadi" w:hAnsi="Abadi"/>
        </w:rPr>
        <w:br/>
        <w:t xml:space="preserve">Selangor </w:t>
      </w:r>
      <w:proofErr w:type="spellStart"/>
      <w:r w:rsidRPr="00DB57B5">
        <w:rPr>
          <w:rFonts w:ascii="Abadi" w:hAnsi="Abadi"/>
        </w:rPr>
        <w:t>Darul</w:t>
      </w:r>
      <w:proofErr w:type="spellEnd"/>
      <w:r w:rsidRPr="00DB57B5">
        <w:rPr>
          <w:rFonts w:ascii="Abadi" w:hAnsi="Abadi"/>
        </w:rPr>
        <w:t xml:space="preserve"> </w:t>
      </w:r>
      <w:proofErr w:type="spellStart"/>
      <w:r w:rsidRPr="00DB57B5">
        <w:rPr>
          <w:rFonts w:ascii="Abadi" w:hAnsi="Abadi"/>
        </w:rPr>
        <w:t>Ehasan</w:t>
      </w:r>
      <w:proofErr w:type="spellEnd"/>
      <w:r w:rsidRPr="00DB57B5">
        <w:rPr>
          <w:rFonts w:ascii="Abadi" w:hAnsi="Abadi"/>
        </w:rPr>
        <w:t>.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>Dear Mr. Chew,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>RE : LOAN APPLICATION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 xml:space="preserve">We regret to inform you we are unable to approve your application for a loan of Rs. 200,000.00. Our inspector checked out the property you proposed to </w:t>
      </w:r>
      <w:r w:rsidR="00536DAF" w:rsidRPr="00DB57B5">
        <w:rPr>
          <w:rFonts w:ascii="Abadi" w:hAnsi="Abadi"/>
        </w:rPr>
        <w:t>mortgage,</w:t>
      </w:r>
      <w:r w:rsidRPr="00DB57B5">
        <w:rPr>
          <w:rFonts w:ascii="Abadi" w:hAnsi="Abadi"/>
        </w:rPr>
        <w:t xml:space="preserve"> </w:t>
      </w:r>
      <w:bookmarkStart w:id="0" w:name="_GoBack"/>
      <w:bookmarkEnd w:id="0"/>
      <w:r w:rsidRPr="00DB57B5">
        <w:rPr>
          <w:rFonts w:ascii="Abadi" w:hAnsi="Abadi"/>
        </w:rPr>
        <w:t>and he is of the opinion that its present market value is not more than Rs. 80,000.00 at the maximum.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>If you would consider making an application for a smaller loan, our loan officer, Mr. David Lee, will be glad to be of assistance. 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>Thank you.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>Ibrahim Bin Ahmad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  <w:t>Manager</w:t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</w:r>
      <w:r w:rsidRPr="00DB57B5">
        <w:rPr>
          <w:rFonts w:ascii="Abadi" w:hAnsi="Abadi"/>
        </w:rPr>
        <w:br/>
      </w:r>
      <w:proofErr w:type="spellStart"/>
      <w:proofErr w:type="gramStart"/>
      <w:r w:rsidRPr="00DB57B5">
        <w:rPr>
          <w:rFonts w:ascii="Abadi" w:hAnsi="Abadi"/>
        </w:rPr>
        <w:t>lA</w:t>
      </w:r>
      <w:proofErr w:type="spellEnd"/>
      <w:r w:rsidRPr="00DB57B5">
        <w:rPr>
          <w:rFonts w:ascii="Abadi" w:hAnsi="Abadi"/>
        </w:rPr>
        <w:t xml:space="preserve"> :</w:t>
      </w:r>
      <w:proofErr w:type="gramEnd"/>
      <w:r w:rsidRPr="00DB57B5">
        <w:rPr>
          <w:rFonts w:ascii="Abadi" w:hAnsi="Abadi"/>
        </w:rPr>
        <w:t xml:space="preserve"> Ip</w:t>
      </w:r>
    </w:p>
    <w:sectPr w:rsidR="009977B8" w:rsidRPr="00DB57B5" w:rsidSect="00F80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8D"/>
    <w:rsid w:val="00226BEF"/>
    <w:rsid w:val="00536DAF"/>
    <w:rsid w:val="00642C7D"/>
    <w:rsid w:val="009977B8"/>
    <w:rsid w:val="00DB2C8D"/>
    <w:rsid w:val="00DB57B5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6057"/>
  <w15:docId w15:val="{764E6C2F-5538-4618-AA42-A5F49C01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112</dc:creator>
  <cp:lastModifiedBy>Hamid Ali Anjum</cp:lastModifiedBy>
  <cp:revision>4</cp:revision>
  <dcterms:created xsi:type="dcterms:W3CDTF">2017-04-24T11:38:00Z</dcterms:created>
  <dcterms:modified xsi:type="dcterms:W3CDTF">2019-05-23T12:41:00Z</dcterms:modified>
</cp:coreProperties>
</file>