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027" w:rsidRPr="00DB2027" w:rsidRDefault="00DB2027" w:rsidP="00DB2027">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40"/>
          <w:szCs w:val="40"/>
        </w:rPr>
      </w:pPr>
      <w:r w:rsidRPr="00DB2027">
        <w:rPr>
          <w:rFonts w:ascii="Segoe UI" w:eastAsia="Times New Roman" w:hAnsi="Segoe UI" w:cs="Segoe UI"/>
          <w:b/>
          <w:bCs/>
          <w:color w:val="000000" w:themeColor="text1"/>
          <w:sz w:val="40"/>
          <w:szCs w:val="40"/>
        </w:rPr>
        <w:t xml:space="preserve">OPENING STATEMENT </w:t>
      </w:r>
    </w:p>
    <w:p w:rsidR="00DB2027" w:rsidRPr="00DB2027" w:rsidRDefault="007F36F2" w:rsidP="00DB2027">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24"/>
          <w:szCs w:val="24"/>
        </w:rPr>
      </w:pPr>
      <w:r w:rsidRPr="00DB2027">
        <w:rPr>
          <w:rFonts w:ascii="Segoe UI" w:eastAsia="Times New Roman" w:hAnsi="Segoe UI" w:cs="Segoe UI"/>
          <w:b/>
          <w:bCs/>
          <w:color w:val="000000" w:themeColor="text1"/>
          <w:sz w:val="24"/>
          <w:szCs w:val="24"/>
        </w:rPr>
        <w:t xml:space="preserve">for the </w:t>
      </w:r>
    </w:p>
    <w:p w:rsidR="007F36F2" w:rsidRPr="00DB2027" w:rsidRDefault="007F36F2" w:rsidP="00DB2027">
      <w:pPr>
        <w:shd w:val="clear" w:color="auto" w:fill="FFFFFF"/>
        <w:spacing w:before="100" w:beforeAutospacing="1" w:after="100" w:afterAutospacing="1" w:line="276" w:lineRule="auto"/>
        <w:jc w:val="center"/>
        <w:outlineLvl w:val="1"/>
        <w:rPr>
          <w:rStyle w:val="Strong"/>
          <w:rFonts w:ascii="Segoe UI" w:eastAsia="Times New Roman" w:hAnsi="Segoe UI" w:cs="Segoe UI"/>
          <w:color w:val="000000" w:themeColor="text1"/>
          <w:sz w:val="24"/>
          <w:szCs w:val="24"/>
        </w:rPr>
      </w:pPr>
      <w:r w:rsidRPr="00DB2027">
        <w:rPr>
          <w:rFonts w:ascii="Segoe UI" w:eastAsia="Times New Roman" w:hAnsi="Segoe UI" w:cs="Segoe UI"/>
          <w:b/>
          <w:bCs/>
          <w:color w:val="000000" w:themeColor="text1"/>
          <w:sz w:val="24"/>
          <w:szCs w:val="24"/>
        </w:rPr>
        <w:t>Defense in the Case of United States vs Susan B. Anthony</w:t>
      </w:r>
    </w:p>
    <w:p w:rsidR="001D258E" w:rsidRPr="00DB2027" w:rsidRDefault="001D258E" w:rsidP="00DB2027">
      <w:pPr>
        <w:pStyle w:val="NormalWeb"/>
        <w:shd w:val="clear" w:color="auto" w:fill="FFFFFF"/>
        <w:spacing w:line="276" w:lineRule="auto"/>
        <w:rPr>
          <w:rFonts w:ascii="Segoe UI" w:hAnsi="Segoe UI" w:cs="Segoe UI"/>
          <w:color w:val="000000" w:themeColor="text1"/>
        </w:rPr>
      </w:pPr>
      <w:r w:rsidRPr="00DB2027">
        <w:rPr>
          <w:rStyle w:val="Strong"/>
          <w:rFonts w:ascii="Segoe UI" w:hAnsi="Segoe UI" w:cs="Segoe UI"/>
          <w:color w:val="000000" w:themeColor="text1"/>
        </w:rPr>
        <w:t>Judge Selden opened the case in behalf of the defendant, as follows:</w:t>
      </w:r>
    </w:p>
    <w:p w:rsidR="001D258E" w:rsidRPr="00DB2027" w:rsidRDefault="001D258E" w:rsidP="00DB2027">
      <w:pPr>
        <w:pStyle w:val="NormalWeb"/>
        <w:shd w:val="clear" w:color="auto" w:fill="FFFFFF"/>
        <w:spacing w:line="276" w:lineRule="auto"/>
        <w:rPr>
          <w:rFonts w:ascii="Segoe UI" w:hAnsi="Segoe UI" w:cs="Segoe UI"/>
          <w:color w:val="000000" w:themeColor="text1"/>
        </w:rPr>
      </w:pPr>
      <w:r w:rsidRPr="00DB2027">
        <w:rPr>
          <w:rFonts w:ascii="Segoe UI" w:hAnsi="Segoe UI" w:cs="Segoe UI"/>
          <w:color w:val="000000" w:themeColor="text1"/>
        </w:rPr>
        <w:t>If the Court please, Gentlemen of the Jury:</w:t>
      </w:r>
    </w:p>
    <w:p w:rsidR="001D258E" w:rsidRPr="00DB2027" w:rsidRDefault="001D258E" w:rsidP="00DB2027">
      <w:pPr>
        <w:pStyle w:val="NormalWeb"/>
        <w:shd w:val="clear" w:color="auto" w:fill="FFFFFF"/>
        <w:spacing w:line="276" w:lineRule="auto"/>
        <w:rPr>
          <w:rFonts w:ascii="Segoe UI" w:hAnsi="Segoe UI" w:cs="Segoe UI"/>
          <w:color w:val="000000" w:themeColor="text1"/>
        </w:rPr>
      </w:pPr>
      <w:r w:rsidRPr="00DB2027">
        <w:rPr>
          <w:rFonts w:ascii="Segoe UI" w:hAnsi="Segoe UI" w:cs="Segoe UI"/>
          <w:color w:val="000000" w:themeColor="text1"/>
        </w:rPr>
        <w:t>This is a case of no ordinary magnitude, although many might regard it as one of very little importance. The question whether my client here had done anything to justify her being consigned to a felon's prison or not, is one that interests her very essentially, and that interests the people also essentially. I claim and shall endeavor to establish before you that when she offered to have her name registered as a voter, and when she offered her vote for Member of Congress, she was as much entitled to vote as any man that voted at that election, according to the Constitution and laws of the Government under which she lives. If I maintain that proportion, as a matter of course she has committed no offence, and is entitled to be discharged at your hands.</w:t>
      </w:r>
    </w:p>
    <w:p w:rsidR="001D258E" w:rsidRPr="00DB2027" w:rsidRDefault="001D258E" w:rsidP="00DB2027">
      <w:pPr>
        <w:pStyle w:val="NormalWeb"/>
        <w:shd w:val="clear" w:color="auto" w:fill="FFFFFF"/>
        <w:spacing w:line="276" w:lineRule="auto"/>
        <w:rPr>
          <w:rFonts w:ascii="Segoe UI" w:hAnsi="Segoe UI" w:cs="Segoe UI"/>
          <w:color w:val="000000" w:themeColor="text1"/>
        </w:rPr>
      </w:pPr>
      <w:r w:rsidRPr="00DB2027">
        <w:rPr>
          <w:rFonts w:ascii="Segoe UI" w:hAnsi="Segoe UI" w:cs="Segoe UI"/>
          <w:color w:val="000000" w:themeColor="text1"/>
        </w:rPr>
        <w:t>But, beyond that, whether she was a legal vote or not, whether she was entitled to vote or not, if she sincerely believed that she had a right to vote, and offered her ballot in good faith, under that belief, whether right or wrong, by the laws of this country sh</w:t>
      </w:r>
      <w:r w:rsidR="008B6245" w:rsidRPr="00DB2027">
        <w:rPr>
          <w:rFonts w:ascii="Segoe UI" w:hAnsi="Segoe UI" w:cs="Segoe UI"/>
          <w:color w:val="000000" w:themeColor="text1"/>
        </w:rPr>
        <w:t xml:space="preserve">e is guilty of no crime. I </w:t>
      </w:r>
      <w:r w:rsidRPr="00DB2027">
        <w:rPr>
          <w:rFonts w:ascii="Segoe UI" w:hAnsi="Segoe UI" w:cs="Segoe UI"/>
          <w:color w:val="000000" w:themeColor="text1"/>
        </w:rPr>
        <w:t xml:space="preserve">prehend that that proposition, when it is discussed, will be maintained with a clearness and force that shall leave no doubt upon the mind of </w:t>
      </w:r>
      <w:proofErr w:type="spellStart"/>
      <w:proofErr w:type="gramStart"/>
      <w:r w:rsidRPr="00DB2027">
        <w:rPr>
          <w:rFonts w:ascii="Segoe UI" w:hAnsi="Segoe UI" w:cs="Segoe UI"/>
          <w:color w:val="000000" w:themeColor="text1"/>
        </w:rPr>
        <w:t>he</w:t>
      </w:r>
      <w:proofErr w:type="spellEnd"/>
      <w:proofErr w:type="gramEnd"/>
      <w:r w:rsidRPr="00DB2027">
        <w:rPr>
          <w:rFonts w:ascii="Segoe UI" w:hAnsi="Segoe UI" w:cs="Segoe UI"/>
          <w:color w:val="000000" w:themeColor="text1"/>
        </w:rPr>
        <w:t xml:space="preserve"> Court or upon your minds as the gentlemen of the jury. If I maintain that proposition here, then the further question and the only question which, in my judgment, can come before you to be passed upon by you as a question of fact is whether or not she did vote in good faith, believing that she had a right to vote.</w:t>
      </w:r>
    </w:p>
    <w:p w:rsidR="001D258E" w:rsidRPr="00DB2027" w:rsidRDefault="001D258E" w:rsidP="00DB2027">
      <w:pPr>
        <w:pStyle w:val="NormalWeb"/>
        <w:shd w:val="clear" w:color="auto" w:fill="FFFFFF"/>
        <w:spacing w:line="276" w:lineRule="auto"/>
        <w:rPr>
          <w:rFonts w:ascii="Segoe UI" w:hAnsi="Segoe UI" w:cs="Segoe UI"/>
          <w:color w:val="000000" w:themeColor="text1"/>
        </w:rPr>
      </w:pPr>
      <w:r w:rsidRPr="00DB2027">
        <w:rPr>
          <w:rFonts w:ascii="Segoe UI" w:hAnsi="Segoe UI" w:cs="Segoe UI"/>
          <w:color w:val="000000" w:themeColor="text1"/>
        </w:rPr>
        <w:t xml:space="preserve">The public prosecutor assumes that, however </w:t>
      </w:r>
      <w:proofErr w:type="gramStart"/>
      <w:r w:rsidRPr="00DB2027">
        <w:rPr>
          <w:rFonts w:ascii="Segoe UI" w:hAnsi="Segoe UI" w:cs="Segoe UI"/>
          <w:color w:val="000000" w:themeColor="text1"/>
        </w:rPr>
        <w:t>honestly</w:t>
      </w:r>
      <w:proofErr w:type="gramEnd"/>
      <w:r w:rsidRPr="00DB2027">
        <w:rPr>
          <w:rFonts w:ascii="Segoe UI" w:hAnsi="Segoe UI" w:cs="Segoe UI"/>
          <w:color w:val="000000" w:themeColor="text1"/>
        </w:rPr>
        <w:t xml:space="preserve"> she may have offered her vote, however sincerely she may have believed that she had a right to vote, if she was mistaken in that judgment, her offering her vote and its being received makes a criminal offence- a proposition to me most abhorrent, as I believe it will be equally abhorrent to your judgment.</w:t>
      </w:r>
    </w:p>
    <w:p w:rsidR="001D258E" w:rsidRPr="00DB2027" w:rsidRDefault="001D258E" w:rsidP="00DB2027">
      <w:pPr>
        <w:pStyle w:val="NormalWeb"/>
        <w:shd w:val="clear" w:color="auto" w:fill="FFFFFF"/>
        <w:spacing w:line="276" w:lineRule="auto"/>
        <w:rPr>
          <w:rFonts w:ascii="Segoe UI" w:hAnsi="Segoe UI" w:cs="Segoe UI"/>
          <w:color w:val="000000" w:themeColor="text1"/>
        </w:rPr>
      </w:pPr>
      <w:r w:rsidRPr="00DB2027">
        <w:rPr>
          <w:rFonts w:ascii="Segoe UI" w:hAnsi="Segoe UI" w:cs="Segoe UI"/>
          <w:color w:val="000000" w:themeColor="text1"/>
        </w:rPr>
        <w:lastRenderedPageBreak/>
        <w:t>Before the registration, and before this election, Miss Anthony called upon me for advice upon the question whether, under the 14th Amendment of the Constitution of the United States, she had a right vote. I had not examined the question. I told her I would examine it and give her my opinion upon the question of her legal right. She went away and came again after I had made the examination. I advised her that she was as lawful a voter as I am, or as any other man is, and advised her to go and offer her vote. I may have been mistaken in that, and if I was mistaken, I believe she acted in good faith. I believe she acted according to her right as the law and Constitution gave it to her. But whether she did or not, she acted in the most perfect good faith, and if she made a mistake, or if I made one, that is not a reason for committing her to a felon's cell</w:t>
      </w:r>
    </w:p>
    <w:p w:rsidR="001624AC" w:rsidRPr="00DB2027" w:rsidRDefault="001624AC" w:rsidP="00DB2027">
      <w:pPr>
        <w:spacing w:line="276" w:lineRule="auto"/>
        <w:rPr>
          <w:rFonts w:ascii="Segoe UI" w:hAnsi="Segoe UI" w:cs="Segoe UI"/>
          <w:color w:val="000000" w:themeColor="text1"/>
          <w:sz w:val="24"/>
          <w:szCs w:val="24"/>
        </w:rPr>
      </w:pPr>
    </w:p>
    <w:sectPr w:rsidR="001624AC" w:rsidRPr="00DB2027" w:rsidSect="00DB202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FBA" w:rsidRDefault="00124FBA" w:rsidP="00DB2027">
      <w:pPr>
        <w:spacing w:after="0" w:line="240" w:lineRule="auto"/>
      </w:pPr>
      <w:r>
        <w:separator/>
      </w:r>
    </w:p>
  </w:endnote>
  <w:endnote w:type="continuationSeparator" w:id="0">
    <w:p w:rsidR="00124FBA" w:rsidRDefault="00124FBA" w:rsidP="00DB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6AB" w:rsidRDefault="00EC6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027" w:rsidRPr="00DB2027" w:rsidRDefault="00EC66AB" w:rsidP="00DB2027">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2BDE1037" wp14:editId="0120CD13">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DB2027" w:rsidRPr="00DB2027">
      <w:rPr>
        <w:rFonts w:ascii="Segoe UI" w:hAnsi="Segoe UI" w:cs="Segoe UI"/>
        <w:b/>
        <w:bCs/>
        <w:color w:val="000000" w:themeColor="text1"/>
        <w:sz w:val="20"/>
        <w:szCs w:val="20"/>
      </w:rPr>
      <w:t xml:space="preserve">pg. </w:t>
    </w:r>
    <w:r w:rsidR="00DB2027" w:rsidRPr="00DB2027">
      <w:rPr>
        <w:rFonts w:ascii="Segoe UI" w:hAnsi="Segoe UI" w:cs="Segoe UI"/>
        <w:b/>
        <w:bCs/>
        <w:color w:val="000000" w:themeColor="text1"/>
        <w:sz w:val="20"/>
        <w:szCs w:val="20"/>
      </w:rPr>
      <w:fldChar w:fldCharType="begin"/>
    </w:r>
    <w:r w:rsidR="00DB2027" w:rsidRPr="00DB2027">
      <w:rPr>
        <w:rFonts w:ascii="Segoe UI" w:hAnsi="Segoe UI" w:cs="Segoe UI"/>
        <w:b/>
        <w:bCs/>
        <w:color w:val="000000" w:themeColor="text1"/>
        <w:sz w:val="20"/>
        <w:szCs w:val="20"/>
      </w:rPr>
      <w:instrText xml:space="preserve"> PAGE  \* Arabic </w:instrText>
    </w:r>
    <w:r w:rsidR="00DB2027" w:rsidRPr="00DB2027">
      <w:rPr>
        <w:rFonts w:ascii="Segoe UI" w:hAnsi="Segoe UI" w:cs="Segoe UI"/>
        <w:b/>
        <w:bCs/>
        <w:color w:val="000000" w:themeColor="text1"/>
        <w:sz w:val="20"/>
        <w:szCs w:val="20"/>
      </w:rPr>
      <w:fldChar w:fldCharType="separate"/>
    </w:r>
    <w:r w:rsidR="00DB2027" w:rsidRPr="00DB2027">
      <w:rPr>
        <w:rFonts w:ascii="Segoe UI" w:hAnsi="Segoe UI" w:cs="Segoe UI"/>
        <w:b/>
        <w:bCs/>
        <w:noProof/>
        <w:color w:val="000000" w:themeColor="text1"/>
        <w:sz w:val="20"/>
        <w:szCs w:val="20"/>
      </w:rPr>
      <w:t>1</w:t>
    </w:r>
    <w:r w:rsidR="00DB2027" w:rsidRPr="00DB2027">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6AB" w:rsidRDefault="00EC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FBA" w:rsidRDefault="00124FBA" w:rsidP="00DB2027">
      <w:pPr>
        <w:spacing w:after="0" w:line="240" w:lineRule="auto"/>
      </w:pPr>
      <w:r>
        <w:separator/>
      </w:r>
    </w:p>
  </w:footnote>
  <w:footnote w:type="continuationSeparator" w:id="0">
    <w:p w:rsidR="00124FBA" w:rsidRDefault="00124FBA" w:rsidP="00DB2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6AB" w:rsidRDefault="00EC6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6AB" w:rsidRDefault="00EC6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6AB" w:rsidRDefault="00EC6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9D"/>
    <w:rsid w:val="00124FBA"/>
    <w:rsid w:val="00157958"/>
    <w:rsid w:val="001624AC"/>
    <w:rsid w:val="001D258E"/>
    <w:rsid w:val="007F36F2"/>
    <w:rsid w:val="008034A6"/>
    <w:rsid w:val="008B6245"/>
    <w:rsid w:val="00A5609D"/>
    <w:rsid w:val="00DB2027"/>
    <w:rsid w:val="00EC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41919-E9A0-4147-B778-0F388608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36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5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58E"/>
    <w:rPr>
      <w:b/>
      <w:bCs/>
    </w:rPr>
  </w:style>
  <w:style w:type="character" w:customStyle="1" w:styleId="Heading2Char">
    <w:name w:val="Heading 2 Char"/>
    <w:basedOn w:val="DefaultParagraphFont"/>
    <w:link w:val="Heading2"/>
    <w:uiPriority w:val="9"/>
    <w:rsid w:val="007F36F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B2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27"/>
  </w:style>
  <w:style w:type="paragraph" w:styleId="Footer">
    <w:name w:val="footer"/>
    <w:basedOn w:val="Normal"/>
    <w:link w:val="FooterChar"/>
    <w:uiPriority w:val="99"/>
    <w:unhideWhenUsed/>
    <w:rsid w:val="00DB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29968">
      <w:bodyDiv w:val="1"/>
      <w:marLeft w:val="0"/>
      <w:marRight w:val="0"/>
      <w:marTop w:val="0"/>
      <w:marBottom w:val="0"/>
      <w:divBdr>
        <w:top w:val="none" w:sz="0" w:space="0" w:color="auto"/>
        <w:left w:val="none" w:sz="0" w:space="0" w:color="auto"/>
        <w:bottom w:val="none" w:sz="0" w:space="0" w:color="auto"/>
        <w:right w:val="none" w:sz="0" w:space="0" w:color="auto"/>
      </w:divBdr>
    </w:div>
    <w:div w:id="11480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523</Words>
  <Characters>2413</Characters>
  <Application>Microsoft Office Word</Application>
  <DocSecurity>0</DocSecurity>
  <Lines>33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zaidiaiman507@gmail.com</cp:lastModifiedBy>
  <cp:revision>7</cp:revision>
  <dcterms:created xsi:type="dcterms:W3CDTF">2020-10-14T17:09:00Z</dcterms:created>
  <dcterms:modified xsi:type="dcterms:W3CDTF">2023-06-01T07:35:00Z</dcterms:modified>
</cp:coreProperties>
</file>