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12A" w:rsidRPr="00A6312A" w:rsidRDefault="00A6312A" w:rsidP="00A6312A">
      <w:pPr>
        <w:spacing w:line="276" w:lineRule="auto"/>
        <w:jc w:val="center"/>
        <w:outlineLvl w:val="1"/>
        <w:rPr>
          <w:rFonts w:ascii="Segoe UI" w:eastAsia="Times New Roman" w:hAnsi="Segoe UI" w:cs="Segoe UI"/>
          <w:b/>
          <w:bCs/>
          <w:color w:val="000000"/>
          <w:kern w:val="0"/>
          <w:sz w:val="40"/>
          <w:szCs w:val="40"/>
          <w14:ligatures w14:val="none"/>
        </w:rPr>
      </w:pPr>
      <w:r w:rsidRPr="00A6312A">
        <w:rPr>
          <w:rFonts w:ascii="Segoe UI" w:eastAsia="Times New Roman" w:hAnsi="Segoe UI" w:cs="Segoe UI"/>
          <w:b/>
          <w:bCs/>
          <w:color w:val="000000"/>
          <w:kern w:val="0"/>
          <w:sz w:val="40"/>
          <w:szCs w:val="40"/>
          <w14:ligatures w14:val="none"/>
        </w:rPr>
        <w:t>PROSECUTION OPENING STATEMENT</w:t>
      </w:r>
    </w:p>
    <w:p w:rsidR="00A6312A" w:rsidRPr="00A6312A" w:rsidRDefault="00A6312A" w:rsidP="00A6312A">
      <w:pPr>
        <w:spacing w:line="276" w:lineRule="auto"/>
        <w:jc w:val="both"/>
        <w:outlineLvl w:val="1"/>
        <w:rPr>
          <w:rFonts w:ascii="Segoe UI" w:eastAsia="Times New Roman" w:hAnsi="Segoe UI" w:cs="Segoe UI"/>
          <w:b/>
          <w:bCs/>
          <w:kern w:val="0"/>
          <w:sz w:val="28"/>
          <w:szCs w:val="28"/>
          <w14:ligatures w14:val="none"/>
        </w:rPr>
      </w:pPr>
      <w:r w:rsidRPr="00A6312A">
        <w:rPr>
          <w:rFonts w:ascii="Segoe UI" w:eastAsia="Times New Roman" w:hAnsi="Segoe UI" w:cs="Segoe UI"/>
          <w:b/>
          <w:bCs/>
          <w:color w:val="000000"/>
          <w:kern w:val="0"/>
          <w:sz w:val="28"/>
          <w:szCs w:val="28"/>
          <w14:ligatures w14:val="none"/>
        </w:rPr>
        <w:t>Criminal Trial:</w:t>
      </w:r>
    </w:p>
    <w:p w:rsidR="00A6312A" w:rsidRPr="00A6312A" w:rsidRDefault="00A6312A" w:rsidP="00A6312A">
      <w:pPr>
        <w:spacing w:line="276" w:lineRule="auto"/>
        <w:rPr>
          <w:rFonts w:ascii="Segoe UI" w:eastAsia="Times New Roman" w:hAnsi="Segoe UI" w:cs="Segoe UI"/>
          <w:kern w:val="0"/>
          <w14:ligatures w14:val="none"/>
        </w:rPr>
      </w:pPr>
      <w:r w:rsidRPr="00A6312A">
        <w:rPr>
          <w:rFonts w:ascii="Segoe UI" w:eastAsia="Times New Roman" w:hAnsi="Segoe UI" w:cs="Segoe UI"/>
          <w:color w:val="000000"/>
          <w:kern w:val="0"/>
          <w14:ligatures w14:val="none"/>
        </w:rPr>
        <w:t>Your Honor, members of the jury,</w:t>
      </w:r>
    </w:p>
    <w:p w:rsidR="00A6312A" w:rsidRPr="00A6312A" w:rsidRDefault="00A6312A" w:rsidP="00A6312A">
      <w:pPr>
        <w:spacing w:line="276" w:lineRule="auto"/>
        <w:rPr>
          <w:rFonts w:ascii="Segoe UI" w:eastAsia="Times New Roman" w:hAnsi="Segoe UI" w:cs="Segoe UI"/>
          <w:kern w:val="0"/>
          <w14:ligatures w14:val="none"/>
        </w:rPr>
      </w:pPr>
      <w:r w:rsidRPr="00A6312A">
        <w:rPr>
          <w:rFonts w:ascii="Segoe UI" w:eastAsia="Times New Roman" w:hAnsi="Segoe UI" w:cs="Segoe UI"/>
          <w:color w:val="000000"/>
          <w:kern w:val="0"/>
          <w14:ligatures w14:val="none"/>
        </w:rPr>
        <w:t>Today, we gather here to seek justice for the victim, to hold the defendant, Mr. Daniel Thompson, accountable for his actions. The evidence we will present will leave no doubt that Mr. Thompson committed the heinous crime with which he is charged.</w:t>
      </w:r>
    </w:p>
    <w:p w:rsidR="00A6312A" w:rsidRPr="00A6312A" w:rsidRDefault="00A6312A" w:rsidP="00A6312A">
      <w:pPr>
        <w:spacing w:line="276" w:lineRule="auto"/>
        <w:rPr>
          <w:rFonts w:ascii="Segoe UI" w:eastAsia="Times New Roman" w:hAnsi="Segoe UI" w:cs="Segoe UI"/>
          <w:kern w:val="0"/>
          <w14:ligatures w14:val="none"/>
        </w:rPr>
      </w:pPr>
      <w:r w:rsidRPr="00A6312A">
        <w:rPr>
          <w:rFonts w:ascii="Segoe UI" w:eastAsia="Times New Roman" w:hAnsi="Segoe UI" w:cs="Segoe UI"/>
          <w:color w:val="000000"/>
          <w:kern w:val="0"/>
          <w14:ligatures w14:val="none"/>
        </w:rPr>
        <w:t>The prosecution will establish a clear and compelling narrative of events. We will prove that on the night in question, Mr. Thompson had a direct motive to harm the victim. We will present evidence of a longstanding feud between the defendant and the victim, demonstrating the animosity and ill will that fueled his actions.</w:t>
      </w:r>
    </w:p>
    <w:p w:rsidR="00A6312A" w:rsidRPr="00A6312A" w:rsidRDefault="00A6312A" w:rsidP="00A6312A">
      <w:pPr>
        <w:spacing w:line="276" w:lineRule="auto"/>
        <w:rPr>
          <w:rFonts w:ascii="Segoe UI" w:eastAsia="Times New Roman" w:hAnsi="Segoe UI" w:cs="Segoe UI"/>
          <w:kern w:val="0"/>
          <w14:ligatures w14:val="none"/>
        </w:rPr>
      </w:pPr>
      <w:r w:rsidRPr="00A6312A">
        <w:rPr>
          <w:rFonts w:ascii="Segoe UI" w:eastAsia="Times New Roman" w:hAnsi="Segoe UI" w:cs="Segoe UI"/>
          <w:color w:val="000000"/>
          <w:kern w:val="0"/>
          <w14:ligatures w14:val="none"/>
        </w:rPr>
        <w:t>Eyewitness testimonies will provide a vivid account of the events that unfolded. They will describe how Mr. Thompson, in a fit of rage, confronted the victim and engaged in a physical altercation that resulted in the victim's untimely death. These witnesses will provide credible and consistent accounts that leave no room for doubt regarding the defendant's guilt.</w:t>
      </w:r>
    </w:p>
    <w:p w:rsidR="00A6312A" w:rsidRPr="00A6312A" w:rsidRDefault="00A6312A" w:rsidP="00A6312A">
      <w:pPr>
        <w:spacing w:line="276" w:lineRule="auto"/>
        <w:rPr>
          <w:rFonts w:ascii="Segoe UI" w:eastAsia="Times New Roman" w:hAnsi="Segoe UI" w:cs="Segoe UI"/>
          <w:kern w:val="0"/>
          <w14:ligatures w14:val="none"/>
        </w:rPr>
      </w:pPr>
      <w:r w:rsidRPr="00A6312A">
        <w:rPr>
          <w:rFonts w:ascii="Segoe UI" w:eastAsia="Times New Roman" w:hAnsi="Segoe UI" w:cs="Segoe UI"/>
          <w:color w:val="000000"/>
          <w:kern w:val="0"/>
          <w14:ligatures w14:val="none"/>
        </w:rPr>
        <w:t>Moreover, the forensic evidence we will present is unequivocal. It will establish a direct link between Mr. Thompson and the crime scene. DNA evidence, fingerprints, and ballistics analysis will conclusively demonstrate his presence and his direct involvement in the perpetration of the crime. The scientific evidence will leave no room for doubt regarding the defendant's participation in the crime.</w:t>
      </w:r>
    </w:p>
    <w:p w:rsidR="00A6312A" w:rsidRPr="00A6312A" w:rsidRDefault="00A6312A" w:rsidP="00A6312A">
      <w:pPr>
        <w:spacing w:line="276" w:lineRule="auto"/>
        <w:rPr>
          <w:rFonts w:ascii="Segoe UI" w:eastAsia="Times New Roman" w:hAnsi="Segoe UI" w:cs="Segoe UI"/>
          <w:kern w:val="0"/>
          <w14:ligatures w14:val="none"/>
        </w:rPr>
      </w:pPr>
      <w:r w:rsidRPr="00A6312A">
        <w:rPr>
          <w:rFonts w:ascii="Segoe UI" w:eastAsia="Times New Roman" w:hAnsi="Segoe UI" w:cs="Segoe UI"/>
          <w:color w:val="000000"/>
          <w:kern w:val="0"/>
          <w14:ligatures w14:val="none"/>
        </w:rPr>
        <w:t>Furthermore, we will present a compelling motive for the defendant's actions. Through witness testimonies and documented evidence, we will show that the victim had information that could expose Mr. Thompson's illegal activities. This information threatened to unravel his illicit operations and ruin his reputation. The defendant's motive to silence the victim and protect his criminal enterprises will become abundantly clear.</w:t>
      </w:r>
    </w:p>
    <w:p w:rsidR="00A6312A" w:rsidRPr="00A6312A" w:rsidRDefault="00A6312A" w:rsidP="00A6312A">
      <w:pPr>
        <w:spacing w:line="276" w:lineRule="auto"/>
        <w:rPr>
          <w:rFonts w:ascii="Segoe UI" w:eastAsia="Times New Roman" w:hAnsi="Segoe UI" w:cs="Segoe UI"/>
          <w:kern w:val="0"/>
          <w14:ligatures w14:val="none"/>
        </w:rPr>
      </w:pPr>
      <w:r w:rsidRPr="00A6312A">
        <w:rPr>
          <w:rFonts w:ascii="Segoe UI" w:eastAsia="Times New Roman" w:hAnsi="Segoe UI" w:cs="Segoe UI"/>
          <w:color w:val="000000"/>
          <w:kern w:val="0"/>
          <w14:ligatures w14:val="none"/>
        </w:rPr>
        <w:t>In addition to eyewitnesses and forensic evidence, we will call upon expert witnesses who will provide professional analysis and opinions. These experts will further solidify the prosecution's case by explaining the significance of the evidence presented, the motives behind the defendant's actions, and the credibility of the witnesses.</w:t>
      </w:r>
    </w:p>
    <w:p w:rsidR="00A6312A" w:rsidRPr="00A6312A" w:rsidRDefault="00A6312A" w:rsidP="00A6312A">
      <w:pPr>
        <w:spacing w:line="276" w:lineRule="auto"/>
        <w:rPr>
          <w:rFonts w:ascii="Segoe UI" w:eastAsia="Times New Roman" w:hAnsi="Segoe UI" w:cs="Segoe UI"/>
          <w:kern w:val="0"/>
          <w14:ligatures w14:val="none"/>
        </w:rPr>
      </w:pPr>
    </w:p>
    <w:p w:rsidR="00A6312A" w:rsidRPr="00A6312A" w:rsidRDefault="00A6312A" w:rsidP="00A6312A">
      <w:pPr>
        <w:spacing w:line="276" w:lineRule="auto"/>
        <w:rPr>
          <w:rFonts w:ascii="Segoe UI" w:eastAsia="Times New Roman" w:hAnsi="Segoe UI" w:cs="Segoe UI"/>
          <w:kern w:val="0"/>
          <w14:ligatures w14:val="none"/>
        </w:rPr>
      </w:pPr>
      <w:r w:rsidRPr="00A6312A">
        <w:rPr>
          <w:rFonts w:ascii="Segoe UI" w:eastAsia="Times New Roman" w:hAnsi="Segoe UI" w:cs="Segoe UI"/>
          <w:color w:val="000000"/>
          <w:kern w:val="0"/>
          <w14:ligatures w14:val="none"/>
        </w:rPr>
        <w:lastRenderedPageBreak/>
        <w:t>Ladies and gentlemen of the jury, our case is built on a foundation of reliable evidence, corroborated testimonies, and scientific analysis. We will demonstrate beyond a reasonable doubt that Mr. Daniel Thompson is guilty of the charges brought against him. The victim's life was tragically cut short due to the defendant's actions, and it is our duty to seek justice on behalf of the victim and their grieving loved ones.</w:t>
      </w:r>
    </w:p>
    <w:p w:rsidR="00A6312A" w:rsidRPr="00A6312A" w:rsidRDefault="00A6312A" w:rsidP="00A6312A">
      <w:pPr>
        <w:spacing w:line="276" w:lineRule="auto"/>
        <w:rPr>
          <w:rFonts w:ascii="Segoe UI" w:eastAsia="Times New Roman" w:hAnsi="Segoe UI" w:cs="Segoe UI"/>
          <w:kern w:val="0"/>
          <w14:ligatures w14:val="none"/>
        </w:rPr>
      </w:pPr>
      <w:r w:rsidRPr="00A6312A">
        <w:rPr>
          <w:rFonts w:ascii="Segoe UI" w:eastAsia="Times New Roman" w:hAnsi="Segoe UI" w:cs="Segoe UI"/>
          <w:color w:val="000000"/>
          <w:kern w:val="0"/>
          <w14:ligatures w14:val="none"/>
        </w:rPr>
        <w:t>As we proceed through this trial, we urge you to listen attentively to the evidence, to consider the motives and actions of the defendant, and to deliver a verdict that upholds the principles of truth and justice. We are confident that, by the end of this trial, you will reach a just and fair conclusion: that Mr. Daniel Thompson is guilty of the charges and must be held accountable for his crimes.</w:t>
      </w:r>
    </w:p>
    <w:p w:rsidR="00A6312A" w:rsidRPr="00A6312A" w:rsidRDefault="00A6312A" w:rsidP="00A6312A">
      <w:pPr>
        <w:spacing w:line="276" w:lineRule="auto"/>
        <w:rPr>
          <w:rFonts w:ascii="Segoe UI" w:eastAsia="Times New Roman" w:hAnsi="Segoe UI" w:cs="Segoe UI"/>
          <w:kern w:val="0"/>
          <w14:ligatures w14:val="none"/>
        </w:rPr>
      </w:pPr>
      <w:r w:rsidRPr="00A6312A">
        <w:rPr>
          <w:rFonts w:ascii="Segoe UI" w:eastAsia="Times New Roman" w:hAnsi="Segoe UI" w:cs="Segoe UI"/>
          <w:color w:val="000000"/>
          <w:kern w:val="0"/>
          <w14:ligatures w14:val="none"/>
        </w:rPr>
        <w:t>Thank you for your attention, and we look forward to presenting the evidence that will establish the defendant's guilt beyond a reasonable doubt.</w:t>
      </w:r>
    </w:p>
    <w:p w:rsidR="00A6312A" w:rsidRPr="00A6312A" w:rsidRDefault="00A6312A" w:rsidP="00A6312A">
      <w:pPr>
        <w:spacing w:line="276" w:lineRule="auto"/>
        <w:rPr>
          <w:rFonts w:ascii="Segoe UI" w:eastAsia="Times New Roman" w:hAnsi="Segoe UI" w:cs="Segoe UI"/>
          <w:kern w:val="0"/>
          <w14:ligatures w14:val="none"/>
        </w:rPr>
      </w:pPr>
    </w:p>
    <w:p w:rsidR="000778B4" w:rsidRPr="00A6312A" w:rsidRDefault="000778B4" w:rsidP="00A6312A">
      <w:pPr>
        <w:spacing w:line="276" w:lineRule="auto"/>
        <w:rPr>
          <w:rFonts w:ascii="Segoe UI" w:hAnsi="Segoe UI" w:cs="Segoe UI"/>
        </w:rPr>
      </w:pPr>
    </w:p>
    <w:sectPr w:rsidR="000778B4" w:rsidRPr="00A6312A" w:rsidSect="00A6312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2ED0" w:rsidRDefault="003B2ED0" w:rsidP="007B0530">
      <w:pPr>
        <w:spacing w:after="0" w:line="240" w:lineRule="auto"/>
      </w:pPr>
      <w:r>
        <w:separator/>
      </w:r>
    </w:p>
  </w:endnote>
  <w:endnote w:type="continuationSeparator" w:id="0">
    <w:p w:rsidR="003B2ED0" w:rsidRDefault="003B2ED0" w:rsidP="007B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530" w:rsidRDefault="007B0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530" w:rsidRPr="007B0530" w:rsidRDefault="00440744" w:rsidP="007B0530">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6867FB3F" wp14:editId="781E7C6C">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7B0530" w:rsidRPr="007B0530">
      <w:rPr>
        <w:rFonts w:ascii="Segoe UI" w:hAnsi="Segoe UI" w:cs="Segoe UI"/>
        <w:b/>
        <w:bCs/>
        <w:color w:val="000000" w:themeColor="text1"/>
        <w:sz w:val="20"/>
        <w:szCs w:val="20"/>
      </w:rPr>
      <w:t xml:space="preserve">pg. </w:t>
    </w:r>
    <w:r w:rsidR="007B0530" w:rsidRPr="007B0530">
      <w:rPr>
        <w:rFonts w:ascii="Segoe UI" w:hAnsi="Segoe UI" w:cs="Segoe UI"/>
        <w:b/>
        <w:bCs/>
        <w:color w:val="000000" w:themeColor="text1"/>
        <w:sz w:val="20"/>
        <w:szCs w:val="20"/>
      </w:rPr>
      <w:fldChar w:fldCharType="begin"/>
    </w:r>
    <w:r w:rsidR="007B0530" w:rsidRPr="007B0530">
      <w:rPr>
        <w:rFonts w:ascii="Segoe UI" w:hAnsi="Segoe UI" w:cs="Segoe UI"/>
        <w:b/>
        <w:bCs/>
        <w:color w:val="000000" w:themeColor="text1"/>
        <w:sz w:val="20"/>
        <w:szCs w:val="20"/>
      </w:rPr>
      <w:instrText xml:space="preserve"> PAGE  \* Arabic </w:instrText>
    </w:r>
    <w:r w:rsidR="007B0530" w:rsidRPr="007B0530">
      <w:rPr>
        <w:rFonts w:ascii="Segoe UI" w:hAnsi="Segoe UI" w:cs="Segoe UI"/>
        <w:b/>
        <w:bCs/>
        <w:color w:val="000000" w:themeColor="text1"/>
        <w:sz w:val="20"/>
        <w:szCs w:val="20"/>
      </w:rPr>
      <w:fldChar w:fldCharType="separate"/>
    </w:r>
    <w:r w:rsidR="007B0530" w:rsidRPr="007B0530">
      <w:rPr>
        <w:rFonts w:ascii="Segoe UI" w:hAnsi="Segoe UI" w:cs="Segoe UI"/>
        <w:b/>
        <w:bCs/>
        <w:noProof/>
        <w:color w:val="000000" w:themeColor="text1"/>
        <w:sz w:val="20"/>
        <w:szCs w:val="20"/>
      </w:rPr>
      <w:t>1</w:t>
    </w:r>
    <w:r w:rsidR="007B0530" w:rsidRPr="007B0530">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530" w:rsidRDefault="007B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2ED0" w:rsidRDefault="003B2ED0" w:rsidP="007B0530">
      <w:pPr>
        <w:spacing w:after="0" w:line="240" w:lineRule="auto"/>
      </w:pPr>
      <w:r>
        <w:separator/>
      </w:r>
    </w:p>
  </w:footnote>
  <w:footnote w:type="continuationSeparator" w:id="0">
    <w:p w:rsidR="003B2ED0" w:rsidRDefault="003B2ED0" w:rsidP="007B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530" w:rsidRDefault="007B0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530" w:rsidRDefault="007B0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530" w:rsidRDefault="007B0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2A"/>
    <w:rsid w:val="000778B4"/>
    <w:rsid w:val="003B2ED0"/>
    <w:rsid w:val="00440744"/>
    <w:rsid w:val="00491D6F"/>
    <w:rsid w:val="007B0530"/>
    <w:rsid w:val="00A6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9A354-47EE-4180-A963-D58EAE1D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312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12A"/>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A6312A"/>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7B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30"/>
  </w:style>
  <w:style w:type="paragraph" w:styleId="Footer">
    <w:name w:val="footer"/>
    <w:basedOn w:val="Normal"/>
    <w:link w:val="FooterChar"/>
    <w:uiPriority w:val="99"/>
    <w:unhideWhenUsed/>
    <w:rsid w:val="007B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2</cp:revision>
  <dcterms:created xsi:type="dcterms:W3CDTF">2023-06-01T09:25:00Z</dcterms:created>
  <dcterms:modified xsi:type="dcterms:W3CDTF">2023-06-01T09:42:00Z</dcterms:modified>
</cp:coreProperties>
</file>