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3CCE501" w:rsidR="00792C58" w:rsidRPr="00943EFA" w:rsidRDefault="00952F36" w:rsidP="00C2739A">
      <w:pPr>
        <w:pStyle w:val="Heading2"/>
        <w:jc w:val="center"/>
        <w:rPr>
          <w:rFonts w:ascii="Abadi MT Std" w:hAnsi="Abadi MT Std" w:cs="Arial"/>
          <w:sz w:val="28"/>
          <w:szCs w:val="28"/>
        </w:rPr>
      </w:pPr>
      <w:r>
        <w:rPr>
          <w:rFonts w:ascii="Abadi MT Std" w:hAnsi="Abadi MT Std" w:cs="Arial"/>
          <w:sz w:val="28"/>
          <w:szCs w:val="28"/>
        </w:rPr>
        <w:t>Pennsylvania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67B627C" w14:textId="77777777" w:rsidR="00952F36" w:rsidRPr="00952F36" w:rsidRDefault="00952F36" w:rsidP="00952F36">
      <w:pPr>
        <w:pStyle w:val="NormalWeb"/>
        <w:jc w:val="center"/>
        <w:rPr>
          <w:rFonts w:ascii="Abadi MT Std" w:hAnsi="Abadi MT Std" w:cs="Arial"/>
          <w:b/>
          <w:bCs/>
          <w:color w:val="5B9BD5" w:themeColor="accent1"/>
          <w:sz w:val="28"/>
          <w:szCs w:val="28"/>
        </w:rPr>
      </w:pPr>
      <w:r w:rsidRPr="00952F36">
        <w:rPr>
          <w:rFonts w:ascii="Abadi MT Std" w:hAnsi="Abadi MT Std" w:cs="Arial"/>
          <w:sz w:val="28"/>
          <w:szCs w:val="28"/>
        </w:rPr>
        <w:t xml:space="preserve">Pursuant to Title 20 </w:t>
      </w:r>
      <w:r w:rsidRPr="00952F36">
        <w:rPr>
          <w:rFonts w:ascii="Abadi MT Std" w:hAnsi="Abadi MT Std" w:cs="Arial"/>
          <w:b/>
          <w:bCs/>
          <w:color w:val="5B9BD5" w:themeColor="accent1"/>
          <w:sz w:val="28"/>
          <w:szCs w:val="28"/>
        </w:rPr>
        <w:t>(Decedents, Estates, and Fiduciaries)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032C" w14:textId="77777777" w:rsidR="00625485" w:rsidRDefault="00625485" w:rsidP="00A46240">
      <w:r>
        <w:separator/>
      </w:r>
    </w:p>
  </w:endnote>
  <w:endnote w:type="continuationSeparator" w:id="0">
    <w:p w14:paraId="1A86155E" w14:textId="77777777" w:rsidR="00625485" w:rsidRDefault="00625485"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E75F" w14:textId="77777777" w:rsidR="00625485" w:rsidRDefault="00625485" w:rsidP="00A46240">
      <w:r>
        <w:separator/>
      </w:r>
    </w:p>
  </w:footnote>
  <w:footnote w:type="continuationSeparator" w:id="0">
    <w:p w14:paraId="632AB396" w14:textId="77777777" w:rsidR="00625485" w:rsidRDefault="00625485"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25485"/>
    <w:rsid w:val="00643B98"/>
    <w:rsid w:val="00652C9C"/>
    <w:rsid w:val="006B6225"/>
    <w:rsid w:val="00710FF7"/>
    <w:rsid w:val="00766790"/>
    <w:rsid w:val="00792C58"/>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2019-09-26T14:47:00Z</cp:lastPrinted>
  <dcterms:created xsi:type="dcterms:W3CDTF">2019-09-26T14:49:00Z</dcterms:created>
  <dcterms:modified xsi:type="dcterms:W3CDTF">2019-09-26T14:49:00Z</dcterms:modified>
  <cp:category/>
</cp:coreProperties>
</file>