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EB9FA" w14:textId="2D169260" w:rsidR="003043A0" w:rsidRPr="00850166" w:rsidRDefault="003043A0" w:rsidP="003043A0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Abadi" w:eastAsia="Times New Roman" w:hAnsi="Abadi" w:cs="Times New Roman"/>
          <w:spacing w:val="-8"/>
          <w:sz w:val="40"/>
          <w:szCs w:val="36"/>
        </w:rPr>
      </w:pPr>
      <w:r w:rsidRPr="00850166">
        <w:rPr>
          <w:rFonts w:ascii="Abadi" w:eastAsia="Times New Roman" w:hAnsi="Abadi" w:cs="Times New Roman"/>
          <w:spacing w:val="-8"/>
          <w:sz w:val="40"/>
          <w:szCs w:val="36"/>
          <w:bdr w:val="none" w:sz="0" w:space="0" w:color="auto" w:frame="1"/>
        </w:rPr>
        <w:t>Congratulations {</w:t>
      </w:r>
      <w:r w:rsidR="00850166" w:rsidRPr="00850166">
        <w:rPr>
          <w:rFonts w:ascii="Abadi" w:eastAsia="Times New Roman" w:hAnsi="Abadi" w:cs="Times New Roman"/>
          <w:spacing w:val="-8"/>
          <w:sz w:val="40"/>
          <w:szCs w:val="36"/>
          <w:bdr w:val="none" w:sz="0" w:space="0" w:color="auto" w:frame="1"/>
        </w:rPr>
        <w:t>first name</w:t>
      </w:r>
      <w:r w:rsidRPr="00850166">
        <w:rPr>
          <w:rFonts w:ascii="Abadi" w:eastAsia="Times New Roman" w:hAnsi="Abadi" w:cs="Times New Roman"/>
          <w:spacing w:val="-8"/>
          <w:sz w:val="40"/>
          <w:szCs w:val="36"/>
          <w:bdr w:val="none" w:sz="0" w:space="0" w:color="auto" w:frame="1"/>
        </w:rPr>
        <w:t>}!</w:t>
      </w:r>
    </w:p>
    <w:p w14:paraId="29E18A62" w14:textId="77777777" w:rsidR="003043A0" w:rsidRPr="00850166" w:rsidRDefault="003043A0" w:rsidP="003043A0">
      <w:pPr>
        <w:shd w:val="clear" w:color="auto" w:fill="FFFFFF"/>
        <w:spacing w:after="0" w:afterAutospacing="1" w:line="375" w:lineRule="atLeast"/>
        <w:jc w:val="both"/>
        <w:textAlignment w:val="baseline"/>
        <w:rPr>
          <w:rFonts w:ascii="Abadi" w:eastAsia="Times New Roman" w:hAnsi="Abadi" w:cs="Times New Roman"/>
          <w:spacing w:val="-8"/>
          <w:sz w:val="31"/>
          <w:szCs w:val="27"/>
        </w:rPr>
      </w:pPr>
      <w:r w:rsidRPr="00850166">
        <w:rPr>
          <w:rFonts w:ascii="Abadi" w:eastAsia="Times New Roman" w:hAnsi="Abadi" w:cs="Times New Roman"/>
          <w:spacing w:val="-8"/>
          <w:sz w:val="31"/>
          <w:szCs w:val="27"/>
        </w:rPr>
        <w:t>Through this </w:t>
      </w:r>
      <w:hyperlink r:id="rId4" w:tgtFrame="_self" w:tooltip="Programs" w:history="1">
        <w:r w:rsidRPr="00850166">
          <w:rPr>
            <w:rFonts w:ascii="Abadi" w:eastAsia="Times New Roman" w:hAnsi="Abadi" w:cs="Times New Roman"/>
            <w:spacing w:val="-8"/>
            <w:sz w:val="31"/>
            <w:szCs w:val="27"/>
            <w:bdr w:val="none" w:sz="0" w:space="0" w:color="auto" w:frame="1"/>
          </w:rPr>
          <w:t>recognition program</w:t>
        </w:r>
      </w:hyperlink>
      <w:r w:rsidRPr="00850166">
        <w:rPr>
          <w:rFonts w:ascii="Abadi" w:eastAsia="Times New Roman" w:hAnsi="Abadi" w:cs="Times New Roman"/>
          <w:spacing w:val="-8"/>
          <w:sz w:val="31"/>
          <w:szCs w:val="27"/>
        </w:rPr>
        <w:t> your efforts in the workplace are rewarded with beautifully crafted awards from which you can select.</w:t>
      </w:r>
    </w:p>
    <w:p w14:paraId="4C868DEB" w14:textId="77777777" w:rsidR="003043A0" w:rsidRPr="00850166" w:rsidRDefault="003043A0" w:rsidP="003043A0">
      <w:pPr>
        <w:shd w:val="clear" w:color="auto" w:fill="FFFFFF"/>
        <w:spacing w:after="100" w:afterAutospacing="1" w:line="375" w:lineRule="atLeast"/>
        <w:jc w:val="both"/>
        <w:textAlignment w:val="baseline"/>
        <w:rPr>
          <w:rFonts w:ascii="Abadi" w:eastAsia="Times New Roman" w:hAnsi="Abadi" w:cs="Times New Roman"/>
          <w:spacing w:val="-8"/>
          <w:sz w:val="31"/>
          <w:szCs w:val="27"/>
        </w:rPr>
      </w:pPr>
      <w:r w:rsidRPr="00850166">
        <w:rPr>
          <w:rFonts w:ascii="Abadi" w:eastAsia="Times New Roman" w:hAnsi="Abadi" w:cs="Times New Roman"/>
          <w:spacing w:val="-8"/>
          <w:sz w:val="31"/>
          <w:szCs w:val="27"/>
        </w:rPr>
        <w:t>People are and will always be our greatest asset. Your abilities and contributions are an important key to the success of our entire operation. Take a moment to reflect upon your accomplishments and take pride in knowing that you are an important member of our team.</w:t>
      </w:r>
    </w:p>
    <w:p w14:paraId="60FF52AD" w14:textId="77777777" w:rsidR="003043A0" w:rsidRPr="00850166" w:rsidRDefault="003043A0" w:rsidP="003043A0">
      <w:pPr>
        <w:shd w:val="clear" w:color="auto" w:fill="FFFFFF"/>
        <w:spacing w:after="100" w:afterAutospacing="1" w:line="375" w:lineRule="atLeast"/>
        <w:jc w:val="both"/>
        <w:textAlignment w:val="baseline"/>
        <w:rPr>
          <w:rFonts w:ascii="Abadi" w:eastAsia="Times New Roman" w:hAnsi="Abadi" w:cs="Times New Roman"/>
          <w:spacing w:val="-8"/>
          <w:sz w:val="31"/>
          <w:szCs w:val="27"/>
        </w:rPr>
      </w:pPr>
      <w:r w:rsidRPr="00850166">
        <w:rPr>
          <w:rFonts w:ascii="Abadi" w:eastAsia="Times New Roman" w:hAnsi="Abadi" w:cs="Times New Roman"/>
          <w:spacing w:val="-8"/>
          <w:sz w:val="31"/>
          <w:szCs w:val="27"/>
        </w:rPr>
        <w:t>Thank you again for your loyal support.</w:t>
      </w:r>
    </w:p>
    <w:p w14:paraId="3E139CAD" w14:textId="77777777" w:rsidR="003043A0" w:rsidRPr="00850166" w:rsidRDefault="003043A0" w:rsidP="003043A0">
      <w:pPr>
        <w:shd w:val="clear" w:color="auto" w:fill="FFFFFF"/>
        <w:spacing w:after="100" w:afterAutospacing="1" w:line="375" w:lineRule="atLeast"/>
        <w:jc w:val="both"/>
        <w:textAlignment w:val="baseline"/>
        <w:rPr>
          <w:rFonts w:ascii="Abadi" w:eastAsia="Times New Roman" w:hAnsi="Abadi" w:cs="Times New Roman"/>
          <w:spacing w:val="-8"/>
          <w:sz w:val="31"/>
          <w:szCs w:val="27"/>
        </w:rPr>
      </w:pPr>
      <w:r w:rsidRPr="00850166">
        <w:rPr>
          <w:rFonts w:ascii="Abadi" w:eastAsia="Times New Roman" w:hAnsi="Abadi" w:cs="Times New Roman"/>
          <w:spacing w:val="-8"/>
          <w:sz w:val="31"/>
          <w:szCs w:val="27"/>
        </w:rPr>
        <w:t>Sincerely,</w:t>
      </w:r>
    </w:p>
    <w:p w14:paraId="116E6CEC" w14:textId="77777777" w:rsidR="003043A0" w:rsidRPr="00850166" w:rsidRDefault="003043A0" w:rsidP="003043A0">
      <w:pPr>
        <w:shd w:val="clear" w:color="auto" w:fill="FFFFFF"/>
        <w:spacing w:after="100" w:afterAutospacing="1" w:line="375" w:lineRule="atLeast"/>
        <w:jc w:val="both"/>
        <w:textAlignment w:val="baseline"/>
        <w:rPr>
          <w:rFonts w:ascii="Abadi" w:eastAsia="Times New Roman" w:hAnsi="Abadi" w:cs="Times New Roman"/>
          <w:spacing w:val="-8"/>
          <w:sz w:val="31"/>
          <w:szCs w:val="27"/>
        </w:rPr>
      </w:pPr>
      <w:r w:rsidRPr="00850166">
        <w:rPr>
          <w:rFonts w:ascii="Abadi" w:eastAsia="Times New Roman" w:hAnsi="Abadi" w:cs="Times New Roman"/>
          <w:spacing w:val="-8"/>
          <w:sz w:val="31"/>
          <w:szCs w:val="27"/>
        </w:rPr>
        <w:br/>
        <w:t>CEO</w:t>
      </w:r>
    </w:p>
    <w:p w14:paraId="54554591" w14:textId="77777777" w:rsidR="0015638E" w:rsidRPr="00850166" w:rsidRDefault="0015638E" w:rsidP="003043A0">
      <w:pPr>
        <w:jc w:val="both"/>
        <w:rPr>
          <w:rFonts w:ascii="Abadi" w:hAnsi="Abadi"/>
          <w:sz w:val="28"/>
        </w:rPr>
      </w:pPr>
    </w:p>
    <w:sectPr w:rsidR="0015638E" w:rsidRPr="008501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43A0"/>
    <w:rsid w:val="0015638E"/>
    <w:rsid w:val="003043A0"/>
    <w:rsid w:val="00850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0AD96D"/>
  <w15:docId w15:val="{8B5B5732-1E32-49BF-B696-5FE00ADD6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3043A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3043A0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3043A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04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043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3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erryberry.com/programs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Smartnote</dc:creator>
  <cp:lastModifiedBy>Jseph121</cp:lastModifiedBy>
  <cp:revision>3</cp:revision>
  <dcterms:created xsi:type="dcterms:W3CDTF">2018-12-04T15:29:00Z</dcterms:created>
  <dcterms:modified xsi:type="dcterms:W3CDTF">2021-04-14T08:46:00Z</dcterms:modified>
</cp:coreProperties>
</file>