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4453" w14:textId="3753842B" w:rsidR="00AC0F36" w:rsidRPr="00AC0F36" w:rsidRDefault="00AC0F36" w:rsidP="00AC0F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bCs/>
          <w:color w:val="222222"/>
          <w:sz w:val="27"/>
          <w:szCs w:val="27"/>
        </w:rPr>
      </w:pPr>
      <w:r w:rsidRPr="00AC0F36">
        <w:rPr>
          <w:rFonts w:ascii="Abadi" w:eastAsia="Times New Roman" w:hAnsi="Abadi" w:cs="Times New Roman"/>
          <w:b/>
          <w:bCs/>
          <w:color w:val="222222"/>
          <w:sz w:val="27"/>
          <w:szCs w:val="27"/>
        </w:rPr>
        <w:t>SALARY HISTORY TEMPLATE</w:t>
      </w:r>
    </w:p>
    <w:p w14:paraId="07A92CD4" w14:textId="335E11A2" w:rsidR="00DC6F4C" w:rsidRPr="00AC0F36" w:rsidRDefault="00DC6F4C" w:rsidP="00DC6F4C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6"/>
          <w:szCs w:val="26"/>
        </w:rPr>
      </w:pPr>
      <w:r w:rsidRPr="00AC0F36">
        <w:rPr>
          <w:rFonts w:ascii="Abadi" w:eastAsia="Times New Roman" w:hAnsi="Abadi" w:cs="Arial"/>
          <w:b/>
          <w:bCs/>
          <w:color w:val="222222"/>
          <w:sz w:val="26"/>
          <w:szCs w:val="26"/>
        </w:rPr>
        <w:t>First Last Name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Street Address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City, State Zip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Phone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Email</w:t>
      </w:r>
    </w:p>
    <w:p w14:paraId="00297E16" w14:textId="77777777" w:rsidR="00DC6F4C" w:rsidRPr="00AC0F36" w:rsidRDefault="00DC6F4C" w:rsidP="00DC6F4C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6"/>
          <w:szCs w:val="26"/>
        </w:rPr>
      </w:pPr>
      <w:r w:rsidRPr="00AC0F36">
        <w:rPr>
          <w:rFonts w:ascii="Abadi" w:eastAsia="Times New Roman" w:hAnsi="Abadi" w:cs="Arial"/>
          <w:b/>
          <w:bCs/>
          <w:color w:val="222222"/>
          <w:sz w:val="26"/>
          <w:szCs w:val="26"/>
        </w:rPr>
        <w:t>Salary History</w:t>
      </w:r>
    </w:p>
    <w:p w14:paraId="52D6C6E4" w14:textId="77777777" w:rsidR="00DC6F4C" w:rsidRPr="00AC0F36" w:rsidRDefault="00DC6F4C" w:rsidP="00DC6F4C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6"/>
          <w:szCs w:val="26"/>
        </w:rPr>
      </w:pPr>
      <w:r w:rsidRPr="00AC0F36">
        <w:rPr>
          <w:rFonts w:ascii="Abadi" w:eastAsia="Times New Roman" w:hAnsi="Abadi" w:cs="Arial"/>
          <w:b/>
          <w:bCs/>
          <w:color w:val="222222"/>
          <w:sz w:val="26"/>
          <w:szCs w:val="26"/>
        </w:rPr>
        <w:t>Marketing Manager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Chrome and Partners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New York, NY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06/17 - Present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</w:r>
      <w:r w:rsidRPr="00AC0F36">
        <w:rPr>
          <w:rFonts w:ascii="Abadi" w:eastAsia="Times New Roman" w:hAnsi="Abadi" w:cs="Arial"/>
          <w:b/>
          <w:bCs/>
          <w:color w:val="222222"/>
          <w:sz w:val="26"/>
          <w:szCs w:val="26"/>
        </w:rPr>
        <w:t>Annual Salary: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t> $64,000 plus benefits</w:t>
      </w:r>
    </w:p>
    <w:p w14:paraId="1498FBD0" w14:textId="77777777" w:rsidR="00DC6F4C" w:rsidRPr="00AC0F36" w:rsidRDefault="00DC6F4C" w:rsidP="00DC6F4C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6"/>
          <w:szCs w:val="26"/>
        </w:rPr>
      </w:pPr>
      <w:r w:rsidRPr="00AC0F36">
        <w:rPr>
          <w:rFonts w:ascii="Abadi" w:eastAsia="Times New Roman" w:hAnsi="Abadi" w:cs="Arial"/>
          <w:b/>
          <w:bCs/>
          <w:color w:val="222222"/>
          <w:sz w:val="26"/>
          <w:szCs w:val="26"/>
        </w:rPr>
        <w:t>Marketing Coordinator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Metropolitan, Inc.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Patchogue, NY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12/14 - 06/17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</w:r>
      <w:r w:rsidRPr="00AC0F36">
        <w:rPr>
          <w:rFonts w:ascii="Abadi" w:eastAsia="Times New Roman" w:hAnsi="Abadi" w:cs="Arial"/>
          <w:b/>
          <w:bCs/>
          <w:color w:val="222222"/>
          <w:sz w:val="26"/>
          <w:szCs w:val="26"/>
        </w:rPr>
        <w:t>Annual Salary: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t> $50,000 plus benefits</w:t>
      </w:r>
    </w:p>
    <w:p w14:paraId="4C011A67" w14:textId="77777777" w:rsidR="00DC6F4C" w:rsidRPr="00AC0F36" w:rsidRDefault="00DC6F4C" w:rsidP="00DC6F4C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6"/>
          <w:szCs w:val="26"/>
        </w:rPr>
      </w:pPr>
      <w:r w:rsidRPr="00AC0F36">
        <w:rPr>
          <w:rFonts w:ascii="Abadi" w:eastAsia="Times New Roman" w:hAnsi="Abadi" w:cs="Arial"/>
          <w:b/>
          <w:bCs/>
          <w:color w:val="222222"/>
          <w:sz w:val="26"/>
          <w:szCs w:val="26"/>
        </w:rPr>
        <w:t>Social Media Assistant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Prime Communications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Bennington, VT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  <w:t>6/12 - 12/14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br/>
      </w:r>
      <w:r w:rsidRPr="00AC0F36">
        <w:rPr>
          <w:rFonts w:ascii="Abadi" w:eastAsia="Times New Roman" w:hAnsi="Abadi" w:cs="Arial"/>
          <w:b/>
          <w:bCs/>
          <w:color w:val="222222"/>
          <w:sz w:val="26"/>
          <w:szCs w:val="26"/>
        </w:rPr>
        <w:t>Annual Salary:</w:t>
      </w:r>
      <w:r w:rsidRPr="00AC0F36">
        <w:rPr>
          <w:rFonts w:ascii="Abadi" w:eastAsia="Times New Roman" w:hAnsi="Abadi" w:cs="Arial"/>
          <w:color w:val="222222"/>
          <w:sz w:val="26"/>
          <w:szCs w:val="26"/>
        </w:rPr>
        <w:t> $29,000 plus benefits</w:t>
      </w:r>
    </w:p>
    <w:p w14:paraId="615EB1F7" w14:textId="77777777" w:rsidR="007E4453" w:rsidRPr="00AC0F36" w:rsidRDefault="007E4453">
      <w:pPr>
        <w:rPr>
          <w:rFonts w:ascii="Abadi" w:hAnsi="Abadi"/>
        </w:rPr>
      </w:pPr>
    </w:p>
    <w:sectPr w:rsidR="007E4453" w:rsidRPr="00AC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4C"/>
    <w:rsid w:val="007E4453"/>
    <w:rsid w:val="00AC0F36"/>
    <w:rsid w:val="00D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E8F4"/>
  <w15:chartTrackingRefBased/>
  <w15:docId w15:val="{8B1E4718-1B57-442A-8C49-C3C7051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6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6F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2021-03-17T07:03:00Z</dcterms:created>
  <dcterms:modified xsi:type="dcterms:W3CDTF">2021-03-17T07:18:00Z</dcterms:modified>
</cp:coreProperties>
</file>