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2B" w:rsidRPr="005F15C5" w:rsidRDefault="001D4D2B" w:rsidP="00E7698F">
      <w:pPr>
        <w:shd w:val="clear" w:color="auto" w:fill="FFFFFF"/>
        <w:spacing w:before="600" w:after="300" w:line="360" w:lineRule="auto"/>
        <w:jc w:val="center"/>
        <w:outlineLvl w:val="0"/>
        <w:rPr>
          <w:rFonts w:ascii="Abadi MT Std" w:hAnsi="Abadi MT Std"/>
          <w:color w:val="2D2C2C"/>
          <w:kern w:val="36"/>
          <w:sz w:val="28"/>
          <w:szCs w:val="28"/>
        </w:rPr>
      </w:pPr>
      <w:r w:rsidRPr="005F15C5">
        <w:rPr>
          <w:rFonts w:ascii="Abadi MT Std" w:hAnsi="Abadi MT Std"/>
          <w:color w:val="2D2C2C"/>
          <w:kern w:val="36"/>
          <w:sz w:val="28"/>
          <w:szCs w:val="28"/>
        </w:rPr>
        <w:t>Sample Dress Code Policy</w:t>
      </w:r>
    </w:p>
    <w:p w:rsidR="001D4D2B" w:rsidRPr="005F15C5" w:rsidRDefault="001D4D2B" w:rsidP="00E7698F">
      <w:pPr>
        <w:shd w:val="clear" w:color="auto" w:fill="FFFFFF"/>
        <w:spacing w:before="150" w:after="300" w:line="360" w:lineRule="auto"/>
        <w:outlineLvl w:val="1"/>
        <w:rPr>
          <w:rFonts w:ascii="Abadi MT Std" w:hAnsi="Abadi MT Std"/>
          <w:color w:val="4472C4" w:themeColor="accent5"/>
          <w:sz w:val="28"/>
          <w:szCs w:val="28"/>
        </w:rPr>
      </w:pPr>
      <w:r w:rsidRPr="005F15C5">
        <w:rPr>
          <w:rFonts w:ascii="Abadi MT Std" w:hAnsi="Abadi MT Std"/>
          <w:color w:val="4472C4" w:themeColor="accent5"/>
          <w:sz w:val="28"/>
          <w:szCs w:val="28"/>
        </w:rPr>
        <w:t>Objective</w:t>
      </w:r>
    </w:p>
    <w:p w:rsidR="001D4D2B" w:rsidRPr="005F15C5" w:rsidRDefault="001D4D2B" w:rsidP="00E7698F">
      <w:pPr>
        <w:shd w:val="clear" w:color="auto" w:fill="FFFFFF"/>
        <w:spacing w:after="240" w:line="360" w:lineRule="auto"/>
        <w:jc w:val="both"/>
        <w:rPr>
          <w:rFonts w:ascii="Abadi MT Std" w:hAnsi="Abadi MT Std"/>
          <w:color w:val="2D2C2C"/>
          <w:sz w:val="28"/>
          <w:szCs w:val="28"/>
        </w:rPr>
      </w:pPr>
      <w:r w:rsidRPr="005F15C5">
        <w:rPr>
          <w:rFonts w:ascii="Abadi MT Std" w:hAnsi="Abadi MT Std"/>
          <w:color w:val="2D2C2C"/>
          <w:sz w:val="28"/>
          <w:szCs w:val="28"/>
        </w:rPr>
        <w:t xml:space="preserve">Employee appearance contributes to </w:t>
      </w:r>
      <w:r w:rsidRPr="005F15C5">
        <w:rPr>
          <w:rFonts w:ascii="Abadi MT Std" w:hAnsi="Abadi MT Std"/>
          <w:color w:val="FF0000"/>
          <w:sz w:val="28"/>
          <w:szCs w:val="28"/>
        </w:rPr>
        <w:t>[Company Name]</w:t>
      </w:r>
      <w:r w:rsidRPr="005F15C5">
        <w:rPr>
          <w:rFonts w:ascii="Abadi MT Std" w:hAnsi="Abadi MT Std"/>
          <w:color w:val="2D2C2C"/>
          <w:sz w:val="28"/>
          <w:szCs w:val="28"/>
        </w:rPr>
        <w:t>’s culture and reputation. Employees are expected to present themselves in a professional manner that results in a favorable impression by clients and customers.</w:t>
      </w:r>
    </w:p>
    <w:p w:rsidR="001D4D2B" w:rsidRPr="005F15C5" w:rsidRDefault="001D4D2B" w:rsidP="00E7698F">
      <w:pPr>
        <w:shd w:val="clear" w:color="auto" w:fill="FFFFFF"/>
        <w:spacing w:before="150" w:after="300" w:line="360" w:lineRule="auto"/>
        <w:outlineLvl w:val="1"/>
        <w:rPr>
          <w:rFonts w:ascii="Abadi MT Std" w:hAnsi="Abadi MT Std"/>
          <w:color w:val="2D2C2C"/>
          <w:sz w:val="28"/>
          <w:szCs w:val="28"/>
        </w:rPr>
      </w:pPr>
      <w:r w:rsidRPr="005F15C5">
        <w:rPr>
          <w:rFonts w:ascii="Abadi MT Std" w:hAnsi="Abadi MT Std"/>
          <w:color w:val="2D2C2C"/>
          <w:sz w:val="28"/>
          <w:szCs w:val="28"/>
        </w:rPr>
        <w:t>Who does this policy apply to?</w:t>
      </w:r>
    </w:p>
    <w:p w:rsidR="001D4D2B" w:rsidRPr="005F15C5" w:rsidRDefault="001D4D2B" w:rsidP="00E7698F">
      <w:pPr>
        <w:shd w:val="clear" w:color="auto" w:fill="FFFFFF"/>
        <w:spacing w:after="240" w:line="360" w:lineRule="auto"/>
        <w:jc w:val="both"/>
        <w:rPr>
          <w:rFonts w:ascii="Abadi MT Std" w:hAnsi="Abadi MT Std"/>
          <w:color w:val="FF0000"/>
          <w:sz w:val="28"/>
          <w:szCs w:val="28"/>
        </w:rPr>
      </w:pPr>
      <w:r w:rsidRPr="005F15C5">
        <w:rPr>
          <w:rFonts w:ascii="Abadi MT Std" w:hAnsi="Abadi MT Std"/>
          <w:color w:val="2D2C2C"/>
          <w:sz w:val="28"/>
          <w:szCs w:val="28"/>
        </w:rPr>
        <w:t xml:space="preserve">The </w:t>
      </w:r>
      <w:r w:rsidRPr="005F15C5">
        <w:rPr>
          <w:rFonts w:ascii="Abadi MT Std" w:hAnsi="Abadi MT Std"/>
          <w:color w:val="FF0000"/>
          <w:sz w:val="28"/>
          <w:szCs w:val="28"/>
        </w:rPr>
        <w:t>[company name]</w:t>
      </w:r>
      <w:r w:rsidRPr="005F15C5">
        <w:rPr>
          <w:rFonts w:ascii="Abadi MT Std" w:hAnsi="Abadi MT Std"/>
          <w:color w:val="2D2C2C"/>
          <w:sz w:val="28"/>
          <w:szCs w:val="28"/>
        </w:rPr>
        <w:t xml:space="preserve"> dress c</w:t>
      </w:r>
      <w:bookmarkStart w:id="0" w:name="_GoBack"/>
      <w:bookmarkEnd w:id="0"/>
      <w:r w:rsidRPr="005F15C5">
        <w:rPr>
          <w:rFonts w:ascii="Abadi MT Std" w:hAnsi="Abadi MT Std"/>
          <w:color w:val="2D2C2C"/>
          <w:sz w:val="28"/>
          <w:szCs w:val="28"/>
        </w:rPr>
        <w:t xml:space="preserve">ode policy applies to </w:t>
      </w:r>
      <w:r w:rsidRPr="005F15C5">
        <w:rPr>
          <w:rFonts w:ascii="Abadi MT Std" w:hAnsi="Abadi MT Std"/>
          <w:color w:val="FF0000"/>
          <w:sz w:val="28"/>
          <w:szCs w:val="28"/>
        </w:rPr>
        <w:t>[which positions this applies to].</w:t>
      </w:r>
    </w:p>
    <w:p w:rsidR="001D4D2B" w:rsidRPr="005F15C5" w:rsidRDefault="001D4D2B" w:rsidP="00E7698F">
      <w:pPr>
        <w:shd w:val="clear" w:color="auto" w:fill="FFFFFF"/>
        <w:spacing w:before="150" w:after="300" w:line="360" w:lineRule="auto"/>
        <w:outlineLvl w:val="1"/>
        <w:rPr>
          <w:rFonts w:ascii="Abadi MT Std" w:hAnsi="Abadi MT Std"/>
          <w:color w:val="4472C4" w:themeColor="accent5"/>
          <w:sz w:val="28"/>
          <w:szCs w:val="28"/>
        </w:rPr>
      </w:pPr>
      <w:r w:rsidRPr="005F15C5">
        <w:rPr>
          <w:rFonts w:ascii="Abadi MT Std" w:hAnsi="Abadi MT Std"/>
          <w:color w:val="4472C4" w:themeColor="accent5"/>
          <w:sz w:val="28"/>
          <w:szCs w:val="28"/>
        </w:rPr>
        <w:t>Procedures</w:t>
      </w:r>
    </w:p>
    <w:p w:rsidR="001D4D2B" w:rsidRPr="005F15C5" w:rsidRDefault="001D4D2B" w:rsidP="00E7698F">
      <w:pPr>
        <w:spacing w:line="360" w:lineRule="auto"/>
        <w:rPr>
          <w:rFonts w:ascii="Abadi MT Std" w:hAnsi="Abadi MT Std"/>
          <w:sz w:val="28"/>
          <w:szCs w:val="28"/>
        </w:rPr>
      </w:pPr>
      <w:r w:rsidRPr="005F15C5">
        <w:rPr>
          <w:rFonts w:ascii="Abadi MT Std" w:hAnsi="Abadi MT Std"/>
          <w:color w:val="FF0000"/>
          <w:sz w:val="28"/>
          <w:szCs w:val="28"/>
          <w:shd w:val="clear" w:color="auto" w:fill="FFFFFF"/>
        </w:rPr>
        <w:t xml:space="preserve">[Company Name] </w:t>
      </w:r>
      <w:r w:rsidRPr="005F15C5">
        <w:rPr>
          <w:rFonts w:ascii="Abadi MT Std" w:hAnsi="Abadi MT Std"/>
          <w:color w:val="2D2C2C"/>
          <w:sz w:val="28"/>
          <w:szCs w:val="28"/>
          <w:shd w:val="clear" w:color="auto" w:fill="FFFFFF"/>
        </w:rPr>
        <w:t>department managers may exercise reasonable discretion to determine appropriateness in employee dress and appearance. Employees who do not meet a professional standard may be sent home to change, and nonexempt employees will not be paid for that time. Reasonable accommodations will be made where required.</w:t>
      </w:r>
    </w:p>
    <w:p w:rsidR="001D4D2B" w:rsidRPr="005F15C5" w:rsidRDefault="001D4D2B" w:rsidP="00E7698F">
      <w:pPr>
        <w:shd w:val="clear" w:color="auto" w:fill="FFFFFF"/>
        <w:spacing w:before="150" w:after="300" w:line="360" w:lineRule="auto"/>
        <w:outlineLvl w:val="1"/>
        <w:rPr>
          <w:rFonts w:ascii="Abadi MT Std" w:hAnsi="Abadi MT Std"/>
          <w:color w:val="4472C4" w:themeColor="accent5"/>
          <w:sz w:val="28"/>
          <w:szCs w:val="28"/>
        </w:rPr>
      </w:pPr>
      <w:r w:rsidRPr="005F15C5">
        <w:rPr>
          <w:rFonts w:ascii="Abadi MT Std" w:hAnsi="Abadi MT Std"/>
          <w:color w:val="4472C4" w:themeColor="accent5"/>
          <w:sz w:val="28"/>
          <w:szCs w:val="28"/>
        </w:rPr>
        <w:t>Business professional attire</w:t>
      </w:r>
    </w:p>
    <w:p w:rsidR="001D4D2B" w:rsidRPr="005F15C5" w:rsidRDefault="001D4D2B" w:rsidP="00E7698F">
      <w:pPr>
        <w:shd w:val="clear" w:color="auto" w:fill="FFFFFF"/>
        <w:spacing w:after="240" w:line="360" w:lineRule="auto"/>
        <w:jc w:val="both"/>
        <w:rPr>
          <w:rFonts w:ascii="Abadi MT Std" w:hAnsi="Abadi MT Std"/>
          <w:color w:val="2D2C2C"/>
          <w:sz w:val="28"/>
          <w:szCs w:val="28"/>
        </w:rPr>
      </w:pPr>
      <w:r w:rsidRPr="005F15C5">
        <w:rPr>
          <w:rFonts w:ascii="Abadi MT Std" w:hAnsi="Abadi MT Std"/>
          <w:color w:val="2D2C2C"/>
          <w:sz w:val="28"/>
          <w:szCs w:val="28"/>
        </w:rPr>
        <w:t>Traditional business attire is expected of all employees. Basic elements for appropriate and professional business attire include clo</w:t>
      </w:r>
      <w:r w:rsidR="005F15C5">
        <w:rPr>
          <w:rFonts w:ascii="Abadi MT Std" w:hAnsi="Abadi MT Std"/>
          <w:color w:val="2D2C2C"/>
          <w:sz w:val="28"/>
          <w:szCs w:val="28"/>
        </w:rPr>
        <w:t xml:space="preserve">thing that is in neat and clean </w:t>
      </w:r>
      <w:r w:rsidRPr="005F15C5">
        <w:rPr>
          <w:rFonts w:ascii="Abadi MT Std" w:hAnsi="Abadi MT Std"/>
          <w:color w:val="2D2C2C"/>
          <w:sz w:val="28"/>
          <w:szCs w:val="28"/>
        </w:rPr>
        <w:t>condition.</w:t>
      </w:r>
      <w:r w:rsidRPr="005F15C5">
        <w:rPr>
          <w:rFonts w:ascii="Abadi MT Std" w:hAnsi="Abadi MT Std"/>
          <w:color w:val="2D2C2C"/>
          <w:sz w:val="28"/>
          <w:szCs w:val="28"/>
        </w:rPr>
        <w:br/>
        <w:t xml:space="preserve">Appropriate workplace dress does not include clothing that is too tight or revealing; clothing with rips, tears or frays; or any extreme style or fashion in dress, footwear, accessories, fragrances or hair. Employees are expected to </w:t>
      </w:r>
      <w:r w:rsidRPr="005F15C5">
        <w:rPr>
          <w:rFonts w:ascii="Abadi MT Std" w:hAnsi="Abadi MT Std"/>
          <w:color w:val="2D2C2C"/>
          <w:sz w:val="28"/>
          <w:szCs w:val="28"/>
        </w:rPr>
        <w:lastRenderedPageBreak/>
        <w:t>demonstrate good judgment and professional taste. Use courtesy towards coworkers and your professional image to customers as the factors you use to assess whether you are dressing in business attire that is appropriate.</w:t>
      </w:r>
    </w:p>
    <w:p w:rsidR="001D4D2B" w:rsidRPr="005F15C5" w:rsidRDefault="001D4D2B" w:rsidP="00E7698F">
      <w:pPr>
        <w:shd w:val="clear" w:color="auto" w:fill="FFFFFF"/>
        <w:spacing w:after="240" w:line="360" w:lineRule="auto"/>
        <w:jc w:val="both"/>
        <w:rPr>
          <w:rFonts w:ascii="Abadi MT Std" w:hAnsi="Abadi MT Std"/>
          <w:color w:val="2D2C2C"/>
          <w:sz w:val="28"/>
          <w:szCs w:val="28"/>
        </w:rPr>
      </w:pPr>
      <w:r w:rsidRPr="005F15C5">
        <w:rPr>
          <w:rFonts w:ascii="Abadi MT Std" w:hAnsi="Abadi MT Std"/>
          <w:color w:val="2D2C2C"/>
          <w:sz w:val="28"/>
          <w:szCs w:val="28"/>
        </w:rPr>
        <w:t>An employee who is unsure of what is appropriate should check with his or her manager or supervisor.</w:t>
      </w:r>
    </w:p>
    <w:p w:rsidR="001D4D2B" w:rsidRPr="005F15C5" w:rsidRDefault="001D4D2B" w:rsidP="00E7698F">
      <w:pPr>
        <w:shd w:val="clear" w:color="auto" w:fill="FFFFFF"/>
        <w:spacing w:after="240" w:line="360" w:lineRule="auto"/>
        <w:jc w:val="both"/>
        <w:rPr>
          <w:rFonts w:ascii="Abadi MT Std" w:hAnsi="Abadi MT Std"/>
          <w:color w:val="2D2C2C"/>
          <w:sz w:val="28"/>
          <w:szCs w:val="28"/>
        </w:rPr>
      </w:pPr>
      <w:r w:rsidRPr="005F15C5">
        <w:rPr>
          <w:rFonts w:ascii="Abadi MT Std" w:hAnsi="Abadi MT Std"/>
          <w:color w:val="2D2C2C"/>
          <w:sz w:val="28"/>
          <w:szCs w:val="28"/>
        </w:rPr>
        <w:t>Any staff member who does not meet the attire or grooming standards set by his or her department will be subject to corrective action and may be asked to leave the premises to change clothing. Hourly paid staff members will not be compensated for any work time missed because of failure to comply with designated workplace attire and grooming standards.</w:t>
      </w:r>
    </w:p>
    <w:p w:rsidR="001D4D2B" w:rsidRPr="005F15C5" w:rsidRDefault="001D4D2B" w:rsidP="00E7698F">
      <w:pPr>
        <w:shd w:val="clear" w:color="auto" w:fill="FFFFFF"/>
        <w:spacing w:after="240" w:line="360" w:lineRule="auto"/>
        <w:jc w:val="both"/>
        <w:rPr>
          <w:rFonts w:ascii="Abadi MT Std" w:hAnsi="Abadi MT Std"/>
          <w:color w:val="2D2C2C"/>
          <w:sz w:val="28"/>
          <w:szCs w:val="28"/>
        </w:rPr>
      </w:pPr>
      <w:r w:rsidRPr="005F15C5">
        <w:rPr>
          <w:rFonts w:ascii="Abadi MT Std" w:hAnsi="Abadi MT Std"/>
          <w:color w:val="2D2C2C"/>
          <w:sz w:val="28"/>
          <w:szCs w:val="28"/>
        </w:rPr>
        <w:t>The following guidelines apply to business attire:</w:t>
      </w:r>
    </w:p>
    <w:p w:rsidR="001D4D2B" w:rsidRPr="005F15C5" w:rsidRDefault="001D4D2B" w:rsidP="00E7698F">
      <w:pPr>
        <w:numPr>
          <w:ilvl w:val="0"/>
          <w:numId w:val="1"/>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For men, business attire includes a long-sleeved dress shirt, tie, and tailored sport coat worn with dress trousers (not khakis) and dress shoes.</w:t>
      </w:r>
    </w:p>
    <w:p w:rsidR="001D4D2B" w:rsidRPr="005F15C5" w:rsidRDefault="001D4D2B" w:rsidP="00E7698F">
      <w:pPr>
        <w:numPr>
          <w:ilvl w:val="0"/>
          <w:numId w:val="1"/>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For women, business attire includes tailored pantsuits, businesslike dresses, coordinated dressy separates worn with or without a blazer, and conservative, closed-toe shoes.</w:t>
      </w:r>
    </w:p>
    <w:p w:rsidR="001D4D2B" w:rsidRPr="005F15C5" w:rsidRDefault="001D4D2B" w:rsidP="00E7698F">
      <w:pPr>
        <w:shd w:val="clear" w:color="auto" w:fill="FFFFFF"/>
        <w:spacing w:before="150" w:after="300" w:line="360" w:lineRule="auto"/>
        <w:outlineLvl w:val="1"/>
        <w:rPr>
          <w:rFonts w:ascii="Abadi MT Std" w:hAnsi="Abadi MT Std"/>
          <w:color w:val="2D2C2C"/>
          <w:sz w:val="28"/>
          <w:szCs w:val="28"/>
        </w:rPr>
      </w:pPr>
      <w:r w:rsidRPr="005F15C5">
        <w:rPr>
          <w:rFonts w:ascii="Abadi MT Std" w:hAnsi="Abadi MT Std"/>
          <w:color w:val="2D2C2C"/>
          <w:sz w:val="28"/>
          <w:szCs w:val="28"/>
        </w:rPr>
        <w:t>Business casual attire</w:t>
      </w:r>
    </w:p>
    <w:p w:rsidR="001D4D2B" w:rsidRPr="005F15C5" w:rsidRDefault="001D4D2B" w:rsidP="00E7698F">
      <w:pPr>
        <w:shd w:val="clear" w:color="auto" w:fill="FFFFFF"/>
        <w:spacing w:after="240" w:line="360" w:lineRule="auto"/>
        <w:jc w:val="both"/>
        <w:rPr>
          <w:rFonts w:ascii="Abadi MT Std" w:hAnsi="Abadi MT Std"/>
          <w:color w:val="2D2C2C"/>
          <w:sz w:val="28"/>
          <w:szCs w:val="28"/>
        </w:rPr>
      </w:pPr>
      <w:r w:rsidRPr="005F15C5">
        <w:rPr>
          <w:rFonts w:ascii="Abadi MT Std" w:hAnsi="Abadi MT Std"/>
          <w:color w:val="2D2C2C"/>
          <w:sz w:val="28"/>
          <w:szCs w:val="28"/>
        </w:rPr>
        <w:t>Business casual dress will be permitted on (day of week). When meeting clients, business professional dress guidelines must be observed, unless the client has specifically requested otherwise.</w:t>
      </w:r>
      <w:r w:rsidRPr="005F15C5">
        <w:rPr>
          <w:rFonts w:ascii="Abadi MT Std" w:hAnsi="Abadi MT Std"/>
          <w:color w:val="2D2C2C"/>
          <w:sz w:val="28"/>
          <w:szCs w:val="28"/>
        </w:rPr>
        <w:br/>
        <w:t>Business casual dress is defined as follows:</w:t>
      </w:r>
    </w:p>
    <w:p w:rsidR="001D4D2B" w:rsidRPr="005F15C5" w:rsidRDefault="001D4D2B" w:rsidP="00E7698F">
      <w:pPr>
        <w:numPr>
          <w:ilvl w:val="0"/>
          <w:numId w:val="2"/>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lastRenderedPageBreak/>
        <w:t>Casual shirts: All shirts with collars, business casual crew-neck or V-neck shirts, blouses, and golf and polo shirts. Examples of inappropriate shirts include T-shirts, shirts with inappropriate slogans, tank tops, muscle shirts, camouflage and crop tops.</w:t>
      </w:r>
    </w:p>
    <w:p w:rsidR="001D4D2B" w:rsidRPr="005F15C5" w:rsidRDefault="001D4D2B" w:rsidP="00E7698F">
      <w:pPr>
        <w:numPr>
          <w:ilvl w:val="0"/>
          <w:numId w:val="2"/>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Pants: Casual slacks and trousers and jeans without holes, frays, etc. Examples of inappropriate pants include shorts, camouflage, and pants worn below the waist or hip line.</w:t>
      </w:r>
    </w:p>
    <w:p w:rsidR="001D4D2B" w:rsidRPr="005F15C5" w:rsidRDefault="001D4D2B" w:rsidP="00E7698F">
      <w:pPr>
        <w:numPr>
          <w:ilvl w:val="0"/>
          <w:numId w:val="2"/>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Footwear: Casual slip-on or tie shoes, dress sandals, and clean athletic shoes. Examples of inappropriate footwear include flip-flops and construction or hunting boots.</w:t>
      </w:r>
    </w:p>
    <w:p w:rsidR="001D4D2B" w:rsidRPr="005F15C5" w:rsidRDefault="001D4D2B" w:rsidP="00E7698F">
      <w:pPr>
        <w:shd w:val="clear" w:color="auto" w:fill="FFFFFF"/>
        <w:spacing w:before="150" w:after="300" w:line="360" w:lineRule="auto"/>
        <w:outlineLvl w:val="1"/>
        <w:rPr>
          <w:rFonts w:ascii="Abadi MT Std" w:hAnsi="Abadi MT Std"/>
          <w:color w:val="2D2C2C"/>
          <w:sz w:val="28"/>
          <w:szCs w:val="28"/>
        </w:rPr>
      </w:pPr>
      <w:r w:rsidRPr="005F15C5">
        <w:rPr>
          <w:rFonts w:ascii="Abadi MT Std" w:hAnsi="Abadi MT Std"/>
          <w:color w:val="2D2C2C"/>
          <w:sz w:val="28"/>
          <w:szCs w:val="28"/>
        </w:rPr>
        <w:t>Specific requirements</w:t>
      </w:r>
    </w:p>
    <w:p w:rsidR="001D4D2B" w:rsidRPr="005F15C5" w:rsidRDefault="001D4D2B" w:rsidP="00E7698F">
      <w:pPr>
        <w:shd w:val="clear" w:color="auto" w:fill="FFFFFF"/>
        <w:spacing w:after="240" w:line="360" w:lineRule="auto"/>
        <w:jc w:val="both"/>
        <w:rPr>
          <w:rFonts w:ascii="Abadi MT Std" w:hAnsi="Abadi MT Std"/>
          <w:color w:val="2D2C2C"/>
          <w:sz w:val="28"/>
          <w:szCs w:val="28"/>
        </w:rPr>
      </w:pPr>
      <w:r w:rsidRPr="005F15C5">
        <w:rPr>
          <w:rFonts w:ascii="Abadi MT Std" w:hAnsi="Abadi MT Std"/>
          <w:color w:val="2D2C2C"/>
          <w:sz w:val="28"/>
          <w:szCs w:val="28"/>
        </w:rPr>
        <w:t>Certain staff members may be required to meet special dress, grooming and hygiene standards, such as wearing uniforms or protective clothing, depending on the nature of their job. Uniforms and protective clothing may be required for certain positions and will be provided to employees by [Company Name].</w:t>
      </w:r>
    </w:p>
    <w:p w:rsidR="001D4D2B" w:rsidRPr="005F15C5" w:rsidRDefault="001D4D2B" w:rsidP="00E7698F">
      <w:pPr>
        <w:shd w:val="clear" w:color="auto" w:fill="FFFFFF"/>
        <w:spacing w:before="150" w:after="300" w:line="360" w:lineRule="auto"/>
        <w:outlineLvl w:val="1"/>
        <w:rPr>
          <w:rFonts w:ascii="Abadi MT Std" w:hAnsi="Abadi MT Std"/>
          <w:color w:val="2D2C2C"/>
          <w:sz w:val="28"/>
          <w:szCs w:val="28"/>
        </w:rPr>
      </w:pPr>
      <w:r w:rsidRPr="005F15C5">
        <w:rPr>
          <w:rFonts w:ascii="Abadi MT Std" w:hAnsi="Abadi MT Std"/>
          <w:color w:val="2D2C2C"/>
          <w:sz w:val="28"/>
          <w:szCs w:val="28"/>
        </w:rPr>
        <w:t>Inclement Weather</w:t>
      </w:r>
    </w:p>
    <w:p w:rsidR="001D4D2B" w:rsidRPr="005F15C5" w:rsidRDefault="001D4D2B" w:rsidP="00E7698F">
      <w:pPr>
        <w:shd w:val="clear" w:color="auto" w:fill="FFFFFF"/>
        <w:spacing w:after="240" w:line="360" w:lineRule="auto"/>
        <w:jc w:val="both"/>
        <w:rPr>
          <w:rFonts w:ascii="Abadi MT Std" w:hAnsi="Abadi MT Std"/>
          <w:color w:val="2D2C2C"/>
          <w:sz w:val="28"/>
          <w:szCs w:val="28"/>
        </w:rPr>
      </w:pPr>
      <w:r w:rsidRPr="005F15C5">
        <w:rPr>
          <w:rFonts w:ascii="Abadi MT Std" w:hAnsi="Abadi MT Std"/>
          <w:color w:val="2D2C2C"/>
          <w:sz w:val="28"/>
          <w:szCs w:val="28"/>
        </w:rPr>
        <w:t xml:space="preserve">At the discretion of the department head, in special circumstances, such as during unusually hot or cold weather or during special occasions, staff members may be permitted to dress in a more casual fashion than is normally required. On these occasions, staff members are still expected to present a neat appearance and are not permitted to wear ripped, frayed or disheveled clothing or athletic wear. Likewise, tight, revealing or otherwise workplace-inappropriate dress is not </w:t>
      </w:r>
      <w:proofErr w:type="gramStart"/>
      <w:r w:rsidRPr="005F15C5">
        <w:rPr>
          <w:rFonts w:ascii="Abadi MT Std" w:hAnsi="Abadi MT Std"/>
          <w:color w:val="2D2C2C"/>
          <w:sz w:val="28"/>
          <w:szCs w:val="28"/>
        </w:rPr>
        <w:t>permitted</w:t>
      </w:r>
      <w:proofErr w:type="gramEnd"/>
      <w:r w:rsidRPr="005F15C5">
        <w:rPr>
          <w:rFonts w:ascii="Abadi MT Std" w:hAnsi="Abadi MT Std"/>
          <w:color w:val="2D2C2C"/>
          <w:sz w:val="28"/>
          <w:szCs w:val="28"/>
        </w:rPr>
        <w:br/>
        <w:t xml:space="preserve">[Company Name] has a traditional business attire dress code. However, during the summer months, starting the week in which Memorial Day is observed and </w:t>
      </w:r>
      <w:r w:rsidRPr="005F15C5">
        <w:rPr>
          <w:rFonts w:ascii="Abadi MT Std" w:hAnsi="Abadi MT Std"/>
          <w:color w:val="2D2C2C"/>
          <w:sz w:val="28"/>
          <w:szCs w:val="28"/>
        </w:rPr>
        <w:lastRenderedPageBreak/>
        <w:t>ending the week in which Labor Day is observed, the company has established a summer dress code that employees may observe on days when they have no in-person client contact.</w:t>
      </w:r>
      <w:r w:rsidRPr="005F15C5">
        <w:rPr>
          <w:rFonts w:ascii="Abadi MT Std" w:hAnsi="Abadi MT Std"/>
          <w:color w:val="2D2C2C"/>
          <w:sz w:val="28"/>
          <w:szCs w:val="28"/>
        </w:rPr>
        <w:br/>
        <w:t>The following list is a guideline of appropriate and inappropriate attire under the summer dress policy. These are examples only. Managers or supervisors may determine if an employee is dressed inappropriately for the workplace within the summer dress policy.</w:t>
      </w:r>
    </w:p>
    <w:p w:rsidR="001D4D2B" w:rsidRPr="005F15C5" w:rsidRDefault="001D4D2B" w:rsidP="00E7698F">
      <w:pPr>
        <w:shd w:val="clear" w:color="auto" w:fill="FFFFFF"/>
        <w:spacing w:after="240" w:line="360" w:lineRule="auto"/>
        <w:jc w:val="both"/>
        <w:rPr>
          <w:rFonts w:ascii="Abadi MT Std" w:hAnsi="Abadi MT Std"/>
          <w:color w:val="2D2C2C"/>
          <w:sz w:val="28"/>
          <w:szCs w:val="28"/>
        </w:rPr>
      </w:pPr>
      <w:r w:rsidRPr="005F15C5">
        <w:rPr>
          <w:rFonts w:ascii="Abadi MT Std" w:hAnsi="Abadi MT Std"/>
          <w:color w:val="2D2C2C"/>
          <w:sz w:val="28"/>
          <w:szCs w:val="28"/>
        </w:rPr>
        <w:t>Appropriate summer dress</w:t>
      </w:r>
    </w:p>
    <w:p w:rsidR="001D4D2B" w:rsidRPr="005F15C5" w:rsidRDefault="001D4D2B" w:rsidP="00E7698F">
      <w:pPr>
        <w:numPr>
          <w:ilvl w:val="0"/>
          <w:numId w:val="3"/>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T-shirts (no graphics).</w:t>
      </w:r>
    </w:p>
    <w:p w:rsidR="001D4D2B" w:rsidRPr="005F15C5" w:rsidRDefault="001D4D2B" w:rsidP="00E7698F">
      <w:pPr>
        <w:numPr>
          <w:ilvl w:val="0"/>
          <w:numId w:val="3"/>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Polo Shirts.</w:t>
      </w:r>
    </w:p>
    <w:p w:rsidR="001D4D2B" w:rsidRPr="005F15C5" w:rsidRDefault="001D4D2B" w:rsidP="00E7698F">
      <w:pPr>
        <w:numPr>
          <w:ilvl w:val="0"/>
          <w:numId w:val="3"/>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Khakis.</w:t>
      </w:r>
    </w:p>
    <w:p w:rsidR="001D4D2B" w:rsidRPr="005F15C5" w:rsidRDefault="001D4D2B" w:rsidP="00E7698F">
      <w:pPr>
        <w:numPr>
          <w:ilvl w:val="0"/>
          <w:numId w:val="3"/>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Denim jeans.</w:t>
      </w:r>
    </w:p>
    <w:p w:rsidR="001D4D2B" w:rsidRPr="005F15C5" w:rsidRDefault="001D4D2B" w:rsidP="00E7698F">
      <w:pPr>
        <w:numPr>
          <w:ilvl w:val="0"/>
          <w:numId w:val="3"/>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Capri pants.</w:t>
      </w:r>
    </w:p>
    <w:p w:rsidR="001D4D2B" w:rsidRPr="005F15C5" w:rsidRDefault="001D4D2B" w:rsidP="00E7698F">
      <w:pPr>
        <w:numPr>
          <w:ilvl w:val="0"/>
          <w:numId w:val="3"/>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Company logo wear.</w:t>
      </w:r>
    </w:p>
    <w:p w:rsidR="001D4D2B" w:rsidRPr="005F15C5" w:rsidRDefault="001D4D2B" w:rsidP="00E7698F">
      <w:pPr>
        <w:numPr>
          <w:ilvl w:val="0"/>
          <w:numId w:val="3"/>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Dresses or skirts (knee length).</w:t>
      </w:r>
    </w:p>
    <w:p w:rsidR="001D4D2B" w:rsidRPr="005F15C5" w:rsidRDefault="001D4D2B" w:rsidP="00E7698F">
      <w:pPr>
        <w:numPr>
          <w:ilvl w:val="0"/>
          <w:numId w:val="3"/>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Dressy sandals.</w:t>
      </w:r>
    </w:p>
    <w:p w:rsidR="001D4D2B" w:rsidRPr="005F15C5" w:rsidRDefault="001D4D2B" w:rsidP="00E7698F">
      <w:pPr>
        <w:numPr>
          <w:ilvl w:val="0"/>
          <w:numId w:val="3"/>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Casual shoes including clean athletic shoes.</w:t>
      </w:r>
    </w:p>
    <w:p w:rsidR="001D4D2B" w:rsidRPr="005F15C5" w:rsidRDefault="001D4D2B" w:rsidP="00E7698F">
      <w:pPr>
        <w:shd w:val="clear" w:color="auto" w:fill="FFFFFF"/>
        <w:spacing w:after="240" w:line="360" w:lineRule="auto"/>
        <w:jc w:val="both"/>
        <w:rPr>
          <w:rFonts w:ascii="Abadi MT Std" w:hAnsi="Abadi MT Std"/>
          <w:color w:val="2D2C2C"/>
          <w:sz w:val="28"/>
          <w:szCs w:val="28"/>
        </w:rPr>
      </w:pPr>
      <w:r w:rsidRPr="005F15C5">
        <w:rPr>
          <w:rFonts w:ascii="Abadi MT Std" w:hAnsi="Abadi MT Std"/>
          <w:color w:val="2D2C2C"/>
          <w:sz w:val="28"/>
          <w:szCs w:val="28"/>
        </w:rPr>
        <w:t>Inappropriate summer dress</w:t>
      </w:r>
    </w:p>
    <w:p w:rsidR="001D4D2B" w:rsidRPr="005F15C5" w:rsidRDefault="001D4D2B" w:rsidP="00E7698F">
      <w:pPr>
        <w:numPr>
          <w:ilvl w:val="0"/>
          <w:numId w:val="4"/>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Shorts.</w:t>
      </w:r>
    </w:p>
    <w:p w:rsidR="001D4D2B" w:rsidRPr="005F15C5" w:rsidRDefault="001D4D2B" w:rsidP="00E7698F">
      <w:pPr>
        <w:numPr>
          <w:ilvl w:val="0"/>
          <w:numId w:val="4"/>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Logo clothing (sport teams, cartoon characters, etc.) other than company logo.</w:t>
      </w:r>
    </w:p>
    <w:p w:rsidR="001D4D2B" w:rsidRPr="005F15C5" w:rsidRDefault="001D4D2B" w:rsidP="00E7698F">
      <w:pPr>
        <w:numPr>
          <w:ilvl w:val="0"/>
          <w:numId w:val="4"/>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Flip-flops.</w:t>
      </w:r>
    </w:p>
    <w:p w:rsidR="001D4D2B" w:rsidRPr="005F15C5" w:rsidRDefault="001D4D2B" w:rsidP="00E7698F">
      <w:pPr>
        <w:numPr>
          <w:ilvl w:val="0"/>
          <w:numId w:val="4"/>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Sleeveless tops, halter tops or tank tops.</w:t>
      </w:r>
    </w:p>
    <w:p w:rsidR="001D4D2B" w:rsidRPr="005F15C5" w:rsidRDefault="001D4D2B" w:rsidP="00E7698F">
      <w:pPr>
        <w:numPr>
          <w:ilvl w:val="0"/>
          <w:numId w:val="4"/>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lastRenderedPageBreak/>
        <w:t>Sweatpants.</w:t>
      </w:r>
    </w:p>
    <w:p w:rsidR="001D4D2B" w:rsidRPr="005F15C5" w:rsidRDefault="001D4D2B" w:rsidP="00E7698F">
      <w:pPr>
        <w:numPr>
          <w:ilvl w:val="0"/>
          <w:numId w:val="4"/>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Leggings.</w:t>
      </w:r>
    </w:p>
    <w:p w:rsidR="001D4D2B" w:rsidRPr="005F15C5" w:rsidRDefault="001D4D2B" w:rsidP="00E7698F">
      <w:pPr>
        <w:numPr>
          <w:ilvl w:val="0"/>
          <w:numId w:val="4"/>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Tight, revealing or otherwise inappropriate clothing.</w:t>
      </w:r>
    </w:p>
    <w:p w:rsidR="001D4D2B" w:rsidRPr="005F15C5" w:rsidRDefault="001D4D2B" w:rsidP="00E7698F">
      <w:pPr>
        <w:numPr>
          <w:ilvl w:val="0"/>
          <w:numId w:val="4"/>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Athletic wear.</w:t>
      </w:r>
    </w:p>
    <w:p w:rsidR="001D4D2B" w:rsidRPr="005F15C5" w:rsidRDefault="001D4D2B" w:rsidP="00E7698F">
      <w:pPr>
        <w:numPr>
          <w:ilvl w:val="0"/>
          <w:numId w:val="4"/>
        </w:numPr>
        <w:shd w:val="clear" w:color="auto" w:fill="FFFFFF"/>
        <w:spacing w:before="100" w:beforeAutospacing="1" w:after="75" w:line="360" w:lineRule="auto"/>
        <w:ind w:left="450" w:right="375"/>
        <w:jc w:val="both"/>
        <w:rPr>
          <w:rFonts w:ascii="Abadi MT Std" w:hAnsi="Abadi MT Std"/>
          <w:color w:val="2D2C2C"/>
          <w:sz w:val="28"/>
          <w:szCs w:val="28"/>
        </w:rPr>
      </w:pPr>
      <w:r w:rsidRPr="005F15C5">
        <w:rPr>
          <w:rFonts w:ascii="Abadi MT Std" w:hAnsi="Abadi MT Std"/>
          <w:color w:val="2D2C2C"/>
          <w:sz w:val="28"/>
          <w:szCs w:val="28"/>
        </w:rPr>
        <w:t>Clothing that is ripped, frayed, stained or messy.</w:t>
      </w:r>
    </w:p>
    <w:p w:rsidR="001D4D2B" w:rsidRPr="005F15C5" w:rsidRDefault="001D4D2B" w:rsidP="00E7698F">
      <w:pPr>
        <w:shd w:val="clear" w:color="auto" w:fill="FFFFFF"/>
        <w:spacing w:after="240" w:line="360" w:lineRule="auto"/>
        <w:jc w:val="both"/>
        <w:rPr>
          <w:rFonts w:ascii="Abadi MT Std" w:hAnsi="Abadi MT Std"/>
          <w:color w:val="2D2C2C"/>
          <w:sz w:val="28"/>
          <w:szCs w:val="28"/>
        </w:rPr>
      </w:pPr>
      <w:r w:rsidRPr="005F15C5">
        <w:rPr>
          <w:rFonts w:ascii="Abadi MT Std" w:hAnsi="Abadi MT Std"/>
          <w:color w:val="2D2C2C"/>
          <w:sz w:val="28"/>
          <w:szCs w:val="28"/>
        </w:rPr>
        <w:t>All employees are expected to comply with this dress code in a manner consistent with their gender identity and expression. Employees who report to work inappropriately attired will be asked to leave work to change clothes and will be required to use personal time or vacation time to do so.</w:t>
      </w:r>
      <w:r w:rsidRPr="005F15C5">
        <w:rPr>
          <w:rFonts w:ascii="Abadi MT Std" w:hAnsi="Abadi MT Std"/>
          <w:color w:val="2D2C2C"/>
          <w:sz w:val="28"/>
          <w:szCs w:val="28"/>
        </w:rPr>
        <w:br/>
        <w:t>Any questions regarding appropriate summer dress should be directed to Human Resources.</w:t>
      </w:r>
    </w:p>
    <w:p w:rsidR="001D4D2B" w:rsidRPr="005F15C5" w:rsidRDefault="001D4D2B" w:rsidP="00E7698F">
      <w:pPr>
        <w:shd w:val="clear" w:color="auto" w:fill="FFFFFF"/>
        <w:spacing w:before="150" w:after="300" w:line="360" w:lineRule="auto"/>
        <w:outlineLvl w:val="1"/>
        <w:rPr>
          <w:rFonts w:ascii="Abadi MT Std" w:hAnsi="Abadi MT Std"/>
          <w:color w:val="2D2C2C"/>
          <w:sz w:val="28"/>
          <w:szCs w:val="28"/>
        </w:rPr>
      </w:pPr>
      <w:r w:rsidRPr="005F15C5">
        <w:rPr>
          <w:rFonts w:ascii="Abadi MT Std" w:hAnsi="Abadi MT Std"/>
          <w:color w:val="2D2C2C"/>
          <w:sz w:val="28"/>
          <w:szCs w:val="28"/>
        </w:rPr>
        <w:t>Reasonable accommodation of religious beliefs</w:t>
      </w:r>
    </w:p>
    <w:p w:rsidR="001D4D2B" w:rsidRPr="005F15C5" w:rsidRDefault="001D4D2B" w:rsidP="00E7698F">
      <w:pPr>
        <w:spacing w:line="360" w:lineRule="auto"/>
        <w:rPr>
          <w:rFonts w:ascii="Abadi MT Std" w:hAnsi="Abadi MT Std"/>
          <w:sz w:val="28"/>
          <w:szCs w:val="28"/>
        </w:rPr>
      </w:pPr>
      <w:r w:rsidRPr="005F15C5">
        <w:rPr>
          <w:rFonts w:ascii="Abadi MT Std" w:hAnsi="Abadi MT Std"/>
          <w:color w:val="2D2C2C"/>
          <w:sz w:val="28"/>
          <w:szCs w:val="28"/>
          <w:shd w:val="clear" w:color="auto" w:fill="FFFFFF"/>
        </w:rPr>
        <w:t>[Company Name] recognizes the importance of individually held religious beliefs to persons within its workforce. [Company Name] will reasonably accommodate a staff member’s religious beliefs in terms of workplace attire unless the accommodation creates an undue hardship. Accommodation of religious beliefs in terms of attire may be difficult in light of safety issues for staff members. Those requesting a workplace attire accommodation based on religious beliefs should be referred to the human resources department.</w:t>
      </w:r>
    </w:p>
    <w:p w:rsidR="001D4D2B" w:rsidRPr="005F15C5" w:rsidRDefault="001D4D2B" w:rsidP="00E7698F">
      <w:pPr>
        <w:shd w:val="clear" w:color="auto" w:fill="FFFFFF"/>
        <w:spacing w:before="150" w:after="300" w:line="360" w:lineRule="auto"/>
        <w:outlineLvl w:val="1"/>
        <w:rPr>
          <w:rFonts w:ascii="Abadi MT Std" w:hAnsi="Abadi MT Std"/>
          <w:color w:val="2D2C2C"/>
          <w:sz w:val="28"/>
          <w:szCs w:val="28"/>
        </w:rPr>
      </w:pPr>
      <w:r w:rsidRPr="005F15C5">
        <w:rPr>
          <w:rFonts w:ascii="Abadi MT Std" w:hAnsi="Abadi MT Std"/>
          <w:color w:val="2D2C2C"/>
          <w:sz w:val="28"/>
          <w:szCs w:val="28"/>
        </w:rPr>
        <w:t>Addressing workplace attire and hygiene problems</w:t>
      </w:r>
    </w:p>
    <w:p w:rsidR="001D4D2B" w:rsidRPr="005F15C5" w:rsidRDefault="001D4D2B" w:rsidP="00E7698F">
      <w:pPr>
        <w:shd w:val="clear" w:color="auto" w:fill="FFFFFF"/>
        <w:spacing w:after="240" w:line="360" w:lineRule="auto"/>
        <w:jc w:val="both"/>
        <w:rPr>
          <w:rFonts w:ascii="Abadi MT Std" w:hAnsi="Abadi MT Std"/>
          <w:color w:val="2D2C2C"/>
          <w:sz w:val="28"/>
          <w:szCs w:val="28"/>
        </w:rPr>
      </w:pPr>
      <w:r w:rsidRPr="005F15C5">
        <w:rPr>
          <w:rFonts w:ascii="Abadi MT Std" w:hAnsi="Abadi MT Std"/>
          <w:color w:val="2D2C2C"/>
          <w:sz w:val="28"/>
          <w:szCs w:val="28"/>
        </w:rPr>
        <w:t>Violations of the policy can range from inappropriate clothing items to offensive perfumes and body odor. If a staff member comes to work in inappropriate dress, he or she will be required to go home, change into conforming attire or properly groom, and return to work.</w:t>
      </w:r>
    </w:p>
    <w:p w:rsidR="001D4D2B" w:rsidRPr="005F15C5" w:rsidRDefault="001D4D2B" w:rsidP="00E7698F">
      <w:pPr>
        <w:shd w:val="clear" w:color="auto" w:fill="FFFFFF"/>
        <w:spacing w:after="240" w:line="360" w:lineRule="auto"/>
        <w:jc w:val="both"/>
        <w:rPr>
          <w:rFonts w:ascii="Abadi MT Std" w:hAnsi="Abadi MT Std"/>
          <w:color w:val="2D2C2C"/>
          <w:sz w:val="28"/>
          <w:szCs w:val="28"/>
        </w:rPr>
      </w:pPr>
      <w:r w:rsidRPr="005F15C5">
        <w:rPr>
          <w:rFonts w:ascii="Abadi MT Std" w:hAnsi="Abadi MT Std"/>
          <w:color w:val="2D2C2C"/>
          <w:sz w:val="28"/>
          <w:szCs w:val="28"/>
        </w:rPr>
        <w:lastRenderedPageBreak/>
        <w:t>If a staff member’s poor hygiene or use of too much perfume/cologne is an issue, the supervisor should discuss the problem with the staff member in private and should point out the specific areas to be corrected. If the problem persists, supervisors should follow the normal corrective action process, and could lead to termination.</w:t>
      </w:r>
    </w:p>
    <w:p w:rsidR="003063D4" w:rsidRPr="005F15C5" w:rsidRDefault="003063D4" w:rsidP="00E7698F">
      <w:pPr>
        <w:spacing w:line="360" w:lineRule="auto"/>
        <w:rPr>
          <w:rFonts w:ascii="Abadi MT Std" w:hAnsi="Abadi MT Std"/>
          <w:sz w:val="28"/>
          <w:szCs w:val="28"/>
        </w:rPr>
      </w:pPr>
    </w:p>
    <w:sectPr w:rsidR="003063D4" w:rsidRPr="005F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46B"/>
    <w:multiLevelType w:val="multilevel"/>
    <w:tmpl w:val="D7AE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43E5D"/>
    <w:multiLevelType w:val="multilevel"/>
    <w:tmpl w:val="4FF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83030"/>
    <w:multiLevelType w:val="multilevel"/>
    <w:tmpl w:val="A4B8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00131"/>
    <w:multiLevelType w:val="multilevel"/>
    <w:tmpl w:val="D3A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E7"/>
    <w:rsid w:val="001D4D2B"/>
    <w:rsid w:val="003063D4"/>
    <w:rsid w:val="005F15C5"/>
    <w:rsid w:val="008F6E0D"/>
    <w:rsid w:val="00D6104F"/>
    <w:rsid w:val="00E55565"/>
    <w:rsid w:val="00E7698F"/>
    <w:rsid w:val="00F13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6B551-673B-419B-8054-0B0B082A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paragraph" w:styleId="Heading1">
    <w:name w:val="heading 1"/>
    <w:basedOn w:val="Normal"/>
    <w:link w:val="Heading1Char"/>
    <w:uiPriority w:val="9"/>
    <w:qFormat/>
    <w:rsid w:val="001D4D2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D4D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D2B"/>
    <w:rPr>
      <w:b/>
      <w:bCs/>
      <w:kern w:val="36"/>
      <w:sz w:val="48"/>
      <w:szCs w:val="48"/>
    </w:rPr>
  </w:style>
  <w:style w:type="character" w:customStyle="1" w:styleId="Heading2Char">
    <w:name w:val="Heading 2 Char"/>
    <w:basedOn w:val="DefaultParagraphFont"/>
    <w:link w:val="Heading2"/>
    <w:uiPriority w:val="9"/>
    <w:rsid w:val="001D4D2B"/>
    <w:rPr>
      <w:b/>
      <w:bCs/>
      <w:sz w:val="36"/>
      <w:szCs w:val="36"/>
    </w:rPr>
  </w:style>
  <w:style w:type="paragraph" w:styleId="NormalWeb">
    <w:name w:val="Normal (Web)"/>
    <w:basedOn w:val="Normal"/>
    <w:uiPriority w:val="99"/>
    <w:semiHidden/>
    <w:unhideWhenUsed/>
    <w:rsid w:val="001D4D2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6</cp:revision>
  <dcterms:created xsi:type="dcterms:W3CDTF">2020-05-16T01:27:00Z</dcterms:created>
  <dcterms:modified xsi:type="dcterms:W3CDTF">2020-05-16T01:29:00Z</dcterms:modified>
</cp:coreProperties>
</file>