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C6" w:rsidRPr="00F60056" w:rsidRDefault="006F75C6" w:rsidP="006F75C6">
      <w:pPr>
        <w:jc w:val="center"/>
        <w:rPr>
          <w:rFonts w:ascii="Abadi MT Condensed" w:hAnsi="Abadi MT Condensed"/>
          <w:color w:val="385623" w:themeColor="accent6" w:themeShade="80"/>
          <w:szCs w:val="24"/>
        </w:rPr>
      </w:pPr>
      <w:r w:rsidRPr="00F60056">
        <w:rPr>
          <w:rFonts w:ascii="Abadi MT Condensed" w:hAnsi="Abadi MT Condensed"/>
          <w:color w:val="385623" w:themeColor="accent6" w:themeShade="80"/>
          <w:szCs w:val="24"/>
          <w:lang w:val="en-CA"/>
        </w:rPr>
        <w:fldChar w:fldCharType="begin"/>
      </w:r>
      <w:r w:rsidRPr="00F60056">
        <w:rPr>
          <w:rFonts w:ascii="Abadi MT Condensed" w:hAnsi="Abadi MT Condensed"/>
          <w:color w:val="385623" w:themeColor="accent6" w:themeShade="80"/>
          <w:szCs w:val="24"/>
          <w:lang w:val="en-CA"/>
        </w:rPr>
        <w:instrText xml:space="preserve"> SEQ CHAPTER \h \r 1</w:instrText>
      </w:r>
      <w:r w:rsidRPr="00F60056">
        <w:rPr>
          <w:rFonts w:ascii="Abadi MT Condensed" w:hAnsi="Abadi MT Condensed"/>
          <w:color w:val="385623" w:themeColor="accent6" w:themeShade="80"/>
          <w:szCs w:val="24"/>
          <w:lang w:val="en-CA"/>
        </w:rPr>
        <w:fldChar w:fldCharType="end"/>
      </w:r>
      <w:r w:rsidRPr="00F60056">
        <w:rPr>
          <w:rFonts w:ascii="Abadi MT Condensed" w:hAnsi="Abadi MT Condensed"/>
          <w:b/>
          <w:bCs/>
          <w:color w:val="385623" w:themeColor="accent6" w:themeShade="80"/>
          <w:sz w:val="36"/>
          <w:szCs w:val="36"/>
        </w:rPr>
        <w:t>Standard Operating Procedure #</w:t>
      </w:r>
      <w:bookmarkStart w:id="0" w:name="_GoBack"/>
      <w:bookmarkEnd w:id="0"/>
    </w:p>
    <w:p w:rsidR="0054592F" w:rsidRPr="00F60056" w:rsidRDefault="0054592F" w:rsidP="006F75C6">
      <w:pPr>
        <w:widowControl w:val="0"/>
        <w:jc w:val="center"/>
        <w:rPr>
          <w:rFonts w:ascii="Abadi MT Condensed" w:hAnsi="Abadi MT Condensed"/>
          <w:b/>
        </w:rPr>
      </w:pPr>
      <w:r w:rsidRPr="00F60056">
        <w:rPr>
          <w:rFonts w:ascii="Abadi MT Condensed" w:hAnsi="Abadi MT Condensed"/>
        </w:rPr>
        <w:fldChar w:fldCharType="begin"/>
      </w:r>
      <w:r w:rsidRPr="00F60056">
        <w:rPr>
          <w:rFonts w:ascii="Abadi MT Condensed" w:hAnsi="Abadi MT Condensed"/>
        </w:rPr>
        <w:instrText xml:space="preserve"> SEQ CHAPTER \h \r 1</w:instrText>
      </w:r>
      <w:r w:rsidRPr="00F60056">
        <w:rPr>
          <w:rFonts w:ascii="Abadi MT Condensed" w:hAnsi="Abadi MT Condensed"/>
        </w:rPr>
        <w:fldChar w:fldCharType="end"/>
      </w:r>
    </w:p>
    <w:p w:rsidR="0054592F" w:rsidRPr="00F60056" w:rsidRDefault="00F60056" w:rsidP="008555AA">
      <w:pPr>
        <w:widowControl w:val="0"/>
        <w:rPr>
          <w:rFonts w:ascii="Abadi MT Condensed" w:hAnsi="Abadi MT Condensed"/>
          <w:b/>
        </w:rPr>
      </w:pPr>
      <w:r w:rsidRPr="00F60056">
        <w:rPr>
          <w:rFonts w:ascii="Abadi MT Condensed" w:hAnsi="Abadi MT Condensed"/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0" allowOverlap="1">
                <wp:simplePos x="0" y="0"/>
                <wp:positionH relativeFrom="margin">
                  <wp:posOffset>358775</wp:posOffset>
                </wp:positionH>
                <wp:positionV relativeFrom="paragraph">
                  <wp:posOffset>20955</wp:posOffset>
                </wp:positionV>
                <wp:extent cx="5923915" cy="2150110"/>
                <wp:effectExtent l="0" t="0" r="19685" b="2159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2150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2F" w:rsidRPr="00F60056" w:rsidRDefault="00F60056" w:rsidP="00F60056">
                            <w:pPr>
                              <w:widowControl w:val="0"/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Facility :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( name</w:t>
                            </w:r>
                            <w:r w:rsidR="0054592F"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)</w:t>
                            </w:r>
                          </w:p>
                          <w:p w:rsidR="0054592F" w:rsidRDefault="0054592F">
                            <w:pPr>
                              <w:widowControl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:rsidR="0054592F" w:rsidRDefault="0054592F" w:rsidP="001D0BD3">
                            <w:pPr>
                              <w:widowControl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Lab </w:t>
                            </w:r>
                            <w:r w:rsidR="00F6005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Director :</w:t>
                            </w:r>
                            <w:r w:rsidR="00F60056"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( name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)</w:t>
                            </w:r>
                          </w:p>
                          <w:p w:rsidR="0054592F" w:rsidRDefault="0054592F">
                            <w:pPr>
                              <w:widowControl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:rsidR="001D0BD3" w:rsidRDefault="0054592F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Scope:</w:t>
                            </w:r>
                          </w:p>
                          <w:p w:rsidR="0054592F" w:rsidRDefault="001D0BD3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54592F" w:rsidRDefault="0054592F">
                            <w:pPr>
                              <w:widowControl w:val="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Last </w:t>
                            </w:r>
                            <w:r w:rsidR="00F60056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Revision :</w:t>
                            </w:r>
                            <w:r w:rsidR="00F60056"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( date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5pt;margin-top:1.65pt;width:466.45pt;height:169.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" o:allowincell="f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inset="6pt,6pt,6pt,6pt">
                  <w:txbxContent>
                    <w:p w:rsidR="0054592F" w:rsidRPr="00F60056" w:rsidRDefault="00F60056" w:rsidP="00F60056">
                      <w:pPr>
                        <w:widowControl w:val="0"/>
                        <w:rPr>
                          <w:rFonts w:ascii="Arial" w:hAnsi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Facility :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</w:rPr>
                        <w:t>( name</w:t>
                      </w:r>
                      <w:r w:rsidR="0054592F">
                        <w:rPr>
                          <w:rFonts w:ascii="Arial" w:hAnsi="Arial"/>
                          <w:color w:val="0000FF"/>
                          <w:sz w:val="20"/>
                        </w:rPr>
                        <w:t>)</w:t>
                      </w:r>
                    </w:p>
                    <w:p w:rsidR="0054592F" w:rsidRDefault="0054592F">
                      <w:pPr>
                        <w:widowControl w:val="0"/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54592F" w:rsidRDefault="0054592F" w:rsidP="001D0BD3">
                      <w:pPr>
                        <w:widowControl w:val="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Lab </w:t>
                      </w:r>
                      <w:r w:rsidR="00F60056">
                        <w:rPr>
                          <w:rFonts w:ascii="Arial" w:hAnsi="Arial"/>
                          <w:b/>
                          <w:color w:val="000000"/>
                        </w:rPr>
                        <w:t>Director :</w:t>
                      </w:r>
                      <w:r w:rsidR="00F60056">
                        <w:rPr>
                          <w:rFonts w:ascii="Arial" w:hAnsi="Arial"/>
                          <w:color w:val="0000FF"/>
                          <w:sz w:val="20"/>
                        </w:rPr>
                        <w:t>( name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</w:rPr>
                        <w:t>)</w:t>
                      </w:r>
                    </w:p>
                    <w:p w:rsidR="0054592F" w:rsidRDefault="0054592F">
                      <w:pPr>
                        <w:widowControl w:val="0"/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1D0BD3" w:rsidRDefault="0054592F">
                      <w:pPr>
                        <w:widowControl w:val="0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Scope:</w:t>
                      </w:r>
                    </w:p>
                    <w:p w:rsidR="0054592F" w:rsidRDefault="001D0BD3">
                      <w:pPr>
                        <w:widowControl w:val="0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</w:p>
                    <w:p w:rsidR="0054592F" w:rsidRDefault="0054592F">
                      <w:pPr>
                        <w:widowControl w:val="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 xml:space="preserve">Last </w:t>
                      </w:r>
                      <w:r w:rsidR="00F60056">
                        <w:rPr>
                          <w:rFonts w:ascii="Arial" w:hAnsi="Arial"/>
                          <w:b/>
                          <w:color w:val="000000"/>
                        </w:rPr>
                        <w:t>Revision :</w:t>
                      </w:r>
                      <w:r w:rsidR="00F60056">
                        <w:rPr>
                          <w:rFonts w:ascii="Arial" w:hAnsi="Arial"/>
                          <w:color w:val="0000FF"/>
                          <w:sz w:val="20"/>
                        </w:rPr>
                        <w:t>( date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</w:rPr>
                        <w:t>)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54592F" w:rsidRPr="00F60056">
        <w:rPr>
          <w:rFonts w:ascii="Abadi MT Condensed" w:hAnsi="Abadi MT Condensed"/>
          <w:b/>
        </w:rPr>
        <w:t>General:</w:t>
      </w:r>
    </w:p>
    <w:p w:rsidR="0054592F" w:rsidRPr="00F60056" w:rsidRDefault="0054592F">
      <w:pPr>
        <w:widowControl w:val="0"/>
        <w:rPr>
          <w:rFonts w:ascii="Abadi MT Condensed" w:hAnsi="Abadi MT Condensed"/>
          <w:sz w:val="20"/>
        </w:rPr>
      </w:pPr>
    </w:p>
    <w:p w:rsidR="0054592F" w:rsidRPr="00F60056" w:rsidRDefault="0054592F">
      <w:pPr>
        <w:widowControl w:val="0"/>
        <w:rPr>
          <w:rFonts w:ascii="Abadi MT Condensed" w:hAnsi="Abadi MT Condensed"/>
          <w:sz w:val="20"/>
        </w:rPr>
      </w:pPr>
    </w:p>
    <w:p w:rsidR="0054592F" w:rsidRPr="00F60056" w:rsidRDefault="0054592F" w:rsidP="006F75C6">
      <w:pPr>
        <w:widowControl w:val="0"/>
        <w:outlineLvl w:val="0"/>
        <w:rPr>
          <w:rFonts w:ascii="Abadi MT Condensed" w:hAnsi="Abadi MT Condensed"/>
          <w:sz w:val="20"/>
        </w:rPr>
      </w:pPr>
      <w:r w:rsidRPr="00F60056">
        <w:rPr>
          <w:rFonts w:ascii="Abadi MT Condensed" w:hAnsi="Abadi MT Condensed"/>
          <w:b/>
        </w:rPr>
        <w:t>Procedures:</w:t>
      </w:r>
    </w:p>
    <w:p w:rsidR="0054592F" w:rsidRPr="00F60056" w:rsidRDefault="0054592F">
      <w:pPr>
        <w:widowControl w:val="0"/>
        <w:rPr>
          <w:rFonts w:ascii="Abadi MT Condensed" w:hAnsi="Abadi MT Condensed"/>
        </w:rPr>
      </w:pPr>
    </w:p>
    <w:p w:rsidR="0054592F" w:rsidRPr="00F60056" w:rsidRDefault="0054592F" w:rsidP="006F75C6">
      <w:pPr>
        <w:widowControl w:val="0"/>
        <w:ind w:left="720" w:hanging="720"/>
        <w:outlineLvl w:val="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>I.</w:t>
      </w:r>
      <w:r w:rsidRPr="00F60056">
        <w:rPr>
          <w:rFonts w:ascii="Abadi MT Condensed" w:hAnsi="Abadi MT Condensed"/>
          <w:b/>
          <w:sz w:val="20"/>
        </w:rPr>
        <w:tab/>
        <w:t>HAZARD IDENTIFICATION</w:t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ab/>
      </w:r>
    </w:p>
    <w:p w:rsidR="0054592F" w:rsidRPr="00F60056" w:rsidRDefault="0054592F" w:rsidP="006F75C6">
      <w:pPr>
        <w:widowControl w:val="0"/>
        <w:ind w:left="720" w:hanging="720"/>
        <w:outlineLvl w:val="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>II.</w:t>
      </w:r>
      <w:r w:rsidRPr="00F60056">
        <w:rPr>
          <w:rFonts w:ascii="Abadi MT Condensed" w:hAnsi="Abadi MT Condensed"/>
          <w:b/>
          <w:sz w:val="20"/>
        </w:rPr>
        <w:tab/>
        <w:t>EXPOSURE MONITORING</w:t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ab/>
      </w:r>
    </w:p>
    <w:p w:rsidR="0054592F" w:rsidRPr="00F60056" w:rsidRDefault="0054592F">
      <w:pPr>
        <w:widowControl w:val="0"/>
        <w:rPr>
          <w:rFonts w:ascii="Abadi MT Condensed" w:hAnsi="Abadi MT Condensed"/>
          <w:b/>
          <w:sz w:val="20"/>
        </w:rPr>
      </w:pPr>
    </w:p>
    <w:p w:rsidR="0054592F" w:rsidRPr="00F60056" w:rsidRDefault="0054592F" w:rsidP="006F75C6">
      <w:pPr>
        <w:widowControl w:val="0"/>
        <w:outlineLvl w:val="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>III.</w:t>
      </w:r>
      <w:r w:rsidRPr="00F60056">
        <w:rPr>
          <w:rFonts w:ascii="Abadi MT Condensed" w:hAnsi="Abadi MT Condensed"/>
          <w:b/>
          <w:sz w:val="20"/>
        </w:rPr>
        <w:tab/>
        <w:t>MEDICAL PROGRAM</w:t>
      </w:r>
    </w:p>
    <w:p w:rsidR="001D0BD3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ab/>
      </w:r>
    </w:p>
    <w:p w:rsidR="0054592F" w:rsidRPr="00F60056" w:rsidRDefault="0054592F">
      <w:pPr>
        <w:widowControl w:val="0"/>
        <w:rPr>
          <w:rFonts w:ascii="Abadi MT Condensed" w:hAnsi="Abadi MT Condensed"/>
          <w:b/>
          <w:sz w:val="20"/>
        </w:rPr>
      </w:pPr>
    </w:p>
    <w:p w:rsidR="0054592F" w:rsidRPr="00F60056" w:rsidRDefault="0054592F" w:rsidP="006F75C6">
      <w:pPr>
        <w:widowControl w:val="0"/>
        <w:ind w:left="720" w:hanging="720"/>
        <w:outlineLvl w:val="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>IV.</w:t>
      </w:r>
      <w:r w:rsidRPr="00F60056">
        <w:rPr>
          <w:rFonts w:ascii="Abadi MT Condensed" w:hAnsi="Abadi MT Condensed"/>
          <w:b/>
          <w:sz w:val="20"/>
        </w:rPr>
        <w:tab/>
        <w:t>EMERGENCY EQUIPMENT</w:t>
      </w:r>
    </w:p>
    <w:p w:rsidR="001D0BD3" w:rsidRPr="00F60056" w:rsidRDefault="0054592F" w:rsidP="001D0BD3">
      <w:pPr>
        <w:widowControl w:val="0"/>
        <w:ind w:left="1440" w:hanging="1440"/>
        <w:outlineLvl w:val="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ab/>
      </w:r>
    </w:p>
    <w:p w:rsidR="0054592F" w:rsidRPr="00F60056" w:rsidRDefault="0054592F">
      <w:pPr>
        <w:widowControl w:val="0"/>
        <w:rPr>
          <w:rFonts w:ascii="Abadi MT Condensed" w:hAnsi="Abadi MT Condensed"/>
          <w:b/>
          <w:sz w:val="20"/>
        </w:rPr>
      </w:pPr>
    </w:p>
    <w:p w:rsidR="0054592F" w:rsidRPr="00F60056" w:rsidRDefault="0054592F">
      <w:pPr>
        <w:widowControl w:val="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>V</w:t>
      </w:r>
      <w:r w:rsidRPr="00F60056">
        <w:rPr>
          <w:rFonts w:ascii="Abadi MT Condensed" w:hAnsi="Abadi MT Condensed"/>
          <w:b/>
          <w:sz w:val="20"/>
        </w:rPr>
        <w:tab/>
        <w:t>EMERGENCY PROCEDURES</w:t>
      </w:r>
    </w:p>
    <w:p w:rsidR="0054592F" w:rsidRPr="00F60056" w:rsidRDefault="0054592F" w:rsidP="001D0BD3">
      <w:pPr>
        <w:widowControl w:val="0"/>
        <w:ind w:left="2160" w:hanging="216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ab/>
      </w:r>
      <w:r w:rsidRPr="00F60056">
        <w:rPr>
          <w:rFonts w:ascii="Abadi MT Condensed" w:hAnsi="Abadi MT Condensed"/>
          <w:b/>
          <w:sz w:val="20"/>
        </w:rPr>
        <w:tab/>
      </w:r>
    </w:p>
    <w:p w:rsidR="0054592F" w:rsidRPr="00F60056" w:rsidRDefault="0054592F">
      <w:pPr>
        <w:widowControl w:val="0"/>
        <w:ind w:left="720" w:hanging="72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>VI</w:t>
      </w:r>
      <w:r w:rsidRPr="00F60056">
        <w:rPr>
          <w:rFonts w:ascii="Abadi MT Condensed" w:hAnsi="Abadi MT Condensed"/>
          <w:b/>
          <w:sz w:val="20"/>
        </w:rPr>
        <w:tab/>
        <w:t>EMPLOYEE TRAINING</w:t>
      </w:r>
    </w:p>
    <w:p w:rsidR="001D0BD3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sz w:val="20"/>
        </w:rPr>
      </w:pPr>
      <w:r w:rsidRPr="00F60056">
        <w:rPr>
          <w:rFonts w:ascii="Abadi MT Condensed" w:hAnsi="Abadi MT Condensed"/>
          <w:b/>
          <w:sz w:val="20"/>
        </w:rPr>
        <w:tab/>
      </w:r>
    </w:p>
    <w:p w:rsidR="0054592F" w:rsidRPr="00F60056" w:rsidRDefault="0054592F">
      <w:pPr>
        <w:widowControl w:val="0"/>
        <w:rPr>
          <w:rFonts w:ascii="Abadi MT Condensed" w:hAnsi="Abadi MT Condensed"/>
          <w:b/>
          <w:color w:val="000000"/>
          <w:sz w:val="20"/>
        </w:rPr>
      </w:pPr>
    </w:p>
    <w:p w:rsidR="0054592F" w:rsidRPr="00F60056" w:rsidRDefault="0054592F">
      <w:pPr>
        <w:widowControl w:val="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>VII</w:t>
      </w:r>
      <w:r w:rsidRPr="00F60056">
        <w:rPr>
          <w:rFonts w:ascii="Abadi MT Condensed" w:hAnsi="Abadi MT Condensed"/>
          <w:b/>
          <w:color w:val="000000"/>
          <w:sz w:val="20"/>
        </w:rPr>
        <w:tab/>
        <w:t>WASTE DISPOSAL PROCEDURES</w:t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ab/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ab/>
      </w:r>
    </w:p>
    <w:p w:rsidR="0054592F" w:rsidRPr="00F60056" w:rsidRDefault="0054592F" w:rsidP="001D0BD3">
      <w:pPr>
        <w:widowControl w:val="0"/>
        <w:ind w:left="2160" w:hanging="216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ab/>
      </w:r>
      <w:r w:rsidRPr="00F60056">
        <w:rPr>
          <w:rFonts w:ascii="Abadi MT Condensed" w:hAnsi="Abadi MT Condensed"/>
          <w:b/>
          <w:color w:val="000000"/>
          <w:sz w:val="20"/>
        </w:rPr>
        <w:tab/>
      </w:r>
    </w:p>
    <w:p w:rsidR="0054592F" w:rsidRPr="00F60056" w:rsidRDefault="0054592F">
      <w:pPr>
        <w:widowControl w:val="0"/>
        <w:ind w:left="720" w:hanging="72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>VIII</w:t>
      </w:r>
      <w:r w:rsidRPr="00F60056">
        <w:rPr>
          <w:rFonts w:ascii="Abadi MT Condensed" w:hAnsi="Abadi MT Condensed"/>
          <w:b/>
          <w:color w:val="000000"/>
          <w:sz w:val="20"/>
        </w:rPr>
        <w:tab/>
        <w:t>VENTILATION</w:t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ab/>
      </w:r>
    </w:p>
    <w:p w:rsidR="0054592F" w:rsidRPr="00F60056" w:rsidRDefault="0054592F">
      <w:pPr>
        <w:widowControl w:val="0"/>
        <w:ind w:left="2160" w:hanging="216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>.</w:t>
      </w:r>
    </w:p>
    <w:p w:rsidR="0054592F" w:rsidRPr="00F60056" w:rsidRDefault="0054592F" w:rsidP="001D0BD3">
      <w:pPr>
        <w:widowControl w:val="0"/>
        <w:ind w:left="2160" w:hanging="216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ab/>
      </w:r>
      <w:r w:rsidRPr="00F60056">
        <w:rPr>
          <w:rFonts w:ascii="Abadi MT Condensed" w:hAnsi="Abadi MT Condensed"/>
          <w:b/>
          <w:color w:val="000000"/>
          <w:sz w:val="20"/>
        </w:rPr>
        <w:tab/>
        <w:t xml:space="preserve"> </w:t>
      </w:r>
      <w:r w:rsidRPr="00F60056">
        <w:rPr>
          <w:rFonts w:ascii="Abadi MT Condensed" w:hAnsi="Abadi MT Condensed"/>
          <w:b/>
          <w:color w:val="000000"/>
          <w:sz w:val="20"/>
        </w:rPr>
        <w:tab/>
      </w:r>
      <w:r w:rsidRPr="00F60056">
        <w:rPr>
          <w:rFonts w:ascii="Abadi MT Condensed" w:hAnsi="Abadi MT Condensed"/>
          <w:b/>
          <w:color w:val="000000"/>
          <w:sz w:val="20"/>
        </w:rPr>
        <w:tab/>
      </w:r>
    </w:p>
    <w:p w:rsidR="0054592F" w:rsidRPr="00F60056" w:rsidRDefault="0054592F">
      <w:pPr>
        <w:widowControl w:val="0"/>
        <w:ind w:left="720" w:hanging="72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>VIII</w:t>
      </w:r>
      <w:r w:rsidRPr="00F60056">
        <w:rPr>
          <w:rFonts w:ascii="Abadi MT Condensed" w:hAnsi="Abadi MT Condensed"/>
          <w:b/>
          <w:color w:val="000000"/>
          <w:sz w:val="20"/>
        </w:rPr>
        <w:tab/>
        <w:t>CHEMICAL HANDLING PROCEDURES</w:t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  <w:b/>
          <w:color w:val="000000"/>
          <w:sz w:val="20"/>
        </w:rPr>
      </w:pPr>
      <w:r w:rsidRPr="00F60056">
        <w:rPr>
          <w:rFonts w:ascii="Abadi MT Condensed" w:hAnsi="Abadi MT Condensed"/>
          <w:b/>
          <w:color w:val="000000"/>
          <w:sz w:val="20"/>
        </w:rPr>
        <w:tab/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  <w:color w:val="000000"/>
          <w:sz w:val="20"/>
        </w:rPr>
      </w:pPr>
      <w:r w:rsidRPr="00F60056">
        <w:rPr>
          <w:rFonts w:ascii="Abadi MT Condensed" w:hAnsi="Abadi MT Condensed"/>
          <w:color w:val="000000"/>
          <w:sz w:val="20"/>
        </w:rPr>
        <w:tab/>
      </w:r>
    </w:p>
    <w:p w:rsidR="0054592F" w:rsidRPr="00F60056" w:rsidRDefault="0054592F">
      <w:pPr>
        <w:widowControl w:val="0"/>
        <w:rPr>
          <w:rFonts w:ascii="Abadi MT Condensed" w:hAnsi="Abadi MT Condensed"/>
          <w:color w:val="000000"/>
          <w:sz w:val="20"/>
        </w:rPr>
      </w:pPr>
    </w:p>
    <w:p w:rsidR="0054592F" w:rsidRPr="00F60056" w:rsidRDefault="0054592F">
      <w:pPr>
        <w:widowControl w:val="0"/>
        <w:ind w:left="720" w:hanging="720"/>
        <w:rPr>
          <w:rFonts w:ascii="Abadi MT Condensed" w:hAnsi="Abadi MT Condensed"/>
          <w:color w:val="000000"/>
          <w:sz w:val="20"/>
        </w:rPr>
      </w:pPr>
      <w:r w:rsidRPr="00F60056">
        <w:rPr>
          <w:rFonts w:ascii="Abadi MT Condensed" w:hAnsi="Abadi MT Condensed"/>
          <w:color w:val="000000"/>
          <w:sz w:val="20"/>
        </w:rPr>
        <w:t>VIII</w:t>
      </w:r>
      <w:r w:rsidRPr="00F60056">
        <w:rPr>
          <w:rFonts w:ascii="Abadi MT Condensed" w:hAnsi="Abadi MT Condensed"/>
          <w:color w:val="000000"/>
          <w:sz w:val="20"/>
        </w:rPr>
        <w:tab/>
        <w:t>WORK WITH SUBSTANCES OF MODERATE TO HIGH CHRONIC TOXICITY OR HIGH ACUTE TOXICITY (PARTICULARLY HAZARDOUS MATERIALS)</w:t>
      </w:r>
    </w:p>
    <w:p w:rsidR="0054592F" w:rsidRPr="00F60056" w:rsidRDefault="0054592F" w:rsidP="001D0BD3">
      <w:pPr>
        <w:widowControl w:val="0"/>
        <w:ind w:left="1440" w:hanging="1440"/>
        <w:rPr>
          <w:rFonts w:ascii="Abadi MT Condensed" w:hAnsi="Abadi MT Condensed"/>
        </w:rPr>
      </w:pPr>
      <w:r w:rsidRPr="00F60056">
        <w:rPr>
          <w:rFonts w:ascii="Abadi MT Condensed" w:hAnsi="Abadi MT Condensed"/>
          <w:color w:val="000000"/>
          <w:sz w:val="20"/>
        </w:rPr>
        <w:tab/>
      </w:r>
    </w:p>
    <w:sectPr w:rsidR="0054592F" w:rsidRPr="00F60056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type w:val="continuous"/>
      <w:pgSz w:w="12240" w:h="15840"/>
      <w:pgMar w:top="1479" w:right="1080" w:bottom="1110" w:left="1080" w:header="99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69" w:rsidRDefault="00030B69">
      <w:r>
        <w:separator/>
      </w:r>
    </w:p>
  </w:endnote>
  <w:endnote w:type="continuationSeparator" w:id="0">
    <w:p w:rsidR="00030B69" w:rsidRDefault="0003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2F" w:rsidRDefault="0054592F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2F" w:rsidRDefault="0054592F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69" w:rsidRDefault="00030B69">
      <w:r>
        <w:separator/>
      </w:r>
    </w:p>
  </w:footnote>
  <w:footnote w:type="continuationSeparator" w:id="0">
    <w:p w:rsidR="00030B69" w:rsidRDefault="0003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2F" w:rsidRDefault="0054592F">
    <w:pPr>
      <w:widowControl w:val="0"/>
      <w:spacing w:line="0" w:lineRule="atLea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General Laboratory Safety SOP</w:t>
    </w:r>
  </w:p>
  <w:p w:rsidR="0054592F" w:rsidRDefault="0054592F">
    <w:pPr>
      <w:widowControl w:val="0"/>
      <w:jc w:val="right"/>
      <w:rPr>
        <w:rFonts w:ascii="Arial" w:hAnsi="Arial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2F" w:rsidRDefault="0054592F">
    <w:pPr>
      <w:widowControl w:val="0"/>
      <w:spacing w:line="0" w:lineRule="atLeast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General Laboratory Safety SOP</w:t>
    </w:r>
  </w:p>
  <w:p w:rsidR="0054592F" w:rsidRDefault="0054592F">
    <w:pPr>
      <w:widowControl w:val="0"/>
      <w:jc w:val="right"/>
      <w:rPr>
        <w:rFonts w:ascii="Arial" w:hAnsi="Arial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C6"/>
    <w:rsid w:val="00030B69"/>
    <w:rsid w:val="001D0BD3"/>
    <w:rsid w:val="0054592F"/>
    <w:rsid w:val="006F75C6"/>
    <w:rsid w:val="00832AC9"/>
    <w:rsid w:val="00853CB0"/>
    <w:rsid w:val="008555AA"/>
    <w:rsid w:val="00A45A8C"/>
    <w:rsid w:val="00F60056"/>
    <w:rsid w:val="00F6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9D3461-116D-40B5-BEED-FD829124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F75C6"/>
    <w:rPr>
      <w:rFonts w:ascii="Tahoma" w:hAnsi="Tahoma" w:cs="Tahoma"/>
      <w:sz w:val="16"/>
      <w:szCs w:val="16"/>
    </w:r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DocumentMapChar">
    <w:name w:val="Document Map Char"/>
    <w:link w:val="DocumentMap"/>
    <w:uiPriority w:val="99"/>
    <w:semiHidden/>
    <w:rsid w:val="006F7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 JAVED</cp:lastModifiedBy>
  <cp:revision>2</cp:revision>
  <cp:lastPrinted>2020-03-15T12:42:00Z</cp:lastPrinted>
  <dcterms:created xsi:type="dcterms:W3CDTF">2020-03-15T17:42:00Z</dcterms:created>
  <dcterms:modified xsi:type="dcterms:W3CDTF">2020-03-15T17:42:00Z</dcterms:modified>
</cp:coreProperties>
</file>