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4CBF2" w14:textId="727FD8EF" w:rsidR="00C71F7E" w:rsidRDefault="00C71F7E" w:rsidP="00C71F7E">
      <w:pPr>
        <w:spacing w:line="276" w:lineRule="auto"/>
        <w:jc w:val="center"/>
        <w:rPr>
          <w:rFonts w:ascii="Corbel" w:hAnsi="Corbel"/>
          <w:b/>
          <w:bCs/>
          <w:sz w:val="40"/>
          <w:szCs w:val="40"/>
          <w:lang w:val="en-US"/>
        </w:rPr>
      </w:pPr>
      <w:r w:rsidRPr="00C71F7E">
        <w:rPr>
          <w:rFonts w:ascii="Corbel" w:hAnsi="Corbel"/>
          <w:b/>
          <w:bCs/>
          <w:sz w:val="40"/>
          <w:szCs w:val="40"/>
          <w:lang w:val="en-US"/>
        </w:rPr>
        <w:t>Co</w:t>
      </w:r>
      <w:r w:rsidR="00370852">
        <w:rPr>
          <w:rFonts w:ascii="Corbel" w:hAnsi="Corbel"/>
          <w:b/>
          <w:bCs/>
          <w:sz w:val="40"/>
          <w:szCs w:val="40"/>
          <w:lang w:val="en-US"/>
        </w:rPr>
        <w:t>-</w:t>
      </w:r>
      <w:r w:rsidRPr="00C71F7E">
        <w:rPr>
          <w:rFonts w:ascii="Corbel" w:hAnsi="Corbel"/>
          <w:b/>
          <w:bCs/>
          <w:sz w:val="40"/>
          <w:szCs w:val="40"/>
          <w:lang w:val="en-US"/>
        </w:rPr>
        <w:t>Parenting Agreement</w:t>
      </w:r>
    </w:p>
    <w:p w14:paraId="0B427538" w14:textId="6EA3C370" w:rsidR="00C71F7E" w:rsidRDefault="00C71F7E" w:rsidP="00C71F7E">
      <w:pPr>
        <w:spacing w:line="276" w:lineRule="auto"/>
        <w:rPr>
          <w:rFonts w:ascii="Corbel" w:hAnsi="Corbel"/>
          <w:b/>
          <w:bCs/>
          <w:sz w:val="28"/>
          <w:szCs w:val="28"/>
          <w:lang w:val="en-US"/>
        </w:rPr>
      </w:pPr>
      <w:r w:rsidRPr="00C71F7E">
        <w:rPr>
          <w:rFonts w:ascii="Corbel" w:hAnsi="Corbel"/>
          <w:b/>
          <w:bCs/>
          <w:sz w:val="28"/>
          <w:szCs w:val="28"/>
          <w:lang w:val="en-US"/>
        </w:rPr>
        <w:t>Parties:</w:t>
      </w:r>
    </w:p>
    <w:p w14:paraId="1F678BC1" w14:textId="5635867A" w:rsidR="00C71F7E" w:rsidRPr="00B3246D" w:rsidRDefault="00370852" w:rsidP="00C71F7E">
      <w:pPr>
        <w:spacing w:line="276" w:lineRule="auto"/>
        <w:rPr>
          <w:rFonts w:ascii="Corbel" w:hAnsi="Corbel"/>
          <w:sz w:val="24"/>
          <w:szCs w:val="24"/>
          <w:lang w:val="en-US"/>
        </w:rPr>
      </w:pPr>
      <w:r w:rsidRPr="00B3246D">
        <w:rPr>
          <w:rFonts w:ascii="Corbel" w:hAnsi="Corbel"/>
          <w:sz w:val="24"/>
          <w:szCs w:val="24"/>
          <w:lang w:val="en-US"/>
        </w:rPr>
        <w:t xml:space="preserve">This </w:t>
      </w:r>
      <w:r w:rsidRPr="00370852">
        <w:rPr>
          <w:rFonts w:ascii="Corbel" w:hAnsi="Corbel"/>
          <w:b/>
          <w:bCs/>
          <w:sz w:val="24"/>
          <w:szCs w:val="24"/>
          <w:lang w:val="en-US"/>
        </w:rPr>
        <w:t>CO-PARENTING CONTRACT AGREEMENT</w:t>
      </w:r>
      <w:r w:rsidRPr="00B3246D">
        <w:rPr>
          <w:rFonts w:ascii="Corbel" w:hAnsi="Corbel"/>
          <w:sz w:val="24"/>
          <w:szCs w:val="24"/>
          <w:lang w:val="en-US"/>
        </w:rPr>
        <w:t xml:space="preserve"> (“</w:t>
      </w:r>
      <w:r>
        <w:rPr>
          <w:rFonts w:ascii="Corbel" w:hAnsi="Corbel"/>
          <w:sz w:val="24"/>
          <w:szCs w:val="24"/>
          <w:lang w:val="en-US"/>
        </w:rPr>
        <w:t>A</w:t>
      </w:r>
      <w:r w:rsidRPr="00B3246D">
        <w:rPr>
          <w:rFonts w:ascii="Corbel" w:hAnsi="Corbel"/>
          <w:sz w:val="24"/>
          <w:szCs w:val="24"/>
          <w:lang w:val="en-US"/>
        </w:rPr>
        <w:t>greement”)</w:t>
      </w:r>
      <w:r w:rsidR="00C71F7E" w:rsidRPr="00B3246D">
        <w:rPr>
          <w:rFonts w:ascii="Corbel" w:hAnsi="Corbel"/>
          <w:sz w:val="24"/>
          <w:szCs w:val="24"/>
          <w:lang w:val="en-US"/>
        </w:rPr>
        <w:t xml:space="preserve"> </w:t>
      </w:r>
      <w:r>
        <w:rPr>
          <w:rFonts w:ascii="Corbel" w:hAnsi="Corbel"/>
          <w:sz w:val="24"/>
          <w:szCs w:val="24"/>
          <w:lang w:val="en-US"/>
        </w:rPr>
        <w:t>d</w:t>
      </w:r>
      <w:r w:rsidR="00C71F7E" w:rsidRPr="00B3246D">
        <w:rPr>
          <w:rFonts w:ascii="Corbel" w:hAnsi="Corbel"/>
          <w:sz w:val="24"/>
          <w:szCs w:val="24"/>
          <w:lang w:val="en-US"/>
        </w:rPr>
        <w:t xml:space="preserve">ated </w:t>
      </w:r>
      <w:r>
        <w:rPr>
          <w:rFonts w:ascii="Corbel" w:hAnsi="Corbel"/>
          <w:sz w:val="24"/>
          <w:szCs w:val="24"/>
          <w:lang w:val="en-US"/>
        </w:rPr>
        <w:t xml:space="preserve"> </w:t>
      </w:r>
      <w:sdt>
        <w:sdtPr>
          <w:rPr>
            <w:rFonts w:ascii="Corbel" w:hAnsi="Corbel"/>
            <w:sz w:val="24"/>
            <w:szCs w:val="24"/>
            <w:lang w:val="en-US"/>
          </w:rPr>
          <w:id w:val="-1371613671"/>
          <w:placeholder>
            <w:docPart w:val="DefaultPlaceholder_-1854013437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Content>
          <w:r>
            <w:rPr>
              <w:rFonts w:ascii="Corbel" w:hAnsi="Corbel"/>
              <w:sz w:val="24"/>
              <w:szCs w:val="24"/>
              <w:lang w:val="en-US"/>
            </w:rPr>
            <w:t xml:space="preserve">[insert date] </w:t>
          </w:r>
        </w:sdtContent>
      </w:sdt>
      <w:r w:rsidR="00C71F7E" w:rsidRPr="00B3246D">
        <w:rPr>
          <w:rFonts w:ascii="Corbel" w:hAnsi="Corbel"/>
          <w:sz w:val="24"/>
          <w:szCs w:val="24"/>
          <w:lang w:val="en-US"/>
        </w:rPr>
        <w:t xml:space="preserve">is signed by and between </w:t>
      </w:r>
      <w:r>
        <w:rPr>
          <w:rFonts w:ascii="Corbel" w:hAnsi="Corbel"/>
          <w:sz w:val="24"/>
          <w:szCs w:val="24"/>
          <w:lang w:val="en-US"/>
        </w:rPr>
        <w:fldChar w:fldCharType="begin">
          <w:ffData>
            <w:name w:val="Text1"/>
            <w:enabled/>
            <w:calcOnExit w:val="0"/>
            <w:textInput>
              <w:default w:val="[Father's Name]"/>
            </w:textInput>
          </w:ffData>
        </w:fldChar>
      </w:r>
      <w:bookmarkStart w:id="0" w:name="Text1"/>
      <w:r>
        <w:rPr>
          <w:rFonts w:ascii="Corbel" w:hAnsi="Corbel"/>
          <w:sz w:val="24"/>
          <w:szCs w:val="24"/>
          <w:lang w:val="en-US"/>
        </w:rPr>
        <w:instrText xml:space="preserve"> FORMTEXT </w:instrText>
      </w:r>
      <w:r>
        <w:rPr>
          <w:rFonts w:ascii="Corbel" w:hAnsi="Corbel"/>
          <w:sz w:val="24"/>
          <w:szCs w:val="24"/>
          <w:lang w:val="en-US"/>
        </w:rPr>
      </w:r>
      <w:r>
        <w:rPr>
          <w:rFonts w:ascii="Corbel" w:hAnsi="Corbel"/>
          <w:sz w:val="24"/>
          <w:szCs w:val="24"/>
          <w:lang w:val="en-US"/>
        </w:rPr>
        <w:fldChar w:fldCharType="separate"/>
      </w:r>
      <w:r>
        <w:rPr>
          <w:rFonts w:ascii="Corbel" w:hAnsi="Corbel"/>
          <w:noProof/>
          <w:sz w:val="24"/>
          <w:szCs w:val="24"/>
          <w:lang w:val="en-US"/>
        </w:rPr>
        <w:t>[Father's Name]</w:t>
      </w:r>
      <w:r>
        <w:rPr>
          <w:rFonts w:ascii="Corbel" w:hAnsi="Corbel"/>
          <w:sz w:val="24"/>
          <w:szCs w:val="24"/>
          <w:lang w:val="en-US"/>
        </w:rPr>
        <w:fldChar w:fldCharType="end"/>
      </w:r>
      <w:bookmarkEnd w:id="0"/>
      <w:r w:rsidR="00C71F7E" w:rsidRPr="00B3246D">
        <w:rPr>
          <w:rFonts w:ascii="Corbel" w:hAnsi="Corbel"/>
          <w:sz w:val="24"/>
          <w:szCs w:val="24"/>
          <w:lang w:val="en-US"/>
        </w:rPr>
        <w:t xml:space="preserve"> (“</w:t>
      </w:r>
      <w:r>
        <w:rPr>
          <w:rFonts w:ascii="Corbel" w:hAnsi="Corbel"/>
          <w:sz w:val="24"/>
          <w:szCs w:val="24"/>
          <w:lang w:val="en-US"/>
        </w:rPr>
        <w:t>F</w:t>
      </w:r>
      <w:r w:rsidR="00C71F7E" w:rsidRPr="00B3246D">
        <w:rPr>
          <w:rFonts w:ascii="Corbel" w:hAnsi="Corbel"/>
          <w:sz w:val="24"/>
          <w:szCs w:val="24"/>
          <w:lang w:val="en-US"/>
        </w:rPr>
        <w:t xml:space="preserve">ather”) and </w:t>
      </w:r>
      <w:r>
        <w:rPr>
          <w:rFonts w:ascii="Corbel" w:hAnsi="Corbel"/>
          <w:sz w:val="24"/>
          <w:szCs w:val="24"/>
          <w:lang w:val="en-US"/>
        </w:rPr>
        <w:fldChar w:fldCharType="begin">
          <w:ffData>
            <w:name w:val="Text2"/>
            <w:enabled/>
            <w:calcOnExit w:val="0"/>
            <w:textInput>
              <w:default w:val="[Mother's Name]"/>
            </w:textInput>
          </w:ffData>
        </w:fldChar>
      </w:r>
      <w:bookmarkStart w:id="1" w:name="Text2"/>
      <w:r>
        <w:rPr>
          <w:rFonts w:ascii="Corbel" w:hAnsi="Corbel"/>
          <w:sz w:val="24"/>
          <w:szCs w:val="24"/>
          <w:lang w:val="en-US"/>
        </w:rPr>
        <w:instrText xml:space="preserve"> FORMTEXT </w:instrText>
      </w:r>
      <w:r>
        <w:rPr>
          <w:rFonts w:ascii="Corbel" w:hAnsi="Corbel"/>
          <w:sz w:val="24"/>
          <w:szCs w:val="24"/>
          <w:lang w:val="en-US"/>
        </w:rPr>
      </w:r>
      <w:r>
        <w:rPr>
          <w:rFonts w:ascii="Corbel" w:hAnsi="Corbel"/>
          <w:sz w:val="24"/>
          <w:szCs w:val="24"/>
          <w:lang w:val="en-US"/>
        </w:rPr>
        <w:fldChar w:fldCharType="separate"/>
      </w:r>
      <w:r>
        <w:rPr>
          <w:rFonts w:ascii="Corbel" w:hAnsi="Corbel"/>
          <w:noProof/>
          <w:sz w:val="24"/>
          <w:szCs w:val="24"/>
          <w:lang w:val="en-US"/>
        </w:rPr>
        <w:t>[Mother's Name]</w:t>
      </w:r>
      <w:r>
        <w:rPr>
          <w:rFonts w:ascii="Corbel" w:hAnsi="Corbel"/>
          <w:sz w:val="24"/>
          <w:szCs w:val="24"/>
          <w:lang w:val="en-US"/>
        </w:rPr>
        <w:fldChar w:fldCharType="end"/>
      </w:r>
      <w:bookmarkEnd w:id="1"/>
      <w:r w:rsidR="00C71F7E" w:rsidRPr="00B3246D">
        <w:rPr>
          <w:rFonts w:ascii="Corbel" w:hAnsi="Corbel"/>
          <w:sz w:val="24"/>
          <w:szCs w:val="24"/>
          <w:lang w:val="en-US"/>
        </w:rPr>
        <w:t xml:space="preserve"> (“</w:t>
      </w:r>
      <w:r>
        <w:rPr>
          <w:rFonts w:ascii="Corbel" w:hAnsi="Corbel"/>
          <w:sz w:val="24"/>
          <w:szCs w:val="24"/>
          <w:lang w:val="en-US"/>
        </w:rPr>
        <w:t>M</w:t>
      </w:r>
      <w:r w:rsidR="00C71F7E" w:rsidRPr="00B3246D">
        <w:rPr>
          <w:rFonts w:ascii="Corbel" w:hAnsi="Corbel"/>
          <w:sz w:val="24"/>
          <w:szCs w:val="24"/>
          <w:lang w:val="en-US"/>
        </w:rPr>
        <w:t>other”), referred together as parents.</w:t>
      </w:r>
    </w:p>
    <w:p w14:paraId="742379D5" w14:textId="1EE34663" w:rsidR="00C71F7E" w:rsidRDefault="00C71F7E" w:rsidP="00C71F7E">
      <w:pPr>
        <w:spacing w:line="276" w:lineRule="auto"/>
        <w:rPr>
          <w:rFonts w:ascii="Corbel" w:hAnsi="Corbel"/>
          <w:b/>
          <w:bCs/>
          <w:sz w:val="28"/>
          <w:szCs w:val="28"/>
          <w:lang w:val="en-US"/>
        </w:rPr>
      </w:pPr>
      <w:r w:rsidRPr="00C71F7E">
        <w:rPr>
          <w:rFonts w:ascii="Corbel" w:hAnsi="Corbel"/>
          <w:b/>
          <w:bCs/>
          <w:sz w:val="28"/>
          <w:szCs w:val="28"/>
          <w:lang w:val="en-US"/>
        </w:rPr>
        <w:t>Nature of Agreement:</w:t>
      </w:r>
    </w:p>
    <w:p w14:paraId="0F77E434" w14:textId="13BDBA8B" w:rsidR="00C71F7E" w:rsidRDefault="00C71F7E" w:rsidP="00C71F7E">
      <w:pPr>
        <w:spacing w:line="276" w:lineRule="auto"/>
        <w:rPr>
          <w:rFonts w:ascii="Corbel" w:hAnsi="Corbel"/>
          <w:b/>
          <w:bCs/>
          <w:sz w:val="28"/>
          <w:szCs w:val="28"/>
          <w:lang w:val="en-US"/>
        </w:rPr>
      </w:pPr>
      <w:r w:rsidRPr="00B3246D">
        <w:rPr>
          <w:rFonts w:ascii="Corbel" w:hAnsi="Corbel"/>
          <w:sz w:val="24"/>
          <w:szCs w:val="24"/>
          <w:lang w:val="en-US"/>
        </w:rPr>
        <w:t xml:space="preserve">After finishing their divorce, the parents agree to share custody of their </w:t>
      </w:r>
      <w:r w:rsidR="00370852">
        <w:rPr>
          <w:rFonts w:ascii="Corbel" w:hAnsi="Corbel"/>
          <w:sz w:val="24"/>
          <w:szCs w:val="24"/>
          <w:lang w:val="en-US"/>
        </w:rPr>
        <w:fldChar w:fldCharType="begin">
          <w:ffData>
            <w:name w:val="Text3"/>
            <w:enabled/>
            <w:calcOnExit w:val="0"/>
            <w:textInput>
              <w:default w:val="[number]"/>
            </w:textInput>
          </w:ffData>
        </w:fldChar>
      </w:r>
      <w:bookmarkStart w:id="2" w:name="Text3"/>
      <w:r w:rsidR="00370852">
        <w:rPr>
          <w:rFonts w:ascii="Corbel" w:hAnsi="Corbel"/>
          <w:sz w:val="24"/>
          <w:szCs w:val="24"/>
          <w:lang w:val="en-US"/>
        </w:rPr>
        <w:instrText xml:space="preserve"> FORMTEXT </w:instrText>
      </w:r>
      <w:r w:rsidR="00370852">
        <w:rPr>
          <w:rFonts w:ascii="Corbel" w:hAnsi="Corbel"/>
          <w:sz w:val="24"/>
          <w:szCs w:val="24"/>
          <w:lang w:val="en-US"/>
        </w:rPr>
      </w:r>
      <w:r w:rsidR="00370852">
        <w:rPr>
          <w:rFonts w:ascii="Corbel" w:hAnsi="Corbel"/>
          <w:sz w:val="24"/>
          <w:szCs w:val="24"/>
          <w:lang w:val="en-US"/>
        </w:rPr>
        <w:fldChar w:fldCharType="separate"/>
      </w:r>
      <w:r w:rsidR="00370852">
        <w:rPr>
          <w:rFonts w:ascii="Corbel" w:hAnsi="Corbel"/>
          <w:noProof/>
          <w:sz w:val="24"/>
          <w:szCs w:val="24"/>
          <w:lang w:val="en-US"/>
        </w:rPr>
        <w:t>[number]</w:t>
      </w:r>
      <w:r w:rsidR="00370852">
        <w:rPr>
          <w:rFonts w:ascii="Corbel" w:hAnsi="Corbel"/>
          <w:sz w:val="24"/>
          <w:szCs w:val="24"/>
          <w:lang w:val="en-US"/>
        </w:rPr>
        <w:fldChar w:fldCharType="end"/>
      </w:r>
      <w:bookmarkEnd w:id="2"/>
      <w:r w:rsidRPr="00B3246D">
        <w:rPr>
          <w:rFonts w:ascii="Corbel" w:hAnsi="Corbel"/>
          <w:sz w:val="24"/>
          <w:szCs w:val="24"/>
          <w:lang w:val="en-US"/>
        </w:rPr>
        <w:t xml:space="preserve"> year</w:t>
      </w:r>
      <w:r w:rsidR="00370852">
        <w:rPr>
          <w:rFonts w:ascii="Corbel" w:hAnsi="Corbel"/>
          <w:sz w:val="24"/>
          <w:szCs w:val="24"/>
          <w:lang w:val="en-US"/>
        </w:rPr>
        <w:t>s</w:t>
      </w:r>
      <w:r w:rsidRPr="00B3246D">
        <w:rPr>
          <w:rFonts w:ascii="Corbel" w:hAnsi="Corbel"/>
          <w:sz w:val="24"/>
          <w:szCs w:val="24"/>
          <w:lang w:val="en-US"/>
        </w:rPr>
        <w:t xml:space="preserve"> old </w:t>
      </w:r>
      <w:r w:rsidR="00370852">
        <w:rPr>
          <w:rFonts w:ascii="Corbel" w:hAnsi="Corbel"/>
          <w:sz w:val="24"/>
          <w:szCs w:val="24"/>
          <w:lang w:val="en-US"/>
        </w:rPr>
        <w:fldChar w:fldCharType="begin">
          <w:ffData>
            <w:name w:val="Text4"/>
            <w:enabled/>
            <w:calcOnExit w:val="0"/>
            <w:textInput>
              <w:default w:val="[son/daughter]"/>
            </w:textInput>
          </w:ffData>
        </w:fldChar>
      </w:r>
      <w:bookmarkStart w:id="3" w:name="Text4"/>
      <w:r w:rsidR="00370852">
        <w:rPr>
          <w:rFonts w:ascii="Corbel" w:hAnsi="Corbel"/>
          <w:sz w:val="24"/>
          <w:szCs w:val="24"/>
          <w:lang w:val="en-US"/>
        </w:rPr>
        <w:instrText xml:space="preserve"> FORMTEXT </w:instrText>
      </w:r>
      <w:r w:rsidR="00370852">
        <w:rPr>
          <w:rFonts w:ascii="Corbel" w:hAnsi="Corbel"/>
          <w:sz w:val="24"/>
          <w:szCs w:val="24"/>
          <w:lang w:val="en-US"/>
        </w:rPr>
      </w:r>
      <w:r w:rsidR="00370852">
        <w:rPr>
          <w:rFonts w:ascii="Corbel" w:hAnsi="Corbel"/>
          <w:sz w:val="24"/>
          <w:szCs w:val="24"/>
          <w:lang w:val="en-US"/>
        </w:rPr>
        <w:fldChar w:fldCharType="separate"/>
      </w:r>
      <w:r w:rsidR="00370852">
        <w:rPr>
          <w:rFonts w:ascii="Corbel" w:hAnsi="Corbel"/>
          <w:noProof/>
          <w:sz w:val="24"/>
          <w:szCs w:val="24"/>
          <w:lang w:val="en-US"/>
        </w:rPr>
        <w:t>[son/daughter]</w:t>
      </w:r>
      <w:r w:rsidR="00370852">
        <w:rPr>
          <w:rFonts w:ascii="Corbel" w:hAnsi="Corbel"/>
          <w:sz w:val="24"/>
          <w:szCs w:val="24"/>
          <w:lang w:val="en-US"/>
        </w:rPr>
        <w:fldChar w:fldCharType="end"/>
      </w:r>
      <w:bookmarkEnd w:id="3"/>
      <w:r w:rsidRPr="00B3246D">
        <w:rPr>
          <w:rFonts w:ascii="Corbel" w:hAnsi="Corbel"/>
          <w:sz w:val="24"/>
          <w:szCs w:val="24"/>
          <w:lang w:val="en-US"/>
        </w:rPr>
        <w:t xml:space="preserve"> (“</w:t>
      </w:r>
      <w:r w:rsidR="00370852">
        <w:rPr>
          <w:rFonts w:ascii="Corbel" w:hAnsi="Corbel"/>
          <w:sz w:val="24"/>
          <w:szCs w:val="24"/>
          <w:lang w:val="en-US"/>
        </w:rPr>
        <w:t>C</w:t>
      </w:r>
      <w:r w:rsidRPr="00B3246D">
        <w:rPr>
          <w:rFonts w:ascii="Corbel" w:hAnsi="Corbel"/>
          <w:sz w:val="24"/>
          <w:szCs w:val="24"/>
          <w:lang w:val="en-US"/>
        </w:rPr>
        <w:t>hild”) through co-parenting together and separately in varying circumstances</w:t>
      </w:r>
      <w:r>
        <w:rPr>
          <w:rFonts w:ascii="Corbel" w:hAnsi="Corbel"/>
          <w:b/>
          <w:bCs/>
          <w:sz w:val="28"/>
          <w:szCs w:val="28"/>
          <w:lang w:val="en-US"/>
        </w:rPr>
        <w:t>.</w:t>
      </w:r>
    </w:p>
    <w:p w14:paraId="4A894BBA" w14:textId="4421DBAD" w:rsidR="00C71F7E" w:rsidRPr="00B3246D" w:rsidRDefault="00C71F7E" w:rsidP="00C71F7E">
      <w:pPr>
        <w:spacing w:line="276" w:lineRule="auto"/>
        <w:rPr>
          <w:rFonts w:ascii="Corbel" w:hAnsi="Corbel"/>
          <w:sz w:val="24"/>
          <w:szCs w:val="24"/>
          <w:lang w:val="en-US"/>
        </w:rPr>
      </w:pPr>
      <w:r w:rsidRPr="00B3246D">
        <w:rPr>
          <w:rFonts w:ascii="Corbel" w:hAnsi="Corbel"/>
          <w:sz w:val="24"/>
          <w:szCs w:val="24"/>
          <w:lang w:val="en-US"/>
        </w:rPr>
        <w:t xml:space="preserve">With respect to the legal proceeding and their promises, the Parents agree to abide by the following terms and conditions:  </w:t>
      </w:r>
    </w:p>
    <w:p w14:paraId="5254BC09" w14:textId="1FD63A39" w:rsidR="00C71F7E" w:rsidRDefault="00C71F7E" w:rsidP="00C71F7E">
      <w:pPr>
        <w:spacing w:line="276" w:lineRule="auto"/>
        <w:rPr>
          <w:rFonts w:ascii="Corbel" w:hAnsi="Corbel"/>
          <w:b/>
          <w:bCs/>
          <w:sz w:val="28"/>
          <w:szCs w:val="28"/>
          <w:lang w:val="en-US"/>
        </w:rPr>
      </w:pPr>
      <w:r w:rsidRPr="00C71F7E">
        <w:rPr>
          <w:rFonts w:ascii="Corbel" w:hAnsi="Corbel"/>
          <w:b/>
          <w:bCs/>
          <w:sz w:val="28"/>
          <w:szCs w:val="28"/>
          <w:lang w:val="en-US"/>
        </w:rPr>
        <w:t>Terms and Conditions:</w:t>
      </w:r>
    </w:p>
    <w:p w14:paraId="6985C2B3" w14:textId="45FFF97F" w:rsidR="00C71F7E" w:rsidRDefault="00C71F7E" w:rsidP="00C71F7E">
      <w:pPr>
        <w:spacing w:line="276" w:lineRule="auto"/>
        <w:rPr>
          <w:rFonts w:ascii="Corbel" w:hAnsi="Corbel"/>
          <w:b/>
          <w:bCs/>
          <w:sz w:val="24"/>
          <w:szCs w:val="24"/>
          <w:lang w:val="en-US"/>
        </w:rPr>
      </w:pPr>
      <w:r w:rsidRPr="00C71F7E">
        <w:rPr>
          <w:rFonts w:ascii="Corbel" w:hAnsi="Corbel"/>
          <w:b/>
          <w:bCs/>
          <w:sz w:val="24"/>
          <w:szCs w:val="24"/>
          <w:lang w:val="en-US"/>
        </w:rPr>
        <w:t>Nature of Custody</w:t>
      </w:r>
    </w:p>
    <w:p w14:paraId="1A7DC2C7" w14:textId="523975F5" w:rsidR="00C71F7E" w:rsidRPr="00A8135B" w:rsidRDefault="00C71F7E" w:rsidP="00C71F7E">
      <w:pPr>
        <w:spacing w:line="276" w:lineRule="auto"/>
        <w:rPr>
          <w:rFonts w:ascii="Corbel" w:hAnsi="Corbel"/>
          <w:sz w:val="24"/>
          <w:szCs w:val="24"/>
          <w:lang w:val="en-US"/>
        </w:rPr>
      </w:pPr>
      <w:r w:rsidRPr="00A8135B">
        <w:rPr>
          <w:rFonts w:ascii="Corbel" w:hAnsi="Corbel"/>
          <w:sz w:val="24"/>
          <w:szCs w:val="24"/>
          <w:lang w:val="en-US"/>
        </w:rPr>
        <w:t xml:space="preserve">During their divorce proceedings, the Parents agree to share custody of the Child after crafting scheduling the residence </w:t>
      </w:r>
      <w:r w:rsidR="009F1061" w:rsidRPr="00A8135B">
        <w:rPr>
          <w:rFonts w:ascii="Corbel" w:hAnsi="Corbel"/>
          <w:sz w:val="24"/>
          <w:szCs w:val="24"/>
          <w:lang w:val="en-US"/>
        </w:rPr>
        <w:t>of the Child throughout the span of this Agreement.</w:t>
      </w:r>
    </w:p>
    <w:p w14:paraId="6A7AD54A" w14:textId="6363EF77" w:rsidR="00C71F7E" w:rsidRDefault="00C71F7E" w:rsidP="00C71F7E">
      <w:pPr>
        <w:spacing w:line="276" w:lineRule="auto"/>
        <w:rPr>
          <w:rFonts w:ascii="Corbel" w:hAnsi="Corbel"/>
          <w:b/>
          <w:bCs/>
          <w:sz w:val="24"/>
          <w:szCs w:val="24"/>
          <w:lang w:val="en-US"/>
        </w:rPr>
      </w:pPr>
      <w:r w:rsidRPr="00C71F7E">
        <w:rPr>
          <w:rFonts w:ascii="Corbel" w:hAnsi="Corbel"/>
          <w:b/>
          <w:bCs/>
          <w:sz w:val="24"/>
          <w:szCs w:val="24"/>
          <w:lang w:val="en-US"/>
        </w:rPr>
        <w:t>Residential Scheduling</w:t>
      </w:r>
    </w:p>
    <w:p w14:paraId="2084952E" w14:textId="42CA01E9" w:rsidR="009F1061" w:rsidRPr="00A8135B" w:rsidRDefault="009F1061" w:rsidP="00C71F7E">
      <w:pPr>
        <w:spacing w:line="276" w:lineRule="auto"/>
        <w:rPr>
          <w:rFonts w:ascii="Corbel" w:hAnsi="Corbel"/>
          <w:sz w:val="24"/>
          <w:szCs w:val="24"/>
          <w:lang w:val="en-US"/>
        </w:rPr>
      </w:pPr>
      <w:r w:rsidRPr="00A8135B">
        <w:rPr>
          <w:rFonts w:ascii="Corbel" w:hAnsi="Corbel"/>
          <w:sz w:val="24"/>
          <w:szCs w:val="24"/>
          <w:lang w:val="en-US"/>
        </w:rPr>
        <w:t xml:space="preserve">The child will alternately stay with his Parents’ homes weekly which means that the Parents will be in the custody of the </w:t>
      </w:r>
      <w:r w:rsidR="00370852">
        <w:rPr>
          <w:rFonts w:ascii="Corbel" w:hAnsi="Corbel"/>
          <w:sz w:val="24"/>
          <w:szCs w:val="24"/>
          <w:lang w:val="en-US"/>
        </w:rPr>
        <w:t>C</w:t>
      </w:r>
      <w:r w:rsidRPr="00A8135B">
        <w:rPr>
          <w:rFonts w:ascii="Corbel" w:hAnsi="Corbel"/>
          <w:sz w:val="24"/>
          <w:szCs w:val="24"/>
          <w:lang w:val="en-US"/>
        </w:rPr>
        <w:t>hild one week at a time. However, the Parents can decide to switch schedules or make new arrangements amending the agreement.</w:t>
      </w:r>
    </w:p>
    <w:p w14:paraId="26662F36" w14:textId="0290047E" w:rsidR="00C71F7E" w:rsidRDefault="00C71F7E" w:rsidP="00C71F7E">
      <w:pPr>
        <w:spacing w:line="276" w:lineRule="auto"/>
        <w:rPr>
          <w:rFonts w:ascii="Corbel" w:hAnsi="Corbel"/>
          <w:b/>
          <w:bCs/>
          <w:sz w:val="24"/>
          <w:szCs w:val="24"/>
          <w:lang w:val="en-US"/>
        </w:rPr>
      </w:pPr>
      <w:r w:rsidRPr="00C71F7E">
        <w:rPr>
          <w:rFonts w:ascii="Corbel" w:hAnsi="Corbel"/>
          <w:b/>
          <w:bCs/>
          <w:sz w:val="24"/>
          <w:szCs w:val="24"/>
          <w:lang w:val="en-US"/>
        </w:rPr>
        <w:t>Financial Responsibilities</w:t>
      </w:r>
    </w:p>
    <w:p w14:paraId="2E2EBEC5" w14:textId="2B9E2F98" w:rsidR="009F1061" w:rsidRPr="00A8135B" w:rsidRDefault="009F1061" w:rsidP="00C71F7E">
      <w:pPr>
        <w:spacing w:line="276" w:lineRule="auto"/>
        <w:rPr>
          <w:rFonts w:ascii="Corbel" w:hAnsi="Corbel"/>
          <w:sz w:val="24"/>
          <w:szCs w:val="24"/>
          <w:lang w:val="en-US"/>
        </w:rPr>
      </w:pPr>
      <w:r w:rsidRPr="00A8135B">
        <w:rPr>
          <w:rFonts w:ascii="Corbel" w:hAnsi="Corbel"/>
          <w:sz w:val="24"/>
          <w:szCs w:val="24"/>
          <w:lang w:val="en-US"/>
        </w:rPr>
        <w:t xml:space="preserve">The </w:t>
      </w:r>
      <w:r w:rsidR="00370852">
        <w:rPr>
          <w:rFonts w:ascii="Corbel" w:hAnsi="Corbel"/>
          <w:sz w:val="24"/>
          <w:szCs w:val="24"/>
          <w:lang w:val="en-US"/>
        </w:rPr>
        <w:t>P</w:t>
      </w:r>
      <w:r w:rsidRPr="00A8135B">
        <w:rPr>
          <w:rFonts w:ascii="Corbel" w:hAnsi="Corbel"/>
          <w:sz w:val="24"/>
          <w:szCs w:val="24"/>
          <w:lang w:val="en-US"/>
        </w:rPr>
        <w:t xml:space="preserve">arent will be financially responsible for supporting the </w:t>
      </w:r>
      <w:r w:rsidR="00370852">
        <w:rPr>
          <w:rFonts w:ascii="Corbel" w:hAnsi="Corbel"/>
          <w:sz w:val="24"/>
          <w:szCs w:val="24"/>
          <w:lang w:val="en-US"/>
        </w:rPr>
        <w:t>C</w:t>
      </w:r>
      <w:r w:rsidRPr="00A8135B">
        <w:rPr>
          <w:rFonts w:ascii="Corbel" w:hAnsi="Corbel"/>
          <w:sz w:val="24"/>
          <w:szCs w:val="24"/>
          <w:lang w:val="en-US"/>
        </w:rPr>
        <w:t>hild every time he is in their residence or whether they are going out together. The Parents can nonetheless discuss dividing financial responsibilities in specific circumstances at their discretion.</w:t>
      </w:r>
    </w:p>
    <w:p w14:paraId="74CF0F4A" w14:textId="33C5A6BD" w:rsidR="00C71F7E" w:rsidRDefault="00C71F7E" w:rsidP="00C71F7E">
      <w:pPr>
        <w:spacing w:line="276" w:lineRule="auto"/>
        <w:rPr>
          <w:rFonts w:ascii="Corbel" w:hAnsi="Corbel"/>
          <w:b/>
          <w:bCs/>
          <w:sz w:val="24"/>
          <w:szCs w:val="24"/>
          <w:lang w:val="en-US"/>
        </w:rPr>
      </w:pPr>
      <w:r w:rsidRPr="00C71F7E">
        <w:rPr>
          <w:rFonts w:ascii="Corbel" w:hAnsi="Corbel"/>
          <w:b/>
          <w:bCs/>
          <w:sz w:val="24"/>
          <w:szCs w:val="24"/>
          <w:lang w:val="en-US"/>
        </w:rPr>
        <w:t>Holidays</w:t>
      </w:r>
    </w:p>
    <w:p w14:paraId="1D43CBAC" w14:textId="4A0D0244" w:rsidR="009F1061" w:rsidRPr="00A8135B" w:rsidRDefault="009F1061" w:rsidP="00C71F7E">
      <w:pPr>
        <w:spacing w:line="276" w:lineRule="auto"/>
        <w:rPr>
          <w:rFonts w:ascii="Corbel" w:hAnsi="Corbel"/>
          <w:sz w:val="24"/>
          <w:szCs w:val="24"/>
          <w:lang w:val="en-US"/>
        </w:rPr>
      </w:pPr>
      <w:r w:rsidRPr="00A8135B">
        <w:rPr>
          <w:rFonts w:ascii="Corbel" w:hAnsi="Corbel"/>
          <w:sz w:val="24"/>
          <w:szCs w:val="24"/>
          <w:lang w:val="en-US"/>
        </w:rPr>
        <w:t xml:space="preserve">The Parents agree to let the Child celebrate the holidays such as </w:t>
      </w:r>
      <w:r w:rsidR="00D87549">
        <w:rPr>
          <w:rFonts w:ascii="Corbel" w:hAnsi="Corbel"/>
          <w:sz w:val="24"/>
          <w:szCs w:val="24"/>
          <w:lang w:val="en-US"/>
        </w:rPr>
        <w:t>T</w:t>
      </w:r>
      <w:r w:rsidRPr="00A8135B">
        <w:rPr>
          <w:rFonts w:ascii="Corbel" w:hAnsi="Corbel"/>
          <w:sz w:val="24"/>
          <w:szCs w:val="24"/>
          <w:lang w:val="en-US"/>
        </w:rPr>
        <w:t>hanksgiving and Christmas alternately with their father and mother. This provision has room for new arrangements without the need for amendments.</w:t>
      </w:r>
    </w:p>
    <w:p w14:paraId="56C16FB4" w14:textId="090EA08E" w:rsidR="00C71F7E" w:rsidRDefault="00C71F7E" w:rsidP="00C71F7E">
      <w:pPr>
        <w:spacing w:line="276" w:lineRule="auto"/>
        <w:rPr>
          <w:rFonts w:ascii="Corbel" w:hAnsi="Corbel"/>
          <w:b/>
          <w:bCs/>
          <w:sz w:val="24"/>
          <w:szCs w:val="24"/>
          <w:lang w:val="en-US"/>
        </w:rPr>
      </w:pPr>
      <w:r w:rsidRPr="00C71F7E">
        <w:rPr>
          <w:rFonts w:ascii="Corbel" w:hAnsi="Corbel"/>
          <w:b/>
          <w:bCs/>
          <w:sz w:val="24"/>
          <w:szCs w:val="24"/>
          <w:lang w:val="en-US"/>
        </w:rPr>
        <w:t>School Events</w:t>
      </w:r>
    </w:p>
    <w:p w14:paraId="002B818C" w14:textId="192E8B5F" w:rsidR="009F1061" w:rsidRPr="00A8135B" w:rsidRDefault="009F1061" w:rsidP="00C71F7E">
      <w:pPr>
        <w:spacing w:line="276" w:lineRule="auto"/>
        <w:rPr>
          <w:rFonts w:ascii="Corbel" w:hAnsi="Corbel"/>
          <w:sz w:val="24"/>
          <w:szCs w:val="24"/>
          <w:lang w:val="en-US"/>
        </w:rPr>
      </w:pPr>
      <w:r w:rsidRPr="00A8135B">
        <w:rPr>
          <w:rFonts w:ascii="Corbel" w:hAnsi="Corbel"/>
          <w:sz w:val="24"/>
          <w:szCs w:val="24"/>
          <w:lang w:val="en-US"/>
        </w:rPr>
        <w:t xml:space="preserve">The </w:t>
      </w:r>
      <w:r w:rsidR="00D87549">
        <w:rPr>
          <w:rFonts w:ascii="Corbel" w:hAnsi="Corbel"/>
          <w:sz w:val="24"/>
          <w:szCs w:val="24"/>
          <w:lang w:val="en-US"/>
        </w:rPr>
        <w:t>P</w:t>
      </w:r>
      <w:r w:rsidRPr="00A8135B">
        <w:rPr>
          <w:rFonts w:ascii="Corbel" w:hAnsi="Corbel"/>
          <w:sz w:val="24"/>
          <w:szCs w:val="24"/>
          <w:lang w:val="en-US"/>
        </w:rPr>
        <w:t>arents must free up their schedule to attend the school matters and events needing both their participation and presence. They also agree to set a comfortable atmosphere for the Child, which means arguments and banter are not encou</w:t>
      </w:r>
      <w:r w:rsidR="00B3246D" w:rsidRPr="00A8135B">
        <w:rPr>
          <w:rFonts w:ascii="Corbel" w:hAnsi="Corbel"/>
          <w:sz w:val="24"/>
          <w:szCs w:val="24"/>
          <w:lang w:val="en-US"/>
        </w:rPr>
        <w:t>raged.</w:t>
      </w:r>
    </w:p>
    <w:p w14:paraId="1B20999F" w14:textId="77777777" w:rsidR="002F4442" w:rsidRDefault="002F4442" w:rsidP="00C71F7E">
      <w:pPr>
        <w:spacing w:line="276" w:lineRule="auto"/>
        <w:rPr>
          <w:rFonts w:ascii="Corbel" w:hAnsi="Corbel"/>
          <w:b/>
          <w:bCs/>
          <w:sz w:val="24"/>
          <w:szCs w:val="24"/>
          <w:lang w:val="en-US"/>
        </w:rPr>
      </w:pPr>
    </w:p>
    <w:p w14:paraId="69F78A8D" w14:textId="77777777" w:rsidR="002F4442" w:rsidRDefault="002F4442" w:rsidP="00C71F7E">
      <w:pPr>
        <w:spacing w:line="276" w:lineRule="auto"/>
        <w:rPr>
          <w:rFonts w:ascii="Corbel" w:hAnsi="Corbel"/>
          <w:b/>
          <w:bCs/>
          <w:sz w:val="24"/>
          <w:szCs w:val="24"/>
          <w:lang w:val="en-US"/>
        </w:rPr>
      </w:pPr>
    </w:p>
    <w:p w14:paraId="48DDB6A6" w14:textId="4CB229B9" w:rsidR="00C71F7E" w:rsidRDefault="00C71F7E" w:rsidP="00C71F7E">
      <w:pPr>
        <w:spacing w:line="276" w:lineRule="auto"/>
        <w:rPr>
          <w:rFonts w:ascii="Corbel" w:hAnsi="Corbel"/>
          <w:b/>
          <w:bCs/>
          <w:sz w:val="24"/>
          <w:szCs w:val="24"/>
          <w:lang w:val="en-US"/>
        </w:rPr>
      </w:pPr>
      <w:r w:rsidRPr="00C71F7E">
        <w:rPr>
          <w:rFonts w:ascii="Corbel" w:hAnsi="Corbel"/>
          <w:b/>
          <w:bCs/>
          <w:sz w:val="24"/>
          <w:szCs w:val="24"/>
          <w:lang w:val="en-US"/>
        </w:rPr>
        <w:t>Amendments</w:t>
      </w:r>
    </w:p>
    <w:p w14:paraId="6FB711CF" w14:textId="0BDB459F" w:rsidR="00B3246D" w:rsidRPr="00A8135B" w:rsidRDefault="00B3246D" w:rsidP="00C71F7E">
      <w:pPr>
        <w:spacing w:line="276" w:lineRule="auto"/>
        <w:rPr>
          <w:rFonts w:ascii="Corbel" w:hAnsi="Corbel"/>
          <w:sz w:val="24"/>
          <w:szCs w:val="24"/>
          <w:lang w:val="en-US"/>
        </w:rPr>
      </w:pPr>
      <w:r w:rsidRPr="00A8135B">
        <w:rPr>
          <w:rFonts w:ascii="Corbel" w:hAnsi="Corbel"/>
          <w:sz w:val="24"/>
          <w:szCs w:val="24"/>
          <w:lang w:val="en-US"/>
        </w:rPr>
        <w:t>The Parents are entitled to amend certain provisions of the agreement although most provisions in this agreement are crafted to be flexible in multiple and varying circumstances.</w:t>
      </w:r>
    </w:p>
    <w:p w14:paraId="003FEAAF" w14:textId="540CC726" w:rsidR="00C71F7E" w:rsidRDefault="00C71F7E" w:rsidP="00C71F7E">
      <w:pPr>
        <w:spacing w:line="276" w:lineRule="auto"/>
        <w:rPr>
          <w:rFonts w:ascii="Corbel" w:hAnsi="Corbel"/>
          <w:b/>
          <w:bCs/>
          <w:sz w:val="24"/>
          <w:szCs w:val="24"/>
          <w:lang w:val="en-US"/>
        </w:rPr>
      </w:pPr>
      <w:r w:rsidRPr="00C71F7E">
        <w:rPr>
          <w:rFonts w:ascii="Corbel" w:hAnsi="Corbel"/>
          <w:b/>
          <w:bCs/>
          <w:sz w:val="24"/>
          <w:szCs w:val="24"/>
          <w:lang w:val="en-US"/>
        </w:rPr>
        <w:t>Termination of Agreement</w:t>
      </w:r>
    </w:p>
    <w:p w14:paraId="0ED2B598" w14:textId="3EB49DF1" w:rsidR="00B3246D" w:rsidRPr="00A8135B" w:rsidRDefault="00B3246D" w:rsidP="00C71F7E">
      <w:pPr>
        <w:spacing w:line="276" w:lineRule="auto"/>
        <w:rPr>
          <w:rFonts w:ascii="Corbel" w:hAnsi="Corbel"/>
          <w:sz w:val="24"/>
          <w:szCs w:val="24"/>
          <w:lang w:val="en-US"/>
        </w:rPr>
      </w:pPr>
      <w:r w:rsidRPr="00A8135B">
        <w:rPr>
          <w:rFonts w:ascii="Corbel" w:hAnsi="Corbel"/>
          <w:sz w:val="24"/>
          <w:szCs w:val="24"/>
          <w:lang w:val="en-US"/>
        </w:rPr>
        <w:t xml:space="preserve">This Agreement will naturally terminate as the </w:t>
      </w:r>
      <w:r w:rsidR="00D87549">
        <w:rPr>
          <w:rFonts w:ascii="Corbel" w:hAnsi="Corbel"/>
          <w:sz w:val="24"/>
          <w:szCs w:val="24"/>
          <w:lang w:val="en-US"/>
        </w:rPr>
        <w:t>C</w:t>
      </w:r>
      <w:r w:rsidRPr="00A8135B">
        <w:rPr>
          <w:rFonts w:ascii="Corbel" w:hAnsi="Corbel"/>
          <w:sz w:val="24"/>
          <w:szCs w:val="24"/>
          <w:lang w:val="en-US"/>
        </w:rPr>
        <w:t xml:space="preserve">hild would reach 18 years of age, making Child legally independent. However, the Parents may also terminate this Agreement at will for the good of </w:t>
      </w:r>
      <w:r w:rsidR="00D87549">
        <w:rPr>
          <w:rFonts w:ascii="Corbel" w:hAnsi="Corbel"/>
          <w:sz w:val="24"/>
          <w:szCs w:val="24"/>
          <w:lang w:val="en-US"/>
        </w:rPr>
        <w:t>C</w:t>
      </w:r>
      <w:r w:rsidRPr="00A8135B">
        <w:rPr>
          <w:rFonts w:ascii="Corbel" w:hAnsi="Corbel"/>
          <w:sz w:val="24"/>
          <w:szCs w:val="24"/>
          <w:lang w:val="en-US"/>
        </w:rPr>
        <w:t>hild.</w:t>
      </w:r>
    </w:p>
    <w:p w14:paraId="1A5CE840" w14:textId="428395E6" w:rsidR="00C71F7E" w:rsidRDefault="00C71F7E" w:rsidP="00C71F7E">
      <w:pPr>
        <w:spacing w:line="276" w:lineRule="auto"/>
        <w:rPr>
          <w:rFonts w:ascii="Corbel" w:hAnsi="Corbel"/>
          <w:b/>
          <w:bCs/>
          <w:sz w:val="28"/>
          <w:szCs w:val="28"/>
          <w:lang w:val="en-US"/>
        </w:rPr>
      </w:pPr>
      <w:r>
        <w:rPr>
          <w:rFonts w:ascii="Corbel" w:hAnsi="Corbel"/>
          <w:b/>
          <w:bCs/>
          <w:sz w:val="28"/>
          <w:szCs w:val="28"/>
          <w:lang w:val="en-US"/>
        </w:rPr>
        <w:t>Signature:</w:t>
      </w:r>
    </w:p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D87549" w:rsidRPr="00D87549" w14:paraId="7529DE25" w14:textId="77777777" w:rsidTr="00D87549">
        <w:trPr>
          <w:trHeight w:val="567"/>
        </w:trPr>
        <w:tc>
          <w:tcPr>
            <w:tcW w:w="4868" w:type="dxa"/>
            <w:vAlign w:val="center"/>
          </w:tcPr>
          <w:p w14:paraId="3486485A" w14:textId="3B412E34" w:rsidR="00D87549" w:rsidRPr="00D87549" w:rsidRDefault="00D87549" w:rsidP="00D87549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 w:rsidRPr="00D87549">
              <w:rPr>
                <w:rFonts w:ascii="Corbel" w:hAnsi="Corbel"/>
                <w:sz w:val="24"/>
                <w:szCs w:val="24"/>
                <w:lang w:val="en-US"/>
              </w:rPr>
              <w:t>Mother name:</w:t>
            </w:r>
          </w:p>
        </w:tc>
        <w:tc>
          <w:tcPr>
            <w:tcW w:w="4868" w:type="dxa"/>
            <w:vAlign w:val="center"/>
          </w:tcPr>
          <w:p w14:paraId="1E927F49" w14:textId="1765E64F" w:rsidR="00D87549" w:rsidRPr="00D87549" w:rsidRDefault="00D87549" w:rsidP="00D87549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 w:rsidRPr="00D87549">
              <w:rPr>
                <w:rFonts w:ascii="Corbel" w:hAnsi="Corbel"/>
                <w:sz w:val="24"/>
                <w:szCs w:val="24"/>
                <w:lang w:val="en-US"/>
              </w:rPr>
              <w:t>Father name:</w:t>
            </w:r>
          </w:p>
        </w:tc>
      </w:tr>
      <w:tr w:rsidR="00D87549" w:rsidRPr="00D87549" w14:paraId="36C2051B" w14:textId="77777777" w:rsidTr="00D87549">
        <w:trPr>
          <w:trHeight w:val="567"/>
        </w:trPr>
        <w:tc>
          <w:tcPr>
            <w:tcW w:w="4868" w:type="dxa"/>
            <w:vAlign w:val="center"/>
          </w:tcPr>
          <w:p w14:paraId="623C2E58" w14:textId="4B5BA527" w:rsidR="00D87549" w:rsidRPr="00D87549" w:rsidRDefault="00D87549" w:rsidP="00D87549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 w:rsidRPr="00D87549">
              <w:rPr>
                <w:rFonts w:ascii="Corbel" w:hAnsi="Corbel"/>
                <w:sz w:val="24"/>
                <w:szCs w:val="24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4" w:name="Text5"/>
            <w:r w:rsidRPr="00D87549">
              <w:rPr>
                <w:rFonts w:ascii="Corbel" w:hAnsi="Corbel"/>
                <w:sz w:val="24"/>
                <w:szCs w:val="24"/>
                <w:lang w:val="en-US"/>
              </w:rPr>
              <w:instrText xml:space="preserve"> FORMTEXT </w:instrText>
            </w:r>
            <w:r w:rsidRPr="00D87549">
              <w:rPr>
                <w:rFonts w:ascii="Corbel" w:hAnsi="Corbel"/>
                <w:sz w:val="24"/>
                <w:szCs w:val="24"/>
                <w:lang w:val="en-US"/>
              </w:rPr>
            </w:r>
            <w:r w:rsidRPr="00D87549">
              <w:rPr>
                <w:rFonts w:ascii="Corbel" w:hAnsi="Corbel"/>
                <w:sz w:val="24"/>
                <w:szCs w:val="24"/>
                <w:lang w:val="en-US"/>
              </w:rPr>
              <w:fldChar w:fldCharType="separate"/>
            </w:r>
            <w:r w:rsidRPr="00D87549">
              <w:rPr>
                <w:rFonts w:ascii="Corbel" w:hAnsi="Corbel"/>
                <w:noProof/>
                <w:sz w:val="24"/>
                <w:szCs w:val="24"/>
                <w:lang w:val="en-US"/>
              </w:rPr>
              <w:t>[Name]</w:t>
            </w:r>
            <w:r w:rsidRPr="00D87549">
              <w:rPr>
                <w:rFonts w:ascii="Corbel" w:hAnsi="Corbel"/>
                <w:sz w:val="24"/>
                <w:szCs w:val="24"/>
                <w:lang w:val="en-US"/>
              </w:rPr>
              <w:fldChar w:fldCharType="end"/>
            </w:r>
            <w:bookmarkEnd w:id="4"/>
          </w:p>
        </w:tc>
        <w:tc>
          <w:tcPr>
            <w:tcW w:w="4868" w:type="dxa"/>
            <w:vAlign w:val="center"/>
          </w:tcPr>
          <w:p w14:paraId="39CADE61" w14:textId="5ED19862" w:rsidR="00D87549" w:rsidRPr="00D87549" w:rsidRDefault="00D87549" w:rsidP="00D87549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 w:rsidRPr="00D87549">
              <w:rPr>
                <w:rFonts w:ascii="Corbel" w:hAnsi="Corbel"/>
                <w:sz w:val="24"/>
                <w:szCs w:val="24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D87549">
              <w:rPr>
                <w:rFonts w:ascii="Corbel" w:hAnsi="Corbel"/>
                <w:sz w:val="24"/>
                <w:szCs w:val="24"/>
                <w:lang w:val="en-US"/>
              </w:rPr>
              <w:instrText xml:space="preserve"> FORMTEXT </w:instrText>
            </w:r>
            <w:r w:rsidRPr="00D87549">
              <w:rPr>
                <w:rFonts w:ascii="Corbel" w:hAnsi="Corbel"/>
                <w:sz w:val="24"/>
                <w:szCs w:val="24"/>
                <w:lang w:val="en-US"/>
              </w:rPr>
            </w:r>
            <w:r w:rsidRPr="00D87549">
              <w:rPr>
                <w:rFonts w:ascii="Corbel" w:hAnsi="Corbel"/>
                <w:sz w:val="24"/>
                <w:szCs w:val="24"/>
                <w:lang w:val="en-US"/>
              </w:rPr>
              <w:fldChar w:fldCharType="separate"/>
            </w:r>
            <w:r w:rsidRPr="00D87549">
              <w:rPr>
                <w:rFonts w:ascii="Corbel" w:hAnsi="Corbel"/>
                <w:noProof/>
                <w:sz w:val="24"/>
                <w:szCs w:val="24"/>
                <w:lang w:val="en-US"/>
              </w:rPr>
              <w:t>[Name]</w:t>
            </w:r>
            <w:r w:rsidRPr="00D87549">
              <w:rPr>
                <w:rFonts w:ascii="Corbel" w:hAnsi="Corbel"/>
                <w:sz w:val="24"/>
                <w:szCs w:val="24"/>
                <w:lang w:val="en-US"/>
              </w:rPr>
              <w:fldChar w:fldCharType="end"/>
            </w:r>
          </w:p>
        </w:tc>
      </w:tr>
      <w:tr w:rsidR="00D87549" w:rsidRPr="00D87549" w14:paraId="3BBE6E3F" w14:textId="77777777" w:rsidTr="00D87549">
        <w:trPr>
          <w:trHeight w:val="567"/>
        </w:trPr>
        <w:tc>
          <w:tcPr>
            <w:tcW w:w="4868" w:type="dxa"/>
            <w:vAlign w:val="center"/>
          </w:tcPr>
          <w:p w14:paraId="4C4ABCCB" w14:textId="66597526" w:rsidR="00D87549" w:rsidRPr="00D87549" w:rsidRDefault="00D87549" w:rsidP="00D87549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 w:rsidRPr="00D87549">
              <w:rPr>
                <w:rFonts w:ascii="Corbel" w:hAnsi="Corbel"/>
                <w:sz w:val="24"/>
                <w:szCs w:val="24"/>
                <w:lang w:val="en-US"/>
              </w:rPr>
              <w:t>Signature:</w:t>
            </w:r>
          </w:p>
        </w:tc>
        <w:tc>
          <w:tcPr>
            <w:tcW w:w="4868" w:type="dxa"/>
            <w:vAlign w:val="center"/>
          </w:tcPr>
          <w:p w14:paraId="6A39855F" w14:textId="73CD7C45" w:rsidR="00D87549" w:rsidRPr="00D87549" w:rsidRDefault="00D87549" w:rsidP="00D87549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 w:rsidRPr="00D87549">
              <w:rPr>
                <w:rFonts w:ascii="Corbel" w:hAnsi="Corbel"/>
                <w:sz w:val="24"/>
                <w:szCs w:val="24"/>
                <w:lang w:val="en-US"/>
              </w:rPr>
              <w:t>Signature:</w:t>
            </w:r>
          </w:p>
        </w:tc>
      </w:tr>
      <w:tr w:rsidR="00D87549" w:rsidRPr="00D87549" w14:paraId="583E6303" w14:textId="77777777" w:rsidTr="00D87549">
        <w:trPr>
          <w:trHeight w:val="567"/>
        </w:trPr>
        <w:tc>
          <w:tcPr>
            <w:tcW w:w="4868" w:type="dxa"/>
            <w:vAlign w:val="bottom"/>
          </w:tcPr>
          <w:p w14:paraId="13982D79" w14:textId="0F0F6CFA" w:rsidR="00D87549" w:rsidRPr="00D87549" w:rsidRDefault="00D87549" w:rsidP="00D87549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t>___________________________________</w:t>
            </w:r>
          </w:p>
        </w:tc>
        <w:tc>
          <w:tcPr>
            <w:tcW w:w="4868" w:type="dxa"/>
            <w:vAlign w:val="bottom"/>
          </w:tcPr>
          <w:p w14:paraId="5015327A" w14:textId="01D9EB25" w:rsidR="00D87549" w:rsidRPr="00D87549" w:rsidRDefault="00D87549" w:rsidP="00D87549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t>___________________________________</w:t>
            </w:r>
          </w:p>
        </w:tc>
      </w:tr>
      <w:tr w:rsidR="00D87549" w:rsidRPr="00D87549" w14:paraId="5A9B4E65" w14:textId="77777777" w:rsidTr="00D87549">
        <w:trPr>
          <w:trHeight w:val="567"/>
        </w:trPr>
        <w:tc>
          <w:tcPr>
            <w:tcW w:w="4868" w:type="dxa"/>
            <w:vAlign w:val="center"/>
          </w:tcPr>
          <w:p w14:paraId="6C694B1F" w14:textId="7FDFA880" w:rsidR="00D87549" w:rsidRPr="00D87549" w:rsidRDefault="00D87549" w:rsidP="00D87549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 w:rsidRPr="00D87549">
              <w:rPr>
                <w:rFonts w:ascii="Corbel" w:hAnsi="Corbel"/>
                <w:sz w:val="24"/>
                <w:szCs w:val="24"/>
                <w:lang w:val="en-US"/>
              </w:rPr>
              <w:t>Date:</w:t>
            </w:r>
          </w:p>
        </w:tc>
        <w:tc>
          <w:tcPr>
            <w:tcW w:w="4868" w:type="dxa"/>
            <w:vAlign w:val="center"/>
          </w:tcPr>
          <w:p w14:paraId="1E73C6B8" w14:textId="37417A87" w:rsidR="00D87549" w:rsidRPr="00D87549" w:rsidRDefault="00D87549" w:rsidP="00D87549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 w:rsidRPr="00D87549">
              <w:rPr>
                <w:rFonts w:ascii="Corbel" w:hAnsi="Corbel"/>
                <w:sz w:val="24"/>
                <w:szCs w:val="24"/>
                <w:lang w:val="en-US"/>
              </w:rPr>
              <w:t>Date:</w:t>
            </w:r>
          </w:p>
        </w:tc>
      </w:tr>
      <w:tr w:rsidR="00D87549" w:rsidRPr="00D87549" w14:paraId="0CB35B1F" w14:textId="77777777" w:rsidTr="00D87549">
        <w:trPr>
          <w:trHeight w:val="567"/>
        </w:trPr>
        <w:tc>
          <w:tcPr>
            <w:tcW w:w="4868" w:type="dxa"/>
            <w:vAlign w:val="center"/>
          </w:tcPr>
          <w:p w14:paraId="5D9F4EF0" w14:textId="6AA6A3F9" w:rsidR="00D87549" w:rsidRPr="00D87549" w:rsidRDefault="00D87549" w:rsidP="00D87549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 w:rsidRPr="00D87549">
              <w:rPr>
                <w:rFonts w:ascii="Corbel" w:hAnsi="Corbel"/>
                <w:sz w:val="24"/>
                <w:szCs w:val="24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Insert Date]"/>
                  </w:textInput>
                </w:ffData>
              </w:fldChar>
            </w:r>
            <w:bookmarkStart w:id="5" w:name="Text6"/>
            <w:r w:rsidRPr="00D87549">
              <w:rPr>
                <w:rFonts w:ascii="Corbel" w:hAnsi="Corbel"/>
                <w:sz w:val="24"/>
                <w:szCs w:val="24"/>
                <w:lang w:val="en-US"/>
              </w:rPr>
              <w:instrText xml:space="preserve"> FORMTEXT </w:instrText>
            </w:r>
            <w:r w:rsidRPr="00D87549">
              <w:rPr>
                <w:rFonts w:ascii="Corbel" w:hAnsi="Corbel"/>
                <w:sz w:val="24"/>
                <w:szCs w:val="24"/>
                <w:lang w:val="en-US"/>
              </w:rPr>
            </w:r>
            <w:r w:rsidRPr="00D87549">
              <w:rPr>
                <w:rFonts w:ascii="Corbel" w:hAnsi="Corbel"/>
                <w:sz w:val="24"/>
                <w:szCs w:val="24"/>
                <w:lang w:val="en-US"/>
              </w:rPr>
              <w:fldChar w:fldCharType="separate"/>
            </w:r>
            <w:r w:rsidRPr="00D87549">
              <w:rPr>
                <w:rFonts w:ascii="Corbel" w:hAnsi="Corbel"/>
                <w:noProof/>
                <w:sz w:val="24"/>
                <w:szCs w:val="24"/>
                <w:lang w:val="en-US"/>
              </w:rPr>
              <w:t>[Insert Date]</w:t>
            </w:r>
            <w:r w:rsidRPr="00D87549">
              <w:rPr>
                <w:rFonts w:ascii="Corbel" w:hAnsi="Corbel"/>
                <w:sz w:val="24"/>
                <w:szCs w:val="24"/>
                <w:lang w:val="en-US"/>
              </w:rPr>
              <w:fldChar w:fldCharType="end"/>
            </w:r>
            <w:bookmarkEnd w:id="5"/>
          </w:p>
        </w:tc>
        <w:tc>
          <w:tcPr>
            <w:tcW w:w="4868" w:type="dxa"/>
            <w:vAlign w:val="center"/>
          </w:tcPr>
          <w:p w14:paraId="43A42F32" w14:textId="67357F85" w:rsidR="00D87549" w:rsidRPr="00D87549" w:rsidRDefault="00D87549" w:rsidP="00D87549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 w:rsidRPr="00D87549">
              <w:rPr>
                <w:rFonts w:ascii="Corbel" w:hAnsi="Corbel"/>
                <w:sz w:val="24"/>
                <w:szCs w:val="24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Insert Date]"/>
                  </w:textInput>
                </w:ffData>
              </w:fldChar>
            </w:r>
            <w:r w:rsidRPr="00D87549">
              <w:rPr>
                <w:rFonts w:ascii="Corbel" w:hAnsi="Corbel"/>
                <w:sz w:val="24"/>
                <w:szCs w:val="24"/>
                <w:lang w:val="en-US"/>
              </w:rPr>
              <w:instrText xml:space="preserve"> FORMTEXT </w:instrText>
            </w:r>
            <w:r w:rsidRPr="00D87549">
              <w:rPr>
                <w:rFonts w:ascii="Corbel" w:hAnsi="Corbel"/>
                <w:sz w:val="24"/>
                <w:szCs w:val="24"/>
                <w:lang w:val="en-US"/>
              </w:rPr>
            </w:r>
            <w:r w:rsidRPr="00D87549">
              <w:rPr>
                <w:rFonts w:ascii="Corbel" w:hAnsi="Corbel"/>
                <w:sz w:val="24"/>
                <w:szCs w:val="24"/>
                <w:lang w:val="en-US"/>
              </w:rPr>
              <w:fldChar w:fldCharType="separate"/>
            </w:r>
            <w:r w:rsidRPr="00D87549">
              <w:rPr>
                <w:rFonts w:ascii="Corbel" w:hAnsi="Corbel"/>
                <w:noProof/>
                <w:sz w:val="24"/>
                <w:szCs w:val="24"/>
                <w:lang w:val="en-US"/>
              </w:rPr>
              <w:t>[Insert Date]</w:t>
            </w:r>
            <w:r w:rsidRPr="00D87549">
              <w:rPr>
                <w:rFonts w:ascii="Corbel" w:hAnsi="Corbel"/>
                <w:sz w:val="24"/>
                <w:szCs w:val="24"/>
                <w:lang w:val="en-US"/>
              </w:rPr>
              <w:fldChar w:fldCharType="end"/>
            </w:r>
          </w:p>
        </w:tc>
      </w:tr>
    </w:tbl>
    <w:p w14:paraId="4F70C47B" w14:textId="0A6A1259" w:rsidR="00B3246D" w:rsidRPr="00A8135B" w:rsidRDefault="00B3246D" w:rsidP="00C71F7E">
      <w:pPr>
        <w:spacing w:line="276" w:lineRule="auto"/>
        <w:rPr>
          <w:rFonts w:ascii="Corbel" w:hAnsi="Corbel"/>
          <w:sz w:val="24"/>
          <w:szCs w:val="24"/>
          <w:lang w:val="en-US"/>
        </w:rPr>
      </w:pPr>
    </w:p>
    <w:sectPr w:rsidR="00B3246D" w:rsidRPr="00A8135B" w:rsidSect="00C71F7E">
      <w:headerReference w:type="default" r:id="rId6"/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AF387" w14:textId="77777777" w:rsidR="00733411" w:rsidRDefault="00733411" w:rsidP="002F2FFF">
      <w:pPr>
        <w:spacing w:after="0" w:line="240" w:lineRule="auto"/>
      </w:pPr>
      <w:r>
        <w:separator/>
      </w:r>
    </w:p>
  </w:endnote>
  <w:endnote w:type="continuationSeparator" w:id="0">
    <w:p w14:paraId="60DC9555" w14:textId="77777777" w:rsidR="00733411" w:rsidRDefault="00733411" w:rsidP="002F2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1C4B8" w14:textId="186BBC16" w:rsidR="002F2FFF" w:rsidRPr="002F2FFF" w:rsidRDefault="002F2FFF">
    <w:pPr>
      <w:pStyle w:val="Footer"/>
      <w:jc w:val="right"/>
      <w:rPr>
        <w:rFonts w:ascii="Corbel" w:hAnsi="Corbel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1A7D1B4" wp14:editId="0F66CE94">
          <wp:simplePos x="0" y="0"/>
          <wp:positionH relativeFrom="column">
            <wp:posOffset>0</wp:posOffset>
          </wp:positionH>
          <wp:positionV relativeFrom="paragraph">
            <wp:posOffset>8255</wp:posOffset>
          </wp:positionV>
          <wp:extent cx="848995" cy="287655"/>
          <wp:effectExtent l="0" t="0" r="8255" b="0"/>
          <wp:wrapNone/>
          <wp:docPr id="2044433038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4433038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F2FFF">
      <w:rPr>
        <w:rFonts w:ascii="Corbel" w:hAnsi="Corbel"/>
        <w:b/>
        <w:bCs/>
        <w:sz w:val="20"/>
        <w:szCs w:val="20"/>
      </w:rPr>
      <w:t xml:space="preserve">pg. </w:t>
    </w:r>
    <w:r w:rsidRPr="002F2FFF">
      <w:rPr>
        <w:rFonts w:ascii="Corbel" w:hAnsi="Corbel"/>
        <w:b/>
        <w:bCs/>
        <w:sz w:val="20"/>
        <w:szCs w:val="20"/>
      </w:rPr>
      <w:fldChar w:fldCharType="begin"/>
    </w:r>
    <w:r w:rsidRPr="002F2FFF">
      <w:rPr>
        <w:rFonts w:ascii="Corbel" w:hAnsi="Corbel"/>
        <w:b/>
        <w:bCs/>
        <w:sz w:val="20"/>
        <w:szCs w:val="20"/>
      </w:rPr>
      <w:instrText xml:space="preserve"> PAGE  \* Arabic </w:instrText>
    </w:r>
    <w:r w:rsidRPr="002F2FFF">
      <w:rPr>
        <w:rFonts w:ascii="Corbel" w:hAnsi="Corbel"/>
        <w:b/>
        <w:bCs/>
        <w:sz w:val="20"/>
        <w:szCs w:val="20"/>
      </w:rPr>
      <w:fldChar w:fldCharType="separate"/>
    </w:r>
    <w:r w:rsidRPr="002F2FFF">
      <w:rPr>
        <w:rFonts w:ascii="Corbel" w:hAnsi="Corbel"/>
        <w:b/>
        <w:bCs/>
        <w:noProof/>
        <w:sz w:val="20"/>
        <w:szCs w:val="20"/>
      </w:rPr>
      <w:t>1</w:t>
    </w:r>
    <w:r w:rsidRPr="002F2FFF">
      <w:rPr>
        <w:rFonts w:ascii="Corbel" w:hAnsi="Corbel"/>
        <w:b/>
        <w:bCs/>
        <w:sz w:val="20"/>
        <w:szCs w:val="20"/>
      </w:rPr>
      <w:fldChar w:fldCharType="end"/>
    </w:r>
  </w:p>
  <w:p w14:paraId="08160758" w14:textId="43A12741" w:rsidR="002F2FFF" w:rsidRDefault="002F2F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B4C7E" w14:textId="77777777" w:rsidR="00733411" w:rsidRDefault="00733411" w:rsidP="002F2FFF">
      <w:pPr>
        <w:spacing w:after="0" w:line="240" w:lineRule="auto"/>
      </w:pPr>
      <w:r>
        <w:separator/>
      </w:r>
    </w:p>
  </w:footnote>
  <w:footnote w:type="continuationSeparator" w:id="0">
    <w:p w14:paraId="20D8763D" w14:textId="77777777" w:rsidR="00733411" w:rsidRDefault="00733411" w:rsidP="002F2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82E20" w14:textId="27BEBC97" w:rsidR="002F2FFF" w:rsidRDefault="00BB6D05">
    <w:pPr>
      <w:pStyle w:val="Header"/>
    </w:pPr>
    <w:r>
      <w:rPr>
        <w:rFonts w:ascii="Times New Roman" w:hAnsi="Times New Roman" w:cs="Times New Roman"/>
        <w:noProof/>
        <w:kern w:val="0"/>
        <w:sz w:val="24"/>
        <w:szCs w:val="24"/>
        <w:lang w:eastAsia="en-GB"/>
        <w14:ligatures w14:val="non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A07B8FD" wp14:editId="15BBBC1B">
              <wp:simplePos x="0" y="0"/>
              <wp:positionH relativeFrom="column">
                <wp:posOffset>-95250</wp:posOffset>
              </wp:positionH>
              <wp:positionV relativeFrom="paragraph">
                <wp:posOffset>188595</wp:posOffset>
              </wp:positionV>
              <wp:extent cx="1181100" cy="269875"/>
              <wp:effectExtent l="0" t="0" r="0" b="0"/>
              <wp:wrapNone/>
              <wp:docPr id="10990152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269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BCF3C2" w14:textId="77777777" w:rsidR="00BB6D05" w:rsidRDefault="00BB6D05" w:rsidP="00BB6D05">
                          <w:pPr>
                            <w:spacing w:after="0"/>
                            <w:rPr>
                              <w:rFonts w:ascii="Corbel" w:hAnsi="Corbel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Corbel" w:hAnsi="Corbel"/>
                              <w:sz w:val="20"/>
                              <w:szCs w:val="20"/>
                              <w:lang w:val="en-US"/>
                            </w:rPr>
                            <w:t>Ref # __________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07B8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7.5pt;margin-top:14.85pt;width:93pt;height:21.2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" filled="f" stroked="f">
              <v:textbox style="mso-fit-shape-to-text:t">
                <w:txbxContent>
                  <w:p w14:paraId="59BCF3C2" w14:textId="77777777" w:rsidR="00BB6D05" w:rsidRDefault="00BB6D05" w:rsidP="00BB6D05">
                    <w:pPr>
                      <w:spacing w:after="0"/>
                      <w:rPr>
                        <w:rFonts w:ascii="Corbel" w:hAnsi="Corbel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Corbel" w:hAnsi="Corbel"/>
                        <w:sz w:val="20"/>
                        <w:szCs w:val="20"/>
                        <w:lang w:val="en-US"/>
                      </w:rPr>
                      <w:t>Ref # __________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kern w:val="0"/>
        <w:sz w:val="24"/>
        <w:szCs w:val="24"/>
        <w:lang w:eastAsia="en-GB"/>
        <w14:ligatures w14:val="non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CDA33F2" wp14:editId="513FD328">
              <wp:simplePos x="0" y="0"/>
              <wp:positionH relativeFrom="column">
                <wp:posOffset>4953000</wp:posOffset>
              </wp:positionH>
              <wp:positionV relativeFrom="paragraph">
                <wp:posOffset>187960</wp:posOffset>
              </wp:positionV>
              <wp:extent cx="1371600" cy="269875"/>
              <wp:effectExtent l="0" t="0" r="0" b="0"/>
              <wp:wrapNone/>
              <wp:docPr id="195075009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69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506EF1" w14:textId="77777777" w:rsidR="00BB6D05" w:rsidRDefault="00BB6D05" w:rsidP="00BB6D05">
                          <w:pPr>
                            <w:spacing w:after="0"/>
                            <w:rPr>
                              <w:rFonts w:ascii="Corbel" w:hAnsi="Corbel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Corbel" w:hAnsi="Corbel"/>
                              <w:sz w:val="20"/>
                              <w:szCs w:val="20"/>
                              <w:lang w:val="en-US"/>
                            </w:rPr>
                            <w:t>State of ___________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CDA33F2" id="Text Box 2" o:spid="_x0000_s1027" type="#_x0000_t202" style="position:absolute;margin-left:390pt;margin-top:14.8pt;width:108pt;height:21.2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" filled="f" stroked="f">
              <v:textbox style="mso-fit-shape-to-text:t">
                <w:txbxContent>
                  <w:p w14:paraId="65506EF1" w14:textId="77777777" w:rsidR="00BB6D05" w:rsidRDefault="00BB6D05" w:rsidP="00BB6D05">
                    <w:pPr>
                      <w:spacing w:after="0"/>
                      <w:rPr>
                        <w:rFonts w:ascii="Corbel" w:hAnsi="Corbel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Corbel" w:hAnsi="Corbel"/>
                        <w:sz w:val="20"/>
                        <w:szCs w:val="20"/>
                        <w:lang w:val="en-US"/>
                      </w:rPr>
                      <w:t>State of ___________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F7E"/>
    <w:rsid w:val="002F2FFF"/>
    <w:rsid w:val="002F4442"/>
    <w:rsid w:val="00370852"/>
    <w:rsid w:val="00733411"/>
    <w:rsid w:val="008F6E0C"/>
    <w:rsid w:val="009F1061"/>
    <w:rsid w:val="00A57ACB"/>
    <w:rsid w:val="00A8135B"/>
    <w:rsid w:val="00B3246D"/>
    <w:rsid w:val="00BB6D05"/>
    <w:rsid w:val="00C71F7E"/>
    <w:rsid w:val="00D87549"/>
    <w:rsid w:val="00F9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FABB60"/>
  <w15:chartTrackingRefBased/>
  <w15:docId w15:val="{E1FBDFB0-17BA-42D2-935B-FDD96D246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0852"/>
    <w:rPr>
      <w:color w:val="808080"/>
    </w:rPr>
  </w:style>
  <w:style w:type="table" w:styleId="TableGrid">
    <w:name w:val="Table Grid"/>
    <w:basedOn w:val="TableNormal"/>
    <w:uiPriority w:val="39"/>
    <w:rsid w:val="00D87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2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FFF"/>
  </w:style>
  <w:style w:type="paragraph" w:styleId="Footer">
    <w:name w:val="footer"/>
    <w:basedOn w:val="Normal"/>
    <w:link w:val="FooterChar"/>
    <w:uiPriority w:val="99"/>
    <w:unhideWhenUsed/>
    <w:rsid w:val="002F2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wordtemplatesonline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44062-948E-44F8-8DAA-6DD44678FAF9}"/>
      </w:docPartPr>
      <w:docPartBody>
        <w:p w:rsidR="004462E1" w:rsidRDefault="0039260E">
          <w:r w:rsidRPr="00B26CB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60E"/>
    <w:rsid w:val="0039260E"/>
    <w:rsid w:val="004462E1"/>
    <w:rsid w:val="00834F5F"/>
    <w:rsid w:val="00C062D0"/>
    <w:rsid w:val="00CA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26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15</cp:revision>
  <dcterms:created xsi:type="dcterms:W3CDTF">2023-08-04T04:31:00Z</dcterms:created>
  <dcterms:modified xsi:type="dcterms:W3CDTF">2023-08-04T11:41:00Z</dcterms:modified>
</cp:coreProperties>
</file>