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6B3C" w14:textId="5BBFDBB2" w:rsidR="00624CF2" w:rsidRPr="00A724AA" w:rsidRDefault="006E0347" w:rsidP="00C91393">
      <w:pPr>
        <w:spacing w:before="240" w:after="0"/>
        <w:jc w:val="center"/>
        <w:rPr>
          <w:rFonts w:ascii="Segoe UI" w:hAnsi="Segoe UI" w:cs="Segoe UI"/>
          <w:b/>
          <w:bCs/>
          <w:color w:val="1E656D"/>
          <w:sz w:val="36"/>
          <w:szCs w:val="36"/>
          <w:lang w:val="en-US"/>
        </w:rPr>
      </w:pPr>
      <w:r w:rsidRPr="00A724AA">
        <w:rPr>
          <w:rFonts w:ascii="Segoe UI" w:hAnsi="Segoe UI" w:cs="Segoe UI"/>
          <w:b/>
          <w:bCs/>
          <w:color w:val="1E656D"/>
          <w:sz w:val="36"/>
          <w:szCs w:val="36"/>
          <w:lang w:val="en-US"/>
        </w:rPr>
        <w:t>Trade Show Planning Checklist</w:t>
      </w:r>
    </w:p>
    <w:p w14:paraId="21B25769" w14:textId="77777777" w:rsidR="000606CA" w:rsidRDefault="000606CA" w:rsidP="000606CA">
      <w:pPr>
        <w:spacing w:after="0"/>
        <w:rPr>
          <w:rFonts w:ascii="Segoe UI" w:hAnsi="Segoe UI" w:cs="Segoe UI"/>
          <w:sz w:val="8"/>
          <w:szCs w:val="8"/>
          <w:lang w:val="en-US"/>
        </w:rPr>
      </w:pPr>
    </w:p>
    <w:p w14:paraId="521F1666" w14:textId="2C2BDD56" w:rsidR="000606CA" w:rsidRPr="000606CA" w:rsidRDefault="00D75084" w:rsidP="000606CA">
      <w:pPr>
        <w:spacing w:after="0"/>
        <w:rPr>
          <w:rFonts w:ascii="Segoe UI" w:hAnsi="Segoe UI" w:cs="Segoe UI"/>
          <w:sz w:val="8"/>
          <w:szCs w:val="8"/>
          <w:lang w:val="en-US"/>
        </w:rPr>
      </w:pPr>
      <w:r>
        <w:rPr>
          <w:rFonts w:ascii="Segoe UI" w:hAnsi="Segoe UI" w:cs="Segoe UI"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10DEE" wp14:editId="24E6918F">
                <wp:simplePos x="0" y="0"/>
                <wp:positionH relativeFrom="column">
                  <wp:posOffset>104775</wp:posOffset>
                </wp:positionH>
                <wp:positionV relativeFrom="paragraph">
                  <wp:posOffset>189230</wp:posOffset>
                </wp:positionV>
                <wp:extent cx="3085200" cy="432000"/>
                <wp:effectExtent l="0" t="0" r="10795" b="25400"/>
                <wp:wrapNone/>
                <wp:docPr id="6697328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200" cy="4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7BF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91F1A" id="Rectangle 1" o:spid="_x0000_s1026" style="position:absolute;margin-left:8.25pt;margin-top:14.9pt;width:242.9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" filled="f" strokecolor="#d7bfe3" strokeweight="1.5pt"/>
            </w:pict>
          </mc:Fallback>
        </mc:AlternateContent>
      </w:r>
    </w:p>
    <w:tbl>
      <w:tblPr>
        <w:tblStyle w:val="TableGrid"/>
        <w:tblW w:w="1008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360"/>
        <w:gridCol w:w="4860"/>
      </w:tblGrid>
      <w:tr w:rsidR="00D75084" w:rsidRPr="00624CF2" w14:paraId="592CB475" w14:textId="77777777" w:rsidTr="00D75084">
        <w:trPr>
          <w:trHeight w:val="4365"/>
        </w:trPr>
        <w:tc>
          <w:tcPr>
            <w:tcW w:w="4860" w:type="dxa"/>
            <w:shd w:val="clear" w:color="auto" w:fill="auto"/>
          </w:tcPr>
          <w:p w14:paraId="75CA66EB" w14:textId="77777777" w:rsidR="00D75084" w:rsidRPr="008A6FF5" w:rsidRDefault="00D75084" w:rsidP="008A6FF5">
            <w:pPr>
              <w:jc w:val="center"/>
              <w:rPr>
                <w:rFonts w:ascii="Segoe UI" w:hAnsi="Segoe UI" w:cs="Segoe UI"/>
                <w:sz w:val="8"/>
                <w:szCs w:val="8"/>
                <w:lang w:val="en-US"/>
              </w:rPr>
            </w:pPr>
          </w:p>
          <w:p w14:paraId="58674B81" w14:textId="77777777" w:rsidR="00D75084" w:rsidRPr="008C56D6" w:rsidRDefault="00D75084" w:rsidP="00D75084">
            <w:pPr>
              <w:spacing w:before="240"/>
              <w:jc w:val="center"/>
              <w:rPr>
                <w:rFonts w:ascii="Segoe UI" w:hAnsi="Segoe UI" w:cs="Segoe UI"/>
                <w:b/>
                <w:bCs/>
                <w:color w:val="1E656D"/>
                <w:sz w:val="28"/>
                <w:szCs w:val="28"/>
                <w:lang w:val="en-US"/>
              </w:rPr>
            </w:pPr>
            <w:r w:rsidRPr="008C56D6">
              <w:rPr>
                <w:rFonts w:ascii="Segoe UI" w:hAnsi="Segoe UI" w:cs="Segoe UI"/>
                <w:b/>
                <w:bCs/>
                <w:color w:val="1E656D"/>
                <w:sz w:val="28"/>
                <w:szCs w:val="28"/>
                <w:lang w:val="en-US"/>
              </w:rPr>
              <w:t>Show Details and Location</w:t>
            </w:r>
          </w:p>
          <w:p w14:paraId="677F3ADA" w14:textId="77777777" w:rsidR="00D75084" w:rsidRPr="0077108E" w:rsidRDefault="00D75084" w:rsidP="008A6FF5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3931"/>
            </w:tblGrid>
            <w:tr w:rsidR="00D75084" w:rsidRPr="004B5CF4" w14:paraId="2F707A1B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198939153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259CD775" w14:textId="5ED99276" w:rsidR="00D75084" w:rsidRPr="004B5CF4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0606CA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0D0261D9" w14:textId="4CED49D0" w:rsidR="00D75084" w:rsidRPr="004B5CF4" w:rsidRDefault="00D75084" w:rsidP="0077108E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4B5CF4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Trade Show Dates and Hours</w:t>
                  </w:r>
                </w:p>
              </w:tc>
            </w:tr>
            <w:tr w:rsidR="00D75084" w:rsidRPr="004B5CF4" w14:paraId="56364B1E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1933079401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09092119" w14:textId="462AD450" w:rsidR="00D75084" w:rsidRPr="000606CA" w:rsidRDefault="00D75084" w:rsidP="000606CA">
                      <w:pPr>
                        <w:jc w:val="center"/>
                        <w:rPr>
                          <w:rFonts w:ascii="Segoe UI" w:hAnsi="Segoe UI" w:cs="Segoe UI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6E4916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3E4773E7" w14:textId="214E1E4E" w:rsidR="00D75084" w:rsidRPr="004B5CF4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4B5CF4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Venue Address and Directions</w:t>
                  </w:r>
                </w:p>
              </w:tc>
            </w:tr>
            <w:tr w:rsidR="00D75084" w:rsidRPr="004B5CF4" w14:paraId="5859B6FF" w14:textId="77777777" w:rsidTr="003F3F10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398587511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7BECB4CE" w14:textId="024624B7" w:rsidR="00D75084" w:rsidRPr="004B5CF4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6E4916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42E14D27" w14:textId="395D79D5" w:rsidR="00D75084" w:rsidRPr="004B5CF4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4B5CF4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Exhibition Hall Regulations</w:t>
                  </w:r>
                </w:p>
              </w:tc>
            </w:tr>
            <w:tr w:rsidR="00D75084" w:rsidRPr="004B5CF4" w14:paraId="37DF4315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1342852823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04CE28B6" w14:textId="72878DF7" w:rsidR="00D75084" w:rsidRPr="004B5CF4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6E4916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73FC79F3" w14:textId="45D93D21" w:rsidR="00D75084" w:rsidRPr="004B5CF4" w:rsidRDefault="00D75084" w:rsidP="000606CA">
                  <w:pPr>
                    <w:tabs>
                      <w:tab w:val="left" w:pos="915"/>
                    </w:tabs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4B5CF4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Utilities and Services</w:t>
                  </w:r>
                </w:p>
              </w:tc>
            </w:tr>
            <w:tr w:rsidR="00D75084" w:rsidRPr="004B5CF4" w14:paraId="04887428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1430573289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0B1D5460" w14:textId="6674321D" w:rsidR="00D75084" w:rsidRPr="004B5CF4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6E4916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7F3A8EE2" w14:textId="0722ED73" w:rsidR="00D75084" w:rsidRPr="004B5CF4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4B5CF4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Furniture Estimation</w:t>
                  </w:r>
                </w:p>
              </w:tc>
            </w:tr>
            <w:tr w:rsidR="00D75084" w:rsidRPr="004B5CF4" w14:paraId="73AC3A9C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627445258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01DCE658" w14:textId="726F7D88" w:rsidR="00D75084" w:rsidRPr="004B5CF4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6E4916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127D8035" w14:textId="63DECFF6" w:rsidR="00D75084" w:rsidRPr="004B5CF4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4B5CF4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Parking ,Loading/Unloading Info</w:t>
                  </w:r>
                </w:p>
              </w:tc>
            </w:tr>
            <w:tr w:rsidR="00D75084" w:rsidRPr="004B5CF4" w14:paraId="20DC62C4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1952426238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31515CD9" w14:textId="45AA5674" w:rsidR="00D75084" w:rsidRPr="004B5CF4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6E4916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1963B325" w14:textId="406A0B5D" w:rsidR="00D75084" w:rsidRPr="004B5CF4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4B5CF4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 xml:space="preserve">Security </w:t>
                  </w:r>
                  <w:r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&amp;</w:t>
                  </w:r>
                  <w:r w:rsidRPr="004B5CF4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 xml:space="preserve"> Emergency Contacts</w:t>
                  </w:r>
                </w:p>
              </w:tc>
            </w:tr>
            <w:tr w:rsidR="00D75084" w:rsidRPr="004B5CF4" w14:paraId="2B8FCF42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1703288194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41C5C841" w14:textId="24FA83BA" w:rsidR="00D75084" w:rsidRPr="004B5CF4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6E4916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5BA0314A" w14:textId="6A245808" w:rsidR="00D75084" w:rsidRPr="004B5CF4" w:rsidRDefault="00D75084" w:rsidP="000606CA">
                  <w:pPr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 xml:space="preserve">Booking Accommodation </w:t>
                  </w:r>
                </w:p>
              </w:tc>
            </w:tr>
          </w:tbl>
          <w:p w14:paraId="61664EB2" w14:textId="4CE7DB07" w:rsidR="00D75084" w:rsidRPr="008A6FF5" w:rsidRDefault="00D75084" w:rsidP="008A6FF5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 w:val="restart"/>
          </w:tcPr>
          <w:p w14:paraId="2CE5DFBA" w14:textId="60E2FDAE" w:rsidR="00D75084" w:rsidRPr="00624CF2" w:rsidRDefault="00D75084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3AD57B" wp14:editId="040F262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120650</wp:posOffset>
                      </wp:positionV>
                      <wp:extent cx="3084830" cy="431800"/>
                      <wp:effectExtent l="0" t="0" r="20320" b="25400"/>
                      <wp:wrapNone/>
                      <wp:docPr id="64656757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483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D7BFE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6E5AC" id="Rectangle 1" o:spid="_x0000_s1026" style="position:absolute;margin-left:12.25pt;margin-top:9.5pt;width:242.9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" filled="f" strokecolor="#d7bfe3" strokeweight="1.5pt"/>
                  </w:pict>
                </mc:Fallback>
              </mc:AlternateContent>
            </w:r>
          </w:p>
        </w:tc>
        <w:tc>
          <w:tcPr>
            <w:tcW w:w="4860" w:type="dxa"/>
            <w:shd w:val="clear" w:color="auto" w:fill="auto"/>
          </w:tcPr>
          <w:p w14:paraId="257C3BFF" w14:textId="1ADCFFF1" w:rsidR="00D75084" w:rsidRPr="008A6FF5" w:rsidRDefault="00D75084" w:rsidP="008A6FF5">
            <w:pPr>
              <w:jc w:val="center"/>
              <w:rPr>
                <w:rFonts w:ascii="Segoe UI" w:hAnsi="Segoe UI" w:cs="Segoe UI"/>
                <w:sz w:val="8"/>
                <w:szCs w:val="8"/>
                <w:lang w:val="en-US"/>
              </w:rPr>
            </w:pPr>
          </w:p>
          <w:p w14:paraId="22264A17" w14:textId="1F1433E9" w:rsidR="00D75084" w:rsidRPr="008C56D6" w:rsidRDefault="00D75084" w:rsidP="00D75084">
            <w:pPr>
              <w:spacing w:before="240"/>
              <w:jc w:val="center"/>
              <w:rPr>
                <w:rFonts w:ascii="Segoe UI" w:hAnsi="Segoe UI" w:cs="Segoe UI"/>
                <w:b/>
                <w:bCs/>
                <w:color w:val="1E656D"/>
                <w:sz w:val="28"/>
                <w:szCs w:val="28"/>
                <w:lang w:val="en-US"/>
              </w:rPr>
            </w:pPr>
            <w:r w:rsidRPr="008C56D6">
              <w:rPr>
                <w:rFonts w:ascii="Segoe UI" w:hAnsi="Segoe UI" w:cs="Segoe UI"/>
                <w:b/>
                <w:bCs/>
                <w:color w:val="1E656D"/>
                <w:sz w:val="28"/>
                <w:szCs w:val="28"/>
                <w:lang w:val="en-US"/>
              </w:rPr>
              <w:t>Booth Space</w:t>
            </w:r>
          </w:p>
          <w:p w14:paraId="224290A5" w14:textId="77777777" w:rsidR="00D75084" w:rsidRPr="0077108E" w:rsidRDefault="00D75084" w:rsidP="0077108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3931"/>
            </w:tblGrid>
            <w:tr w:rsidR="00D75084" w:rsidRPr="002C3BF2" w14:paraId="0C5EAC75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1235151635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6EB3D252" w14:textId="686959ED" w:rsidR="00D75084" w:rsidRPr="002C3BF2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15CB4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03987F77" w14:textId="4BECCB50" w:rsidR="00D75084" w:rsidRPr="002C3BF2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2C3BF2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Booth Size and Location</w:t>
                  </w:r>
                </w:p>
              </w:tc>
            </w:tr>
            <w:tr w:rsidR="00D75084" w:rsidRPr="002C3BF2" w14:paraId="2D56202A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1498916223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270ACF22" w14:textId="27835BE1" w:rsidR="00D75084" w:rsidRPr="002C3BF2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15CB4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64B921E4" w14:textId="267F235D" w:rsidR="00D75084" w:rsidRPr="002C3BF2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2C3BF2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Order all necessary items</w:t>
                  </w:r>
                </w:p>
              </w:tc>
            </w:tr>
            <w:tr w:rsidR="00D75084" w:rsidRPr="002C3BF2" w14:paraId="0C6D5E78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355431311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5C1CBA28" w14:textId="1A02A2E8" w:rsidR="00D75084" w:rsidRPr="002C3BF2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15CB4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551E74A2" w14:textId="7BD2837C" w:rsidR="00D75084" w:rsidRPr="002C3BF2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2C3BF2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Booth Layout and Design</w:t>
                  </w:r>
                </w:p>
              </w:tc>
            </w:tr>
            <w:tr w:rsidR="00D75084" w:rsidRPr="002C3BF2" w14:paraId="4A68A0CF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463499941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5ACDDF7C" w14:textId="266A27E5" w:rsidR="00D75084" w:rsidRPr="002C3BF2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15CB4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2703733D" w14:textId="49F64A09" w:rsidR="00D75084" w:rsidRPr="002C3BF2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2C3BF2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Booth Signage and Branding</w:t>
                  </w:r>
                </w:p>
              </w:tc>
            </w:tr>
            <w:tr w:rsidR="00D75084" w:rsidRPr="002C3BF2" w14:paraId="4A25C2AA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1559154317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2AEE0123" w14:textId="2B8029F9" w:rsidR="00D75084" w:rsidRPr="002C3BF2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15CB4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07AE70B0" w14:textId="7238F4C4" w:rsidR="00D75084" w:rsidRPr="002C3BF2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2C3BF2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Furniture and Decor</w:t>
                  </w:r>
                </w:p>
              </w:tc>
            </w:tr>
            <w:tr w:rsidR="00D75084" w:rsidRPr="002C3BF2" w14:paraId="30F7BAA5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575828469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25A9CC7A" w14:textId="504FB2A0" w:rsidR="00D75084" w:rsidRPr="002C3BF2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15CB4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7E161A31" w14:textId="474987CB" w:rsidR="00D75084" w:rsidRPr="002C3BF2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2C3BF2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Booth Security</w:t>
                  </w:r>
                </w:p>
              </w:tc>
            </w:tr>
            <w:tr w:rsidR="00D75084" w:rsidRPr="002C3BF2" w14:paraId="24188FD6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956842503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2AC014B3" w14:textId="2DF5F53A" w:rsidR="00D75084" w:rsidRPr="002C3BF2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15CB4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25E6D8D1" w14:textId="5BA0F1D2" w:rsidR="00D75084" w:rsidRPr="002C3BF2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2C3BF2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Traffic Flow</w:t>
                  </w:r>
                </w:p>
              </w:tc>
            </w:tr>
            <w:tr w:rsidR="00D75084" w:rsidRPr="002C3BF2" w14:paraId="07DA387F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1617283495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5D52CA46" w14:textId="1EA5D6E1" w:rsidR="00D75084" w:rsidRPr="002C3BF2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15CB4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4C26CED9" w14:textId="6B941312" w:rsidR="00D75084" w:rsidRPr="002C3BF2" w:rsidRDefault="00D75084" w:rsidP="000606CA">
                  <w:pPr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2C3BF2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Accessibility and Compliance</w:t>
                  </w:r>
                </w:p>
              </w:tc>
            </w:tr>
          </w:tbl>
          <w:p w14:paraId="09C4ACFA" w14:textId="70DB3B3B" w:rsidR="00D75084" w:rsidRPr="008A6FF5" w:rsidRDefault="00D75084" w:rsidP="0077108E">
            <w:pPr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75084" w:rsidRPr="00624CF2" w14:paraId="3076E1D4" w14:textId="77777777" w:rsidTr="00D75084">
        <w:trPr>
          <w:trHeight w:val="4365"/>
        </w:trPr>
        <w:tc>
          <w:tcPr>
            <w:tcW w:w="4860" w:type="dxa"/>
            <w:shd w:val="clear" w:color="auto" w:fill="auto"/>
          </w:tcPr>
          <w:p w14:paraId="3C1F7D40" w14:textId="77777777" w:rsidR="00D75084" w:rsidRPr="008A6FF5" w:rsidRDefault="00D75084" w:rsidP="008A6FF5">
            <w:pPr>
              <w:jc w:val="center"/>
              <w:rPr>
                <w:rFonts w:ascii="Segoe UI" w:hAnsi="Segoe UI" w:cs="Segoe UI"/>
                <w:sz w:val="8"/>
                <w:szCs w:val="8"/>
                <w:lang w:val="en-US"/>
              </w:rPr>
            </w:pPr>
          </w:p>
          <w:p w14:paraId="3965FC58" w14:textId="29D7099B" w:rsidR="00D75084" w:rsidRPr="008C56D6" w:rsidRDefault="00D75084" w:rsidP="00D75084">
            <w:pPr>
              <w:spacing w:before="240"/>
              <w:jc w:val="center"/>
              <w:rPr>
                <w:rFonts w:ascii="Segoe UI" w:hAnsi="Segoe UI" w:cs="Segoe UI"/>
                <w:b/>
                <w:bCs/>
                <w:color w:val="1E656D"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A91A7B" wp14:editId="3E727B8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71755</wp:posOffset>
                      </wp:positionV>
                      <wp:extent cx="3084830" cy="431800"/>
                      <wp:effectExtent l="0" t="0" r="20320" b="25400"/>
                      <wp:wrapNone/>
                      <wp:docPr id="177327828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483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D7BFE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19623" id="Rectangle 1" o:spid="_x0000_s1026" style="position:absolute;margin-left:-5.4pt;margin-top:5.65pt;width:242.9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" filled="f" strokecolor="#d7bfe3" strokeweight="1.5pt"/>
                  </w:pict>
                </mc:Fallback>
              </mc:AlternateContent>
            </w:r>
            <w:r w:rsidRPr="008C56D6">
              <w:rPr>
                <w:rFonts w:ascii="Segoe UI" w:hAnsi="Segoe UI" w:cs="Segoe UI"/>
                <w:b/>
                <w:bCs/>
                <w:color w:val="1E656D"/>
                <w:sz w:val="28"/>
                <w:szCs w:val="28"/>
                <w:lang w:val="en-US"/>
              </w:rPr>
              <w:t>Booth Display</w:t>
            </w:r>
          </w:p>
          <w:p w14:paraId="551A9222" w14:textId="77777777" w:rsidR="00D75084" w:rsidRPr="0077108E" w:rsidRDefault="00D75084" w:rsidP="0077108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3931"/>
            </w:tblGrid>
            <w:tr w:rsidR="00D75084" w:rsidRPr="004B5CF4" w14:paraId="1BCEFEAC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631362197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776514B0" w14:textId="7E57BCC6" w:rsidR="00D75084" w:rsidRPr="004B5CF4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7BD7AB2E" w14:textId="2366451F" w:rsidR="00D75084" w:rsidRPr="004B5CF4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4B5CF4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Product Displays</w:t>
                  </w:r>
                </w:p>
              </w:tc>
            </w:tr>
            <w:tr w:rsidR="00D75084" w:rsidRPr="004B5CF4" w14:paraId="558D9ADE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232986416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6F0CC2CE" w14:textId="66B8312B" w:rsidR="00D75084" w:rsidRPr="004B5CF4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579A4D20" w14:textId="7B27E6B5" w:rsidR="00D75084" w:rsidRPr="004B5CF4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4B5CF4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Interactive Elements</w:t>
                  </w:r>
                </w:p>
              </w:tc>
            </w:tr>
            <w:tr w:rsidR="00D75084" w:rsidRPr="004B5CF4" w14:paraId="37844231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2038103105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347B131C" w14:textId="052AE1D0" w:rsidR="00D75084" w:rsidRPr="004B5CF4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7098F88E" w14:textId="54125983" w:rsidR="00D75084" w:rsidRPr="004B5CF4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4B5CF4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Visual Branding</w:t>
                  </w:r>
                </w:p>
              </w:tc>
            </w:tr>
            <w:tr w:rsidR="00D75084" w:rsidRPr="004B5CF4" w14:paraId="2B572A74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1303762698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67EC2D23" w14:textId="52CCB560" w:rsidR="00D75084" w:rsidRPr="004B5CF4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6A8C81A9" w14:textId="657546B9" w:rsidR="00D75084" w:rsidRPr="004B5CF4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4B5CF4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Lighting</w:t>
                  </w:r>
                </w:p>
              </w:tc>
            </w:tr>
            <w:tr w:rsidR="00D75084" w:rsidRPr="004B5CF4" w14:paraId="788205F5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615341394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4A0479DC" w14:textId="2E81AF2B" w:rsidR="00D75084" w:rsidRPr="004B5CF4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28C3BEF8" w14:textId="1E8807F9" w:rsidR="00D75084" w:rsidRPr="004B5CF4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4B5CF4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Audio-Visual Equipment</w:t>
                  </w:r>
                </w:p>
              </w:tc>
            </w:tr>
            <w:tr w:rsidR="00D75084" w:rsidRPr="004B5CF4" w14:paraId="7DAD6A64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2142027120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2F2B8E5A" w14:textId="67FB5585" w:rsidR="00D75084" w:rsidRPr="004B5CF4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3500E066" w14:textId="79FC6E23" w:rsidR="00D75084" w:rsidRPr="004B5CF4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4B5CF4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Booth Flow</w:t>
                  </w:r>
                </w:p>
              </w:tc>
            </w:tr>
            <w:tr w:rsidR="00D75084" w:rsidRPr="004B5CF4" w14:paraId="411B1FA4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1612310919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00D76728" w14:textId="2DB19040" w:rsidR="00D75084" w:rsidRPr="004B5CF4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629D2180" w14:textId="640C4291" w:rsidR="00D75084" w:rsidRPr="004B5CF4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4B5CF4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Engagement Stations</w:t>
                  </w:r>
                </w:p>
              </w:tc>
            </w:tr>
            <w:tr w:rsidR="00D75084" w:rsidRPr="004B5CF4" w14:paraId="204C8EBE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535778326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4899AA59" w14:textId="19A6106B" w:rsidR="00D75084" w:rsidRPr="004B5CF4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4A28F505" w14:textId="3133984B" w:rsidR="00D75084" w:rsidRPr="004B5CF4" w:rsidRDefault="00D75084" w:rsidP="000606CA">
                  <w:pPr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4B5CF4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Feedback Collection</w:t>
                  </w:r>
                </w:p>
              </w:tc>
            </w:tr>
          </w:tbl>
          <w:p w14:paraId="7CF91EAE" w14:textId="2A167F54" w:rsidR="00D75084" w:rsidRPr="0077108E" w:rsidRDefault="00D75084" w:rsidP="0077108E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</w:tcPr>
          <w:p w14:paraId="7C1AE2DB" w14:textId="77777777" w:rsidR="00D75084" w:rsidRPr="00624CF2" w:rsidRDefault="00D75084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14:paraId="7F2A6893" w14:textId="77777777" w:rsidR="00D75084" w:rsidRPr="008A6FF5" w:rsidRDefault="00D75084" w:rsidP="008A6FF5">
            <w:pPr>
              <w:jc w:val="center"/>
              <w:rPr>
                <w:rFonts w:ascii="Segoe UI" w:hAnsi="Segoe UI" w:cs="Segoe UI"/>
                <w:sz w:val="8"/>
                <w:szCs w:val="8"/>
                <w:lang w:val="en-US"/>
              </w:rPr>
            </w:pPr>
          </w:p>
          <w:p w14:paraId="6DC43E2A" w14:textId="1FFF9620" w:rsidR="00D75084" w:rsidRPr="008C56D6" w:rsidRDefault="00D75084" w:rsidP="00D75084">
            <w:pPr>
              <w:spacing w:before="240"/>
              <w:jc w:val="center"/>
              <w:rPr>
                <w:rFonts w:ascii="Segoe UI" w:hAnsi="Segoe UI" w:cs="Segoe UI"/>
                <w:b/>
                <w:bCs/>
                <w:color w:val="1E656D"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F04B0D" wp14:editId="4C77103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72390</wp:posOffset>
                      </wp:positionV>
                      <wp:extent cx="3084830" cy="431800"/>
                      <wp:effectExtent l="0" t="0" r="20320" b="25400"/>
                      <wp:wrapNone/>
                      <wp:docPr id="9887796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483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D7BFE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35197" id="Rectangle 1" o:spid="_x0000_s1026" style="position:absolute;margin-left:-5.5pt;margin-top:5.7pt;width:242.9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" filled="f" strokecolor="#d7bfe3" strokeweight="1.5pt"/>
                  </w:pict>
                </mc:Fallback>
              </mc:AlternateContent>
            </w:r>
            <w:r w:rsidRPr="008C56D6">
              <w:rPr>
                <w:rFonts w:ascii="Segoe UI" w:hAnsi="Segoe UI" w:cs="Segoe UI"/>
                <w:b/>
                <w:bCs/>
                <w:color w:val="1E656D"/>
                <w:sz w:val="28"/>
                <w:szCs w:val="28"/>
                <w:lang w:val="en-US"/>
              </w:rPr>
              <w:t>Promotional Material</w:t>
            </w:r>
          </w:p>
          <w:p w14:paraId="1C326643" w14:textId="77777777" w:rsidR="00D75084" w:rsidRPr="0077108E" w:rsidRDefault="00D75084" w:rsidP="0077108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3931"/>
            </w:tblGrid>
            <w:tr w:rsidR="00D75084" w:rsidRPr="002C3BF2" w14:paraId="44829E9E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1401054691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5489D448" w14:textId="2A10C59D" w:rsidR="00D75084" w:rsidRPr="002C3BF2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F56CF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46A1B3FC" w14:textId="4BCAC02C" w:rsidR="00D75084" w:rsidRPr="002C3BF2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2C3BF2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Printed Collateral</w:t>
                  </w:r>
                </w:p>
              </w:tc>
            </w:tr>
            <w:tr w:rsidR="00D75084" w:rsidRPr="002C3BF2" w14:paraId="60CCA9EB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1057783685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620BE598" w14:textId="2E849B97" w:rsidR="00D75084" w:rsidRPr="002C3BF2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F56CF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7D73DC05" w14:textId="38450B2E" w:rsidR="00D75084" w:rsidRPr="002C3BF2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2C3BF2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Branded Giveaways</w:t>
                  </w:r>
                </w:p>
              </w:tc>
            </w:tr>
            <w:tr w:rsidR="00D75084" w:rsidRPr="002C3BF2" w14:paraId="369D23E9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1621333839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269F9130" w14:textId="0E2DDBCE" w:rsidR="00D75084" w:rsidRPr="002C3BF2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F56CF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529198BB" w14:textId="0B9A0AA7" w:rsidR="00D75084" w:rsidRPr="002C3BF2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2C3BF2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Digital Materials</w:t>
                  </w:r>
                </w:p>
              </w:tc>
            </w:tr>
            <w:tr w:rsidR="00D75084" w:rsidRPr="002C3BF2" w14:paraId="184E2351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548185124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457783A7" w14:textId="2508187F" w:rsidR="00D75084" w:rsidRPr="002C3BF2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F56CF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150267A0" w14:textId="7CB09FC9" w:rsidR="00D75084" w:rsidRPr="002C3BF2" w:rsidRDefault="00D75084" w:rsidP="000606CA">
                  <w:pPr>
                    <w:tabs>
                      <w:tab w:val="left" w:pos="915"/>
                    </w:tabs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2C3BF2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Lead Generation Tools</w:t>
                  </w:r>
                </w:p>
              </w:tc>
            </w:tr>
            <w:tr w:rsidR="00D75084" w:rsidRPr="002C3BF2" w14:paraId="297AD39B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2059384733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08ADAB21" w14:textId="26CB522C" w:rsidR="00D75084" w:rsidRPr="002C3BF2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F56CF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098AB628" w14:textId="40F70120" w:rsidR="00D75084" w:rsidRPr="002C3BF2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2C3BF2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Samples and Demonstrations</w:t>
                  </w:r>
                </w:p>
              </w:tc>
            </w:tr>
            <w:tr w:rsidR="00D75084" w:rsidRPr="002C3BF2" w14:paraId="4009E55F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1036573353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6814A830" w14:textId="5DF04592" w:rsidR="00D75084" w:rsidRPr="002C3BF2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F56CF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7B853331" w14:textId="6B3A6C49" w:rsidR="00D75084" w:rsidRPr="002C3BF2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2C3BF2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Promotional Signage</w:t>
                  </w:r>
                </w:p>
              </w:tc>
            </w:tr>
            <w:tr w:rsidR="00D75084" w:rsidRPr="002C3BF2" w14:paraId="3EC0FFDB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883786024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56B1500B" w14:textId="3A7845A6" w:rsidR="00D75084" w:rsidRPr="002C3BF2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F56CF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6B588A5D" w14:textId="4962B16D" w:rsidR="00D75084" w:rsidRPr="002C3BF2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2C3BF2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Content Distribution</w:t>
                  </w:r>
                </w:p>
              </w:tc>
            </w:tr>
            <w:tr w:rsidR="00D75084" w:rsidRPr="002C3BF2" w14:paraId="65A9D65C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1713995467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0D2447F5" w14:textId="4BF0216C" w:rsidR="00D75084" w:rsidRPr="002C3BF2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DF56CF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43E93BD9" w14:textId="06708DAC" w:rsidR="00D75084" w:rsidRPr="002C3BF2" w:rsidRDefault="00D75084" w:rsidP="000606CA">
                  <w:pPr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2C3BF2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 xml:space="preserve">Storage </w:t>
                  </w:r>
                  <w:r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&amp;</w:t>
                  </w:r>
                  <w:r w:rsidRPr="002C3BF2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 xml:space="preserve"> Inventory Management</w:t>
                  </w:r>
                </w:p>
              </w:tc>
            </w:tr>
          </w:tbl>
          <w:p w14:paraId="2E7DF042" w14:textId="1F14E1E2" w:rsidR="00D75084" w:rsidRPr="0077108E" w:rsidRDefault="00D75084" w:rsidP="0077108E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D75084" w:rsidRPr="00624CF2" w14:paraId="07645D6B" w14:textId="77777777" w:rsidTr="00D75084">
        <w:trPr>
          <w:trHeight w:val="4365"/>
        </w:trPr>
        <w:tc>
          <w:tcPr>
            <w:tcW w:w="4860" w:type="dxa"/>
            <w:shd w:val="clear" w:color="auto" w:fill="auto"/>
          </w:tcPr>
          <w:p w14:paraId="67ED0B36" w14:textId="3BDCACD8" w:rsidR="00D75084" w:rsidRPr="008A6FF5" w:rsidRDefault="00D75084" w:rsidP="008A6FF5">
            <w:pPr>
              <w:jc w:val="center"/>
              <w:rPr>
                <w:rFonts w:ascii="Segoe UI" w:hAnsi="Segoe UI" w:cs="Segoe UI"/>
                <w:sz w:val="8"/>
                <w:szCs w:val="8"/>
                <w:lang w:val="en-US"/>
              </w:rPr>
            </w:pPr>
          </w:p>
          <w:p w14:paraId="4C3B003D" w14:textId="1BDFAE51" w:rsidR="00D75084" w:rsidRPr="008C56D6" w:rsidRDefault="00D75084" w:rsidP="00D75084">
            <w:pPr>
              <w:spacing w:before="240"/>
              <w:jc w:val="center"/>
              <w:rPr>
                <w:rFonts w:ascii="Segoe UI" w:hAnsi="Segoe UI" w:cs="Segoe UI"/>
                <w:b/>
                <w:bCs/>
                <w:color w:val="1E656D"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961AD7" wp14:editId="3037C9F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60960</wp:posOffset>
                      </wp:positionV>
                      <wp:extent cx="3084830" cy="431800"/>
                      <wp:effectExtent l="0" t="0" r="20320" b="25400"/>
                      <wp:wrapNone/>
                      <wp:docPr id="205012954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483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D7BFE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8DA0A" id="Rectangle 1" o:spid="_x0000_s1026" style="position:absolute;margin-left:-5.5pt;margin-top:4.8pt;width:242.9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" filled="f" strokecolor="#d7bfe3" strokeweight="1.5pt"/>
                  </w:pict>
                </mc:Fallback>
              </mc:AlternateContent>
            </w:r>
            <w:r w:rsidRPr="008C56D6">
              <w:rPr>
                <w:rFonts w:ascii="Segoe UI" w:hAnsi="Segoe UI" w:cs="Segoe UI"/>
                <w:b/>
                <w:bCs/>
                <w:color w:val="1E656D"/>
                <w:sz w:val="28"/>
                <w:szCs w:val="28"/>
                <w:lang w:val="en-US"/>
              </w:rPr>
              <w:t>Show Logistics</w:t>
            </w:r>
          </w:p>
          <w:p w14:paraId="1E1702ED" w14:textId="77777777" w:rsidR="00D75084" w:rsidRPr="0077108E" w:rsidRDefault="00D75084" w:rsidP="0077108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3931"/>
            </w:tblGrid>
            <w:tr w:rsidR="00D75084" w:rsidRPr="000606CA" w14:paraId="7C707BAB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2103371382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73D7FE62" w14:textId="46492367" w:rsidR="00D75084" w:rsidRPr="000606CA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4046EFF6" w14:textId="604E4336" w:rsidR="00D75084" w:rsidRPr="000606CA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0606CA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Shipping and Transportation</w:t>
                  </w:r>
                </w:p>
              </w:tc>
            </w:tr>
            <w:tr w:rsidR="00D75084" w:rsidRPr="000606CA" w14:paraId="16338F4E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37821710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02453E05" w14:textId="66EF1477" w:rsidR="00D75084" w:rsidRPr="000606CA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3568F2B3" w14:textId="4D7C8BAC" w:rsidR="00D75084" w:rsidRPr="000606CA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0606CA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Staffing and Scheduling</w:t>
                  </w:r>
                </w:p>
              </w:tc>
            </w:tr>
            <w:tr w:rsidR="00D75084" w:rsidRPr="000606CA" w14:paraId="455BF5E4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102725720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530D5862" w14:textId="5380B4C9" w:rsidR="00D75084" w:rsidRPr="000606CA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42049885" w14:textId="0033DA67" w:rsidR="00D75084" w:rsidRPr="000606CA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0606CA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Booth Setup and Dismantling</w:t>
                  </w:r>
                </w:p>
              </w:tc>
            </w:tr>
            <w:tr w:rsidR="00D75084" w:rsidRPr="000606CA" w14:paraId="4E39909A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390625270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73F501EB" w14:textId="334E0358" w:rsidR="00D75084" w:rsidRPr="000606CA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19578943" w14:textId="04EA89AA" w:rsidR="00D75084" w:rsidRPr="000606CA" w:rsidRDefault="00D75084" w:rsidP="000606CA">
                  <w:pPr>
                    <w:tabs>
                      <w:tab w:val="left" w:pos="915"/>
                    </w:tabs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0606CA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Utilities and Services</w:t>
                  </w:r>
                </w:p>
              </w:tc>
            </w:tr>
            <w:tr w:rsidR="00D75084" w:rsidRPr="000606CA" w14:paraId="489CB6FE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1513759294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116D45CE" w14:textId="59D3AE07" w:rsidR="00D75084" w:rsidRPr="000606CA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281BABDB" w14:textId="41B92167" w:rsidR="00D75084" w:rsidRPr="000606CA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0606CA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On-Site Support</w:t>
                  </w:r>
                </w:p>
              </w:tc>
            </w:tr>
            <w:tr w:rsidR="00D75084" w:rsidRPr="000606CA" w14:paraId="0339BB14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1368342771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3F24FE39" w14:textId="7FAC36C9" w:rsidR="00D75084" w:rsidRPr="000606CA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0939A348" w14:textId="5321E270" w:rsidR="00D75084" w:rsidRPr="000606CA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0606CA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Security and Safety Measures</w:t>
                  </w:r>
                </w:p>
              </w:tc>
            </w:tr>
            <w:tr w:rsidR="00D75084" w:rsidRPr="000606CA" w14:paraId="10955B35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427629195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58CAB166" w14:textId="4277F92B" w:rsidR="00D75084" w:rsidRPr="000606CA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73048CAA" w14:textId="388F6382" w:rsidR="00D75084" w:rsidRPr="000606CA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0606CA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Emergency Response Plan</w:t>
                  </w:r>
                </w:p>
              </w:tc>
            </w:tr>
            <w:tr w:rsidR="00D75084" w:rsidRPr="000606CA" w14:paraId="0B26717E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524137228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4CD8C710" w14:textId="15DC4780" w:rsidR="00D75084" w:rsidRPr="000606CA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33597D3E" w14:textId="026916F9" w:rsidR="00D75084" w:rsidRPr="000606CA" w:rsidRDefault="00D75084" w:rsidP="000606CA">
                  <w:pPr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0606CA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Contingency Planning</w:t>
                  </w:r>
                </w:p>
              </w:tc>
            </w:tr>
          </w:tbl>
          <w:p w14:paraId="073FCA8B" w14:textId="18FAC890" w:rsidR="00D75084" w:rsidRPr="0077108E" w:rsidRDefault="00D75084" w:rsidP="0077108E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</w:tcPr>
          <w:p w14:paraId="3549D8D0" w14:textId="77777777" w:rsidR="00D75084" w:rsidRPr="00624CF2" w:rsidRDefault="00D75084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14:paraId="5E465875" w14:textId="77777777" w:rsidR="00D75084" w:rsidRPr="008A6FF5" w:rsidRDefault="00D75084" w:rsidP="008A6FF5">
            <w:pPr>
              <w:jc w:val="center"/>
              <w:rPr>
                <w:rFonts w:ascii="Segoe UI" w:hAnsi="Segoe UI" w:cs="Segoe UI"/>
                <w:sz w:val="8"/>
                <w:szCs w:val="8"/>
                <w:lang w:val="en-US"/>
              </w:rPr>
            </w:pPr>
          </w:p>
          <w:p w14:paraId="7D79E6E7" w14:textId="7F2AD8DB" w:rsidR="00D75084" w:rsidRPr="008C56D6" w:rsidRDefault="00D75084" w:rsidP="00D75084">
            <w:pPr>
              <w:spacing w:before="240"/>
              <w:jc w:val="center"/>
              <w:rPr>
                <w:rFonts w:ascii="Segoe UI" w:hAnsi="Segoe UI" w:cs="Segoe UI"/>
                <w:b/>
                <w:bCs/>
                <w:color w:val="1E656D"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BE07F" wp14:editId="44CB462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60325</wp:posOffset>
                      </wp:positionV>
                      <wp:extent cx="3084830" cy="431800"/>
                      <wp:effectExtent l="0" t="0" r="20320" b="25400"/>
                      <wp:wrapNone/>
                      <wp:docPr id="81510521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483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D7BFE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E64C9" id="Rectangle 1" o:spid="_x0000_s1026" style="position:absolute;margin-left:-5.5pt;margin-top:4.75pt;width:242.9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" filled="f" strokecolor="#d7bfe3" strokeweight="1.5pt"/>
                  </w:pict>
                </mc:Fallback>
              </mc:AlternateContent>
            </w:r>
            <w:r w:rsidRPr="008C56D6">
              <w:rPr>
                <w:rFonts w:ascii="Segoe UI" w:hAnsi="Segoe UI" w:cs="Segoe UI"/>
                <w:b/>
                <w:bCs/>
                <w:color w:val="1E656D"/>
                <w:sz w:val="28"/>
                <w:szCs w:val="28"/>
                <w:lang w:val="en-US"/>
              </w:rPr>
              <w:t>Wrap-up!</w:t>
            </w:r>
          </w:p>
          <w:p w14:paraId="4C83B5C4" w14:textId="77777777" w:rsidR="00D75084" w:rsidRPr="0077108E" w:rsidRDefault="00D75084" w:rsidP="0077108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3931"/>
            </w:tblGrid>
            <w:tr w:rsidR="00D75084" w:rsidRPr="000606CA" w14:paraId="7C5F77B7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2042399272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73E0EE5A" w14:textId="582FC73F" w:rsidR="00D75084" w:rsidRPr="000606CA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1724DDD8" w14:textId="4D974182" w:rsidR="00D75084" w:rsidRPr="000606CA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0606CA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Lead Follow-Up</w:t>
                  </w:r>
                </w:p>
              </w:tc>
            </w:tr>
            <w:tr w:rsidR="00D75084" w:rsidRPr="000606CA" w14:paraId="030B2002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2012643376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758095EC" w14:textId="0F16C64D" w:rsidR="00D75084" w:rsidRPr="000606CA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6104750B" w14:textId="5B7FB6DE" w:rsidR="00D75084" w:rsidRPr="000606CA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0606CA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Booth Materials</w:t>
                  </w:r>
                </w:p>
              </w:tc>
            </w:tr>
            <w:tr w:rsidR="00D75084" w:rsidRPr="000606CA" w14:paraId="126FDB23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276571175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5CD7AD9D" w14:textId="3BEE9E11" w:rsidR="00D75084" w:rsidRPr="000606CA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592C456A" w14:textId="5D397FA3" w:rsidR="00D75084" w:rsidRPr="000606CA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0606CA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Post-Show Evaluation</w:t>
                  </w:r>
                </w:p>
              </w:tc>
            </w:tr>
            <w:tr w:rsidR="00D75084" w:rsidRPr="000606CA" w14:paraId="55FE6BA5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1738234219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68368935" w14:textId="01377CD4" w:rsidR="00D75084" w:rsidRPr="000606CA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0F3A98A3" w14:textId="30098A09" w:rsidR="00D75084" w:rsidRPr="000606CA" w:rsidRDefault="00D75084" w:rsidP="000606CA">
                  <w:pPr>
                    <w:tabs>
                      <w:tab w:val="left" w:pos="915"/>
                    </w:tabs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0606CA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Financial Review</w:t>
                  </w:r>
                </w:p>
              </w:tc>
            </w:tr>
            <w:tr w:rsidR="00D75084" w:rsidRPr="000606CA" w14:paraId="61BD825B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1854404230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1C748F41" w14:textId="735A5049" w:rsidR="00D75084" w:rsidRPr="000606CA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3EA8832F" w14:textId="4C48E677" w:rsidR="00D75084" w:rsidRPr="000606CA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0606CA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Reporting and Documentation</w:t>
                  </w:r>
                </w:p>
              </w:tc>
            </w:tr>
            <w:tr w:rsidR="00D75084" w:rsidRPr="000606CA" w14:paraId="7D30689B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712123162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3E3EC68F" w14:textId="682EA2AC" w:rsidR="00D75084" w:rsidRPr="000606CA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09542C33" w14:textId="1E994379" w:rsidR="00D75084" w:rsidRPr="000606CA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0606CA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Inventory Management</w:t>
                  </w:r>
                </w:p>
              </w:tc>
            </w:tr>
            <w:tr w:rsidR="00D75084" w:rsidRPr="000606CA" w14:paraId="5D8FAF40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1069112998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4529F878" w14:textId="2624A26F" w:rsidR="00D75084" w:rsidRPr="000606CA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762DFEAA" w14:textId="7F17DBE4" w:rsidR="00D75084" w:rsidRPr="000606CA" w:rsidRDefault="00D75084" w:rsidP="000606CA">
                  <w:pPr>
                    <w:tabs>
                      <w:tab w:val="left" w:pos="915"/>
                    </w:tabs>
                    <w:spacing w:line="259" w:lineRule="auto"/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0606CA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Lessons Learned</w:t>
                  </w:r>
                </w:p>
              </w:tc>
            </w:tr>
            <w:tr w:rsidR="00D75084" w:rsidRPr="000606CA" w14:paraId="583C4E56" w14:textId="77777777" w:rsidTr="00274B7E">
              <w:trPr>
                <w:trHeight w:val="408"/>
              </w:trPr>
              <w:sdt>
                <w:sdtPr>
                  <w:rPr>
                    <w:rFonts w:ascii="Segoe UI" w:hAnsi="Segoe UI" w:cs="Segoe UI"/>
                    <w:color w:val="595959" w:themeColor="text1" w:themeTint="A6"/>
                    <w:sz w:val="36"/>
                    <w:szCs w:val="36"/>
                    <w:lang w:val="en-US"/>
                  </w:rPr>
                  <w:id w:val="-856727693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Content>
                  <w:tc>
                    <w:tcPr>
                      <w:tcW w:w="703" w:type="dxa"/>
                    </w:tcPr>
                    <w:p w14:paraId="6C430EE0" w14:textId="066DC9AD" w:rsidR="00D75084" w:rsidRPr="000606CA" w:rsidRDefault="00D75084" w:rsidP="000606C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C13D33">
                        <w:rPr>
                          <w:rFonts w:ascii="Segoe UI" w:hAnsi="Segoe UI" w:cs="Segoe UI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sym w:font="Wingdings" w:char="F06F"/>
                      </w:r>
                    </w:p>
                  </w:tc>
                </w:sdtContent>
              </w:sdt>
              <w:tc>
                <w:tcPr>
                  <w:tcW w:w="3931" w:type="dxa"/>
                  <w:vAlign w:val="center"/>
                </w:tcPr>
                <w:p w14:paraId="639EA567" w14:textId="7A51A886" w:rsidR="00D75084" w:rsidRPr="000606CA" w:rsidRDefault="00D75084" w:rsidP="000606CA">
                  <w:pPr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</w:pPr>
                  <w:r w:rsidRPr="000606CA">
                    <w:rPr>
                      <w:rFonts w:ascii="Segoe UI" w:hAnsi="Segoe UI" w:cs="Segoe UI"/>
                      <w:sz w:val="24"/>
                      <w:szCs w:val="24"/>
                      <w:lang w:val="en-US"/>
                    </w:rPr>
                    <w:t>Budget Analysis</w:t>
                  </w:r>
                </w:p>
              </w:tc>
            </w:tr>
          </w:tbl>
          <w:p w14:paraId="6D0F84BE" w14:textId="41211AFD" w:rsidR="00D75084" w:rsidRPr="0077108E" w:rsidRDefault="00D75084" w:rsidP="0077108E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</w:tbl>
    <w:p w14:paraId="7916E2FD" w14:textId="21AA77DF" w:rsidR="000606CA" w:rsidRPr="00D75084" w:rsidRDefault="000606CA" w:rsidP="000606CA">
      <w:pPr>
        <w:tabs>
          <w:tab w:val="left" w:pos="1335"/>
        </w:tabs>
        <w:rPr>
          <w:sz w:val="18"/>
          <w:szCs w:val="18"/>
          <w:lang w:val="en-US"/>
        </w:rPr>
      </w:pPr>
    </w:p>
    <w:sectPr w:rsidR="000606CA" w:rsidRPr="00D75084" w:rsidSect="00624CF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DF4C" w14:textId="77777777" w:rsidR="00286786" w:rsidRDefault="00286786" w:rsidP="00624CF2">
      <w:pPr>
        <w:spacing w:after="0" w:line="240" w:lineRule="auto"/>
      </w:pPr>
      <w:r>
        <w:separator/>
      </w:r>
    </w:p>
  </w:endnote>
  <w:endnote w:type="continuationSeparator" w:id="0">
    <w:p w14:paraId="2050BE82" w14:textId="77777777" w:rsidR="00286786" w:rsidRDefault="00286786" w:rsidP="0062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2D04" w14:textId="466022D4" w:rsidR="002164F7" w:rsidRDefault="002164F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24EA8A" wp14:editId="5278B163">
          <wp:simplePos x="0" y="0"/>
          <wp:positionH relativeFrom="column">
            <wp:posOffset>95250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48560590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60590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824C" w14:textId="77777777" w:rsidR="00286786" w:rsidRDefault="00286786" w:rsidP="00624CF2">
      <w:pPr>
        <w:spacing w:after="0" w:line="240" w:lineRule="auto"/>
      </w:pPr>
      <w:r>
        <w:separator/>
      </w:r>
    </w:p>
  </w:footnote>
  <w:footnote w:type="continuationSeparator" w:id="0">
    <w:p w14:paraId="7C4DD15A" w14:textId="77777777" w:rsidR="00286786" w:rsidRDefault="00286786" w:rsidP="00624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F2"/>
    <w:rsid w:val="0001391B"/>
    <w:rsid w:val="000606CA"/>
    <w:rsid w:val="002164F7"/>
    <w:rsid w:val="00267191"/>
    <w:rsid w:val="00274B7E"/>
    <w:rsid w:val="00286786"/>
    <w:rsid w:val="002C3BF2"/>
    <w:rsid w:val="0037220B"/>
    <w:rsid w:val="00386CA2"/>
    <w:rsid w:val="003F3F10"/>
    <w:rsid w:val="004B5CF4"/>
    <w:rsid w:val="00624CF2"/>
    <w:rsid w:val="00665FBA"/>
    <w:rsid w:val="006A6AA5"/>
    <w:rsid w:val="006E0347"/>
    <w:rsid w:val="0077108E"/>
    <w:rsid w:val="008A6FF5"/>
    <w:rsid w:val="008C56D6"/>
    <w:rsid w:val="00A24A32"/>
    <w:rsid w:val="00A64F02"/>
    <w:rsid w:val="00A724AA"/>
    <w:rsid w:val="00B20101"/>
    <w:rsid w:val="00B3461C"/>
    <w:rsid w:val="00B76BF5"/>
    <w:rsid w:val="00C91393"/>
    <w:rsid w:val="00D75084"/>
    <w:rsid w:val="00DB6206"/>
    <w:rsid w:val="00DC4812"/>
    <w:rsid w:val="00DF016F"/>
    <w:rsid w:val="00F1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6CCCB"/>
  <w15:chartTrackingRefBased/>
  <w15:docId w15:val="{EED52BF7-412F-4D3E-93FA-DE9B5B9C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CF2"/>
  </w:style>
  <w:style w:type="paragraph" w:styleId="Footer">
    <w:name w:val="footer"/>
    <w:basedOn w:val="Normal"/>
    <w:link w:val="FooterChar"/>
    <w:uiPriority w:val="99"/>
    <w:unhideWhenUsed/>
    <w:rsid w:val="0062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2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172455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573850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44458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2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874872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933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1757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1981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080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99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189846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794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0010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8948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894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43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872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9778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461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4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56861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608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391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8992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603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74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4503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743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771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54</cp:revision>
  <dcterms:created xsi:type="dcterms:W3CDTF">2023-09-21T04:26:00Z</dcterms:created>
  <dcterms:modified xsi:type="dcterms:W3CDTF">2023-09-25T11:07:00Z</dcterms:modified>
</cp:coreProperties>
</file>