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85F9" w14:textId="15BD0FF6" w:rsidR="00A12030" w:rsidRPr="0006274F" w:rsidRDefault="003329B6" w:rsidP="00A12030">
      <w:pPr>
        <w:jc w:val="center"/>
        <w:rPr>
          <w:rFonts w:ascii="Abade" w:eastAsia="Times New Roman" w:hAnsi="Abade" w:cs="Arial"/>
          <w:b/>
          <w:bCs/>
          <w:color w:val="000000"/>
        </w:rPr>
      </w:pPr>
      <w:r w:rsidRPr="0006274F">
        <w:rPr>
          <w:rFonts w:ascii="Abade" w:eastAsia="Times New Roman" w:hAnsi="Abade" w:cs="Arial"/>
          <w:b/>
          <w:bCs/>
          <w:color w:val="000000"/>
        </w:rPr>
        <w:t xml:space="preserve">TEXAS </w:t>
      </w:r>
      <w:r w:rsidR="00A12030" w:rsidRPr="0006274F">
        <w:rPr>
          <w:rFonts w:ascii="Abade" w:eastAsia="Times New Roman" w:hAnsi="Abade" w:cs="Arial"/>
          <w:b/>
          <w:bCs/>
          <w:color w:val="000000"/>
        </w:rPr>
        <w:t>POWER OF ATTORNEY</w:t>
      </w:r>
    </w:p>
    <w:p w14:paraId="577684BC" w14:textId="77777777" w:rsidR="00A12030" w:rsidRPr="0006274F" w:rsidRDefault="00A12030" w:rsidP="00A12030">
      <w:pPr>
        <w:rPr>
          <w:rFonts w:ascii="Abade" w:eastAsia="Times New Roman" w:hAnsi="Abade" w:cs="Arial"/>
          <w:color w:val="000000"/>
        </w:rPr>
      </w:pPr>
    </w:p>
    <w:p w14:paraId="78CF13FC" w14:textId="601A78B0"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524A31F3" w14:textId="77777777" w:rsidR="00A12030" w:rsidRPr="0006274F" w:rsidRDefault="00A12030" w:rsidP="00A12030">
      <w:pPr>
        <w:rPr>
          <w:rFonts w:ascii="Abade" w:eastAsia="Times New Roman" w:hAnsi="Abade" w:cs="Arial"/>
          <w:color w:val="000000"/>
        </w:rPr>
      </w:pPr>
    </w:p>
    <w:p w14:paraId="7BA7175A"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You should select someone you trust to serve as your agent. Unless you specify otherwise, generally the agent's authority will continue until:</w:t>
      </w:r>
    </w:p>
    <w:p w14:paraId="7DF7DD93" w14:textId="77777777" w:rsidR="00A12030" w:rsidRPr="0006274F" w:rsidRDefault="00A12030" w:rsidP="00A12030">
      <w:pPr>
        <w:rPr>
          <w:rFonts w:ascii="Abade" w:eastAsia="Times New Roman" w:hAnsi="Abade" w:cs="Arial"/>
          <w:color w:val="000000"/>
        </w:rPr>
      </w:pPr>
    </w:p>
    <w:p w14:paraId="08DF285A" w14:textId="77777777" w:rsidR="00A12030" w:rsidRPr="0006274F" w:rsidRDefault="00A12030" w:rsidP="00A12030">
      <w:pPr>
        <w:pStyle w:val="ListParagraph"/>
        <w:numPr>
          <w:ilvl w:val="0"/>
          <w:numId w:val="2"/>
        </w:numPr>
        <w:rPr>
          <w:rFonts w:ascii="Abade" w:eastAsia="Times New Roman" w:hAnsi="Abade" w:cs="Arial"/>
          <w:color w:val="000000"/>
        </w:rPr>
      </w:pPr>
      <w:r w:rsidRPr="0006274F">
        <w:rPr>
          <w:rFonts w:ascii="Abade" w:eastAsia="Times New Roman" w:hAnsi="Abade" w:cs="Arial"/>
          <w:color w:val="000000"/>
        </w:rPr>
        <w:t>you die or revoke the power of attorney;</w:t>
      </w:r>
    </w:p>
    <w:p w14:paraId="0CA109AD" w14:textId="77777777" w:rsidR="00A12030" w:rsidRPr="0006274F" w:rsidRDefault="00A12030" w:rsidP="00A12030">
      <w:pPr>
        <w:pStyle w:val="ListParagraph"/>
        <w:numPr>
          <w:ilvl w:val="0"/>
          <w:numId w:val="2"/>
        </w:numPr>
        <w:rPr>
          <w:rFonts w:ascii="Abade" w:eastAsia="Times New Roman" w:hAnsi="Abade" w:cs="Arial"/>
          <w:color w:val="000000"/>
        </w:rPr>
      </w:pPr>
      <w:r w:rsidRPr="0006274F">
        <w:rPr>
          <w:rFonts w:ascii="Abade" w:eastAsia="Times New Roman" w:hAnsi="Abade" w:cs="Arial"/>
          <w:color w:val="000000"/>
        </w:rPr>
        <w:t>your agent resigns, is removed by court order, or is unable to act for you; or</w:t>
      </w:r>
    </w:p>
    <w:p w14:paraId="02DB429F" w14:textId="6038FF9F" w:rsidR="00A12030" w:rsidRPr="0006274F" w:rsidRDefault="00A12030" w:rsidP="00A12030">
      <w:pPr>
        <w:pStyle w:val="ListParagraph"/>
        <w:numPr>
          <w:ilvl w:val="0"/>
          <w:numId w:val="2"/>
        </w:numPr>
        <w:rPr>
          <w:rFonts w:ascii="Abade" w:eastAsia="Times New Roman" w:hAnsi="Abade" w:cs="Arial"/>
          <w:color w:val="000000"/>
        </w:rPr>
      </w:pPr>
      <w:r w:rsidRPr="0006274F">
        <w:rPr>
          <w:rFonts w:ascii="Abade" w:eastAsia="Times New Roman" w:hAnsi="Abade" w:cs="Arial"/>
          <w:color w:val="000000"/>
        </w:rPr>
        <w:t>a guardian is appointed for your estate.</w:t>
      </w:r>
    </w:p>
    <w:p w14:paraId="4C8C6595" w14:textId="77777777" w:rsidR="00A12030" w:rsidRPr="0006274F" w:rsidRDefault="00A12030" w:rsidP="00A12030">
      <w:pPr>
        <w:rPr>
          <w:rFonts w:ascii="Abade" w:eastAsia="Times New Roman" w:hAnsi="Abade" w:cs="Arial"/>
          <w:color w:val="000000"/>
        </w:rPr>
      </w:pPr>
    </w:p>
    <w:p w14:paraId="7A718D06"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 xml:space="preserve">I, __________________________________________ (insert your name and address), appoint __________________________________________ (insert the name and address of the person appointed) as my agent to act for me in any lawful way with respect to all of the following powers that I have initialed below. </w:t>
      </w:r>
    </w:p>
    <w:p w14:paraId="2B44BC13" w14:textId="77777777" w:rsidR="00A12030" w:rsidRPr="0006274F" w:rsidRDefault="00A12030" w:rsidP="00A12030">
      <w:pPr>
        <w:rPr>
          <w:rFonts w:ascii="Abade" w:eastAsia="Times New Roman" w:hAnsi="Abade" w:cs="Arial"/>
          <w:color w:val="000000"/>
        </w:rPr>
      </w:pPr>
    </w:p>
    <w:p w14:paraId="30977613" w14:textId="713C242D"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(YOU MAY APPOINT CO-AGENTS. UNLESS YOU PROVIDE OTHERWISE, CO-AGENTS MAY ACT INDEPENDENTLY.)</w:t>
      </w:r>
    </w:p>
    <w:p w14:paraId="3C01BF41" w14:textId="77777777" w:rsidR="00A12030" w:rsidRPr="0006274F" w:rsidRDefault="00A12030" w:rsidP="00A12030">
      <w:pPr>
        <w:rPr>
          <w:rFonts w:ascii="Abade" w:eastAsia="Times New Roman" w:hAnsi="Abade" w:cs="Arial"/>
          <w:color w:val="000000"/>
        </w:rPr>
      </w:pPr>
    </w:p>
    <w:p w14:paraId="1F6933E1" w14:textId="03C51133"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TO GRANT ALL OF THE FOLLOWING POWERS, INITIAL THE LINE IN FRONT OF (O) AND IGNORE THE LINES IN FRONT OF THE OTHER POWERS LISTED IN (A) THROUGH (N). TO GRANT A POWER, YOU MUST INITIAL THE LINE IN FRONT OF THE POWER YOU ARE GRANTING. TO WITHHOLD A POWER, DO NOT INITIAL THE LINE IN FRONT OF THE POWER. YOU MAY, BUT DO NOT NEED TO, CROSS OUT EACH POWER WITHHELD.</w:t>
      </w:r>
    </w:p>
    <w:p w14:paraId="3A3188AD" w14:textId="77777777" w:rsidR="00A12030" w:rsidRPr="0006274F" w:rsidRDefault="00A12030" w:rsidP="00A12030">
      <w:pPr>
        <w:rPr>
          <w:rFonts w:ascii="Abade" w:eastAsia="Times New Roman" w:hAnsi="Abade" w:cs="Arial"/>
          <w:color w:val="000000"/>
        </w:rPr>
      </w:pPr>
    </w:p>
    <w:p w14:paraId="21F7FEF4"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(A) Real property transactions;</w:t>
      </w:r>
    </w:p>
    <w:p w14:paraId="41FCA3AB"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(B) Tangible personal property transactions;</w:t>
      </w:r>
    </w:p>
    <w:p w14:paraId="141FA679"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(C) Stock and bond transactions;</w:t>
      </w:r>
    </w:p>
    <w:p w14:paraId="1D423126"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(D) Commodity and option transactions;</w:t>
      </w:r>
    </w:p>
    <w:p w14:paraId="0F643355"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(E) Banking and other financial institution transactions;</w:t>
      </w:r>
    </w:p>
    <w:p w14:paraId="12120405"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(F) Business operating transactions;</w:t>
      </w:r>
    </w:p>
    <w:p w14:paraId="5830F9E0"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(G) Insurance and annuity transactions;</w:t>
      </w:r>
    </w:p>
    <w:p w14:paraId="69EED9D8"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(H) Estate, trust, and other beneficiary transactions;</w:t>
      </w:r>
    </w:p>
    <w:p w14:paraId="0B281AA6"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(I) Claims and litigation;</w:t>
      </w:r>
    </w:p>
    <w:p w14:paraId="1C930A5B"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(J) Personal and family maintenance;</w:t>
      </w:r>
    </w:p>
    <w:p w14:paraId="5000F370"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(K) Benefits from social security, Medicare, Medicaid, or other governmental programs or civil or military service;</w:t>
      </w:r>
    </w:p>
    <w:p w14:paraId="4F87FA3C"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(L) Retirement plan transactions;</w:t>
      </w:r>
    </w:p>
    <w:p w14:paraId="2E97B4E0"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(M) Tax matters;</w:t>
      </w:r>
    </w:p>
    <w:p w14:paraId="0D02D07E"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(N) Digital assets and the content of an electronic communication;</w:t>
      </w:r>
    </w:p>
    <w:p w14:paraId="56843E24" w14:textId="77777777" w:rsidR="00081AE4" w:rsidRPr="0006274F" w:rsidRDefault="00081AE4" w:rsidP="00A12030">
      <w:pPr>
        <w:rPr>
          <w:rFonts w:ascii="Abade" w:eastAsia="Times New Roman" w:hAnsi="Abade" w:cs="Arial"/>
          <w:color w:val="000000"/>
        </w:rPr>
      </w:pPr>
    </w:p>
    <w:p w14:paraId="40052074" w14:textId="0B0EEC1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lastRenderedPageBreak/>
        <w:t>____ (O) ALL OF THE POWERS LISTED IN (A) THROUGH (N). YOU DO NOT HAVE TO INITIAL THE LINE IN FRONT OF ANY OTHER POWER IF YOU INITIAL LINE (O).</w:t>
      </w:r>
    </w:p>
    <w:p w14:paraId="1FBAE233"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SPECIAL INSTRUCTIONS:</w:t>
      </w:r>
    </w:p>
    <w:p w14:paraId="5F84931F" w14:textId="77777777" w:rsidR="00A12030" w:rsidRPr="0006274F" w:rsidRDefault="00A12030" w:rsidP="00A12030">
      <w:pPr>
        <w:rPr>
          <w:rFonts w:ascii="Abade" w:eastAsia="Times New Roman" w:hAnsi="Abade" w:cs="Arial"/>
          <w:color w:val="000000"/>
        </w:rPr>
      </w:pPr>
    </w:p>
    <w:p w14:paraId="7C0CE8DF" w14:textId="195522B3"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Special instructions applicable to agent compensation (initial in front of one of the following sentences to have it apply; if no selection is made, each agent will be entitled to compensation that is reasonable under the circumstances):</w:t>
      </w:r>
    </w:p>
    <w:p w14:paraId="7220FC4C" w14:textId="77777777" w:rsidR="00A12030" w:rsidRPr="0006274F" w:rsidRDefault="00A12030" w:rsidP="00A12030">
      <w:pPr>
        <w:rPr>
          <w:rFonts w:ascii="Abade" w:eastAsia="Times New Roman" w:hAnsi="Abade" w:cs="Arial"/>
          <w:color w:val="000000"/>
        </w:rPr>
      </w:pPr>
    </w:p>
    <w:p w14:paraId="164EA056" w14:textId="767BF68D"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My agent is entitled to reimbursement of reasonable expenses incurred on my behalf and to compensation that is reasonable under the circumstances.</w:t>
      </w:r>
    </w:p>
    <w:p w14:paraId="0CAE84AC" w14:textId="77777777" w:rsidR="00A12030" w:rsidRPr="0006274F" w:rsidRDefault="00A12030" w:rsidP="00A12030">
      <w:pPr>
        <w:rPr>
          <w:rFonts w:ascii="Abade" w:eastAsia="Times New Roman" w:hAnsi="Abade" w:cs="Arial"/>
          <w:color w:val="000000"/>
        </w:rPr>
      </w:pPr>
    </w:p>
    <w:p w14:paraId="6169B751" w14:textId="1E24814B"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My agent is entitled to reimbursement of reasonable expenses incurred on my behalf but shall receive no compensation for serving as my agent.</w:t>
      </w:r>
    </w:p>
    <w:p w14:paraId="7980E6AB" w14:textId="77777777" w:rsidR="00A12030" w:rsidRPr="0006274F" w:rsidRDefault="00A12030" w:rsidP="00A12030">
      <w:pPr>
        <w:rPr>
          <w:rFonts w:ascii="Abade" w:eastAsia="Times New Roman" w:hAnsi="Abade" w:cs="Arial"/>
          <w:color w:val="000000"/>
        </w:rPr>
      </w:pPr>
    </w:p>
    <w:p w14:paraId="2FAA817B" w14:textId="611E38D0"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Special instructions applicable to co-agents (if you have appointed co-agents to act, initial in front of one of the following sentences to have it apply; if no selection is made, each agent will be entitled to act independently):</w:t>
      </w:r>
    </w:p>
    <w:p w14:paraId="5F7665CB" w14:textId="77777777" w:rsidR="00A12030" w:rsidRPr="0006274F" w:rsidRDefault="00A12030" w:rsidP="00A12030">
      <w:pPr>
        <w:rPr>
          <w:rFonts w:ascii="Abade" w:eastAsia="Times New Roman" w:hAnsi="Abade" w:cs="Arial"/>
          <w:color w:val="000000"/>
        </w:rPr>
      </w:pPr>
    </w:p>
    <w:p w14:paraId="3B362A78" w14:textId="5C2BFB9B"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Each of my co-agents may act independently for me.</w:t>
      </w:r>
    </w:p>
    <w:p w14:paraId="1E604180" w14:textId="77777777" w:rsidR="00A12030" w:rsidRPr="0006274F" w:rsidRDefault="00A12030" w:rsidP="00A12030">
      <w:pPr>
        <w:rPr>
          <w:rFonts w:ascii="Abade" w:eastAsia="Times New Roman" w:hAnsi="Abade" w:cs="Arial"/>
          <w:color w:val="000000"/>
        </w:rPr>
      </w:pPr>
    </w:p>
    <w:p w14:paraId="28080ED1" w14:textId="6DBD9D52"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My co-agents may act for me only if the co-agents act jointly.</w:t>
      </w:r>
    </w:p>
    <w:p w14:paraId="1E493A1E" w14:textId="77777777" w:rsidR="00A12030" w:rsidRPr="0006274F" w:rsidRDefault="00A12030" w:rsidP="00A12030">
      <w:pPr>
        <w:rPr>
          <w:rFonts w:ascii="Abade" w:eastAsia="Times New Roman" w:hAnsi="Abade" w:cs="Arial"/>
          <w:color w:val="000000"/>
        </w:rPr>
      </w:pPr>
    </w:p>
    <w:p w14:paraId="582D3DDE"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My co-agents may act for me only if a majority of the co-agents act jointly.</w:t>
      </w:r>
    </w:p>
    <w:p w14:paraId="5AAB5499" w14:textId="7A4756F4"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Special instructions applicable to gifts (initial in front of the following sentence to have it apply):</w:t>
      </w:r>
    </w:p>
    <w:p w14:paraId="1DDFC87A" w14:textId="77777777" w:rsidR="00A12030" w:rsidRPr="0006274F" w:rsidRDefault="00A12030" w:rsidP="00A12030">
      <w:pPr>
        <w:rPr>
          <w:rFonts w:ascii="Abade" w:eastAsia="Times New Roman" w:hAnsi="Abade" w:cs="Arial"/>
          <w:color w:val="000000"/>
        </w:rPr>
      </w:pPr>
    </w:p>
    <w:p w14:paraId="79D96172" w14:textId="2D1AB14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74100380" w14:textId="77777777" w:rsidR="00A12030" w:rsidRPr="0006274F" w:rsidRDefault="00A12030" w:rsidP="00A12030">
      <w:pPr>
        <w:rPr>
          <w:rFonts w:ascii="Abade" w:eastAsia="Times New Roman" w:hAnsi="Abade" w:cs="Arial"/>
          <w:color w:val="000000"/>
        </w:rPr>
      </w:pPr>
    </w:p>
    <w:p w14:paraId="237C59E3"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ON THE FOLLOWING LINES YOU MAY GIVE SPECIAL INSTRUCTIONS LIMITING OR EXTENDING THE POWERS GRANTED TO YOUR AGENT.</w:t>
      </w:r>
    </w:p>
    <w:p w14:paraId="74911C86" w14:textId="637E039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____________________</w:t>
      </w:r>
      <w:r w:rsidR="00872903" w:rsidRPr="0006274F">
        <w:rPr>
          <w:rFonts w:ascii="Abade" w:eastAsia="Times New Roman" w:hAnsi="Abade" w:cs="Arial"/>
          <w:color w:val="000000"/>
        </w:rPr>
        <w:t>______</w:t>
      </w:r>
      <w:r w:rsidRPr="0006274F">
        <w:rPr>
          <w:rFonts w:ascii="Abade" w:eastAsia="Times New Roman" w:hAnsi="Abade" w:cs="Arial"/>
          <w:color w:val="000000"/>
        </w:rPr>
        <w:t>____________________________________________</w:t>
      </w:r>
    </w:p>
    <w:p w14:paraId="29DC0643" w14:textId="77777777" w:rsidR="00872903" w:rsidRPr="0006274F" w:rsidRDefault="00872903" w:rsidP="00872903">
      <w:pPr>
        <w:rPr>
          <w:rFonts w:ascii="Abade" w:eastAsia="Times New Roman" w:hAnsi="Abade" w:cs="Arial"/>
          <w:color w:val="000000"/>
        </w:rPr>
      </w:pPr>
      <w:r w:rsidRPr="0006274F">
        <w:rPr>
          <w:rFonts w:ascii="Abade" w:eastAsia="Times New Roman" w:hAnsi="Abade" w:cs="Arial"/>
          <w:color w:val="000000"/>
        </w:rPr>
        <w:t>______________________________________________________________________</w:t>
      </w:r>
    </w:p>
    <w:p w14:paraId="78E8FD32" w14:textId="77777777" w:rsidR="00872903" w:rsidRPr="0006274F" w:rsidRDefault="00872903" w:rsidP="00872903">
      <w:pPr>
        <w:rPr>
          <w:rFonts w:ascii="Abade" w:eastAsia="Times New Roman" w:hAnsi="Abade" w:cs="Arial"/>
          <w:color w:val="000000"/>
        </w:rPr>
      </w:pPr>
      <w:r w:rsidRPr="0006274F">
        <w:rPr>
          <w:rFonts w:ascii="Abade" w:eastAsia="Times New Roman" w:hAnsi="Abade" w:cs="Arial"/>
          <w:color w:val="000000"/>
        </w:rPr>
        <w:t>______________________________________________________________________</w:t>
      </w:r>
    </w:p>
    <w:p w14:paraId="53956A89" w14:textId="77777777" w:rsidR="00A12030" w:rsidRPr="0006274F" w:rsidRDefault="00A12030" w:rsidP="00A12030">
      <w:pPr>
        <w:rPr>
          <w:rFonts w:ascii="Abade" w:eastAsia="Times New Roman" w:hAnsi="Abade" w:cs="Arial"/>
          <w:color w:val="000000"/>
        </w:rPr>
      </w:pPr>
    </w:p>
    <w:p w14:paraId="5315B012" w14:textId="77777777" w:rsidR="00A348C2" w:rsidRPr="0006274F" w:rsidRDefault="00A348C2" w:rsidP="00A348C2">
      <w:pPr>
        <w:rPr>
          <w:rFonts w:ascii="Abade" w:eastAsia="Times New Roman" w:hAnsi="Abade" w:cs="Arial"/>
          <w:color w:val="000000"/>
        </w:rPr>
      </w:pPr>
      <w:r w:rsidRPr="0006274F">
        <w:rPr>
          <w:rFonts w:ascii="Abade" w:eastAsia="Times New Roman" w:hAnsi="Abade" w:cs="Arial"/>
          <w:color w:val="000000"/>
        </w:rPr>
        <w:t>UNLESS YOU DIRECT OTHERWISE BELOW, THIS POWER OF ATTORNEY IS </w:t>
      </w:r>
    </w:p>
    <w:p w14:paraId="5885FB3D" w14:textId="6A763328"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EFFECTIVE IMMEDIATELY AND WILL CONTINUE UNTIL IT TERMINATES.</w:t>
      </w:r>
    </w:p>
    <w:p w14:paraId="2704267B" w14:textId="2624DDEA"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CHOOSE ONE OF THE FOLLOWING ALTERNATIVES BY CROSSING OUT THE ALTERNATIVE NOT CHOSEN:</w:t>
      </w:r>
    </w:p>
    <w:p w14:paraId="6F62332B" w14:textId="77777777" w:rsidR="00A12030" w:rsidRPr="0006274F" w:rsidRDefault="00A12030" w:rsidP="00A12030">
      <w:pPr>
        <w:rPr>
          <w:rFonts w:ascii="Abade" w:eastAsia="Times New Roman" w:hAnsi="Abade" w:cs="Arial"/>
          <w:color w:val="000000"/>
        </w:rPr>
      </w:pPr>
    </w:p>
    <w:p w14:paraId="654515EC" w14:textId="3F29DD80"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(A) This power of attorney is not affected by my subsequent disability or incapacity.</w:t>
      </w:r>
    </w:p>
    <w:p w14:paraId="2666E563" w14:textId="2551FEAB"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(B) This power of attorney becomes effective upon my disability or incapacity.</w:t>
      </w:r>
    </w:p>
    <w:p w14:paraId="55A3BE50" w14:textId="77777777" w:rsidR="00A12030" w:rsidRPr="0006274F" w:rsidRDefault="00A12030" w:rsidP="00A12030">
      <w:pPr>
        <w:rPr>
          <w:rFonts w:ascii="Abade" w:eastAsia="Times New Roman" w:hAnsi="Abade" w:cs="Arial"/>
          <w:color w:val="000000"/>
        </w:rPr>
      </w:pPr>
    </w:p>
    <w:p w14:paraId="082EDA99" w14:textId="662E37DA"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YOU SHOULD CHOOSE ALTERNATIVE (A) IF THIS POWER OF ATTORNEY IS TO BECOME EFFECTIVE ON THE DATE IT IS EXECUTED. IF NEITHER (A) NOR (B) IS CROSSED OUT, IT WILL BE ASSUMED THAT YOU CHOSE ALTERNATIVE (A).</w:t>
      </w:r>
    </w:p>
    <w:p w14:paraId="311CAB38" w14:textId="77777777" w:rsidR="00A12030" w:rsidRPr="0006274F" w:rsidRDefault="00A12030" w:rsidP="00A12030">
      <w:pPr>
        <w:rPr>
          <w:rFonts w:ascii="Abade" w:eastAsia="Times New Roman" w:hAnsi="Abade" w:cs="Arial"/>
          <w:color w:val="000000"/>
        </w:rPr>
      </w:pPr>
    </w:p>
    <w:p w14:paraId="0884E126" w14:textId="36C7ECBA"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223B8D56" w14:textId="77777777" w:rsidR="00A12030" w:rsidRPr="0006274F" w:rsidRDefault="00A12030" w:rsidP="00A12030">
      <w:pPr>
        <w:rPr>
          <w:rFonts w:ascii="Abade" w:eastAsia="Times New Roman" w:hAnsi="Abade" w:cs="Arial"/>
          <w:color w:val="000000"/>
        </w:rPr>
      </w:pPr>
    </w:p>
    <w:p w14:paraId="6CBE1FCE" w14:textId="61A9E29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14:paraId="4D66F6ED" w14:textId="77777777" w:rsidR="00A12030" w:rsidRPr="0006274F" w:rsidRDefault="00A12030" w:rsidP="00A12030">
      <w:pPr>
        <w:rPr>
          <w:rFonts w:ascii="Abade" w:eastAsia="Times New Roman" w:hAnsi="Abade" w:cs="Arial"/>
          <w:color w:val="000000"/>
        </w:rPr>
      </w:pPr>
    </w:p>
    <w:p w14:paraId="0F3CB840"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__________________</w:t>
      </w:r>
    </w:p>
    <w:p w14:paraId="54D71A18" w14:textId="34EAC8B1"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_____________________________________________________________________.</w:t>
      </w:r>
    </w:p>
    <w:p w14:paraId="6B5FB615" w14:textId="77777777" w:rsidR="00A12030" w:rsidRPr="0006274F" w:rsidRDefault="00A12030" w:rsidP="00A12030">
      <w:pPr>
        <w:rPr>
          <w:rFonts w:ascii="Abade" w:eastAsia="Times New Roman" w:hAnsi="Abade" w:cs="Arial"/>
          <w:color w:val="000000"/>
        </w:rPr>
      </w:pPr>
    </w:p>
    <w:p w14:paraId="5B10F916" w14:textId="4031DB8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Signed this ____ day of _______________________, 20____.</w:t>
      </w:r>
    </w:p>
    <w:p w14:paraId="03B2770A" w14:textId="77777777" w:rsidR="00A12030" w:rsidRPr="0006274F" w:rsidRDefault="00A12030" w:rsidP="00A12030">
      <w:pPr>
        <w:rPr>
          <w:rFonts w:ascii="Abade" w:eastAsia="Times New Roman" w:hAnsi="Abade" w:cs="Arial"/>
          <w:color w:val="000000"/>
        </w:rPr>
      </w:pPr>
    </w:p>
    <w:p w14:paraId="3530B030" w14:textId="7981FE8A" w:rsidR="00A12030" w:rsidRPr="0006274F" w:rsidRDefault="002A5C2F" w:rsidP="00A12030">
      <w:pPr>
        <w:rPr>
          <w:rFonts w:ascii="Abade" w:eastAsia="Times New Roman" w:hAnsi="Abade" w:cs="Arial"/>
          <w:color w:val="000000"/>
        </w:rPr>
      </w:pPr>
      <w:hyperlink r:id="rId7" w:history="1">
        <w:r w:rsidR="00A12030" w:rsidRPr="0006274F">
          <w:rPr>
            <w:rStyle w:val="Hyperlink"/>
            <w:rFonts w:ascii="Abade" w:eastAsia="Times New Roman" w:hAnsi="Abade" w:cs="Arial"/>
          </w:rPr>
          <w:t>_______________________</w:t>
        </w:r>
        <w:r w:rsidR="00081AE4" w:rsidRPr="0006274F">
          <w:rPr>
            <w:rStyle w:val="Hyperlink"/>
            <w:rFonts w:ascii="Abade" w:eastAsia="Times New Roman" w:hAnsi="Abade" w:cs="Arial"/>
          </w:rPr>
          <w:t>___________</w:t>
        </w:r>
        <w:r w:rsidR="00A12030" w:rsidRPr="0006274F">
          <w:rPr>
            <w:rStyle w:val="Hyperlink"/>
            <w:rFonts w:ascii="Abade" w:eastAsia="Times New Roman" w:hAnsi="Abade" w:cs="Arial"/>
          </w:rPr>
          <w:t>____</w:t>
        </w:r>
      </w:hyperlink>
    </w:p>
    <w:p w14:paraId="27E3EA32"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(your signature)</w:t>
      </w:r>
    </w:p>
    <w:p w14:paraId="2EA87C27" w14:textId="77777777" w:rsidR="00A12030" w:rsidRPr="0006274F" w:rsidRDefault="00A12030" w:rsidP="00A12030">
      <w:pPr>
        <w:rPr>
          <w:rFonts w:ascii="Abade" w:eastAsia="Times New Roman" w:hAnsi="Abade" w:cs="Arial"/>
          <w:color w:val="000000"/>
        </w:rPr>
      </w:pPr>
    </w:p>
    <w:p w14:paraId="6D9C41F3" w14:textId="603D6715"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State of _______________________</w:t>
      </w:r>
    </w:p>
    <w:p w14:paraId="3F1C5B4A" w14:textId="77777777" w:rsidR="00A12030" w:rsidRPr="0006274F" w:rsidRDefault="00A12030" w:rsidP="00A12030">
      <w:pPr>
        <w:rPr>
          <w:rFonts w:ascii="Abade" w:eastAsia="Times New Roman" w:hAnsi="Abade" w:cs="Arial"/>
          <w:color w:val="000000"/>
        </w:rPr>
      </w:pPr>
    </w:p>
    <w:p w14:paraId="1E9AF38D" w14:textId="10AFB0BF"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County of ______________________</w:t>
      </w:r>
    </w:p>
    <w:p w14:paraId="61F00DBF" w14:textId="77777777" w:rsidR="00A12030" w:rsidRPr="0006274F" w:rsidRDefault="00A12030" w:rsidP="00A12030">
      <w:pPr>
        <w:rPr>
          <w:rFonts w:ascii="Abade" w:eastAsia="Times New Roman" w:hAnsi="Abade" w:cs="Arial"/>
          <w:color w:val="000000"/>
        </w:rPr>
      </w:pPr>
    </w:p>
    <w:p w14:paraId="48C59518"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 xml:space="preserve">This document was acknowledged before me on ________________________, 20____ </w:t>
      </w:r>
    </w:p>
    <w:p w14:paraId="0BD4C186" w14:textId="77777777" w:rsidR="00A12030" w:rsidRPr="0006274F" w:rsidRDefault="00A12030" w:rsidP="00A12030">
      <w:pPr>
        <w:rPr>
          <w:rFonts w:ascii="Abade" w:eastAsia="Times New Roman" w:hAnsi="Abade" w:cs="Arial"/>
          <w:color w:val="000000"/>
        </w:rPr>
      </w:pPr>
    </w:p>
    <w:p w14:paraId="397E2DD5" w14:textId="5EF583F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by ________________________</w:t>
      </w:r>
    </w:p>
    <w:p w14:paraId="38B11467" w14:textId="3B6962BE"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 xml:space="preserve">    (name of principal)</w:t>
      </w:r>
    </w:p>
    <w:p w14:paraId="3394CF4B" w14:textId="77777777" w:rsidR="00A12030" w:rsidRPr="0006274F" w:rsidRDefault="00A12030" w:rsidP="00A12030">
      <w:pPr>
        <w:rPr>
          <w:rFonts w:ascii="Abade" w:eastAsia="Times New Roman" w:hAnsi="Abade" w:cs="Arial"/>
          <w:color w:val="000000"/>
        </w:rPr>
      </w:pPr>
    </w:p>
    <w:p w14:paraId="17A3DF07" w14:textId="62285C9D" w:rsidR="00A12030" w:rsidRPr="0006274F" w:rsidRDefault="002A5C2F" w:rsidP="00A12030">
      <w:pPr>
        <w:rPr>
          <w:rFonts w:ascii="Abade" w:eastAsia="Times New Roman" w:hAnsi="Abade" w:cs="Arial"/>
          <w:color w:val="000000"/>
        </w:rPr>
      </w:pPr>
      <w:hyperlink r:id="rId8" w:history="1">
        <w:r w:rsidR="00A12030" w:rsidRPr="0006274F">
          <w:rPr>
            <w:rStyle w:val="Hyperlink"/>
            <w:rFonts w:ascii="Abade" w:eastAsia="Times New Roman" w:hAnsi="Abade" w:cs="Arial"/>
          </w:rPr>
          <w:t>______________________________________</w:t>
        </w:r>
      </w:hyperlink>
    </w:p>
    <w:p w14:paraId="51F46F2A" w14:textId="5BD50EC1"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(signature of notarial officer)</w:t>
      </w:r>
    </w:p>
    <w:p w14:paraId="42DC8B08" w14:textId="77777777" w:rsidR="00A12030" w:rsidRPr="0006274F" w:rsidRDefault="00A12030" w:rsidP="00A12030">
      <w:pPr>
        <w:rPr>
          <w:rFonts w:ascii="Abade" w:eastAsia="Times New Roman" w:hAnsi="Abade" w:cs="Arial"/>
          <w:color w:val="000000"/>
        </w:rPr>
      </w:pPr>
    </w:p>
    <w:p w14:paraId="09A08969" w14:textId="66A90DE3" w:rsidR="00A12030" w:rsidRPr="0006274F" w:rsidRDefault="00A12030" w:rsidP="00A12030">
      <w:pPr>
        <w:jc w:val="right"/>
        <w:rPr>
          <w:rFonts w:ascii="Abade" w:eastAsia="Times New Roman" w:hAnsi="Abade" w:cs="Arial"/>
          <w:color w:val="000000"/>
        </w:rPr>
      </w:pPr>
      <w:r w:rsidRPr="0006274F">
        <w:rPr>
          <w:rFonts w:ascii="Abade" w:eastAsia="Times New Roman" w:hAnsi="Abade" w:cs="Arial"/>
          <w:color w:val="000000"/>
        </w:rPr>
        <w:t>(Seal, if any, of notary)</w:t>
      </w:r>
    </w:p>
    <w:p w14:paraId="29598848" w14:textId="21CE7D10"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______________________________________</w:t>
      </w:r>
    </w:p>
    <w:p w14:paraId="6ACE0CD1"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(printed name)</w:t>
      </w:r>
    </w:p>
    <w:p w14:paraId="0DA94E87" w14:textId="77777777" w:rsidR="00A12030" w:rsidRPr="0006274F" w:rsidRDefault="00A12030" w:rsidP="00A12030">
      <w:pPr>
        <w:rPr>
          <w:rFonts w:ascii="Abade" w:eastAsia="Times New Roman" w:hAnsi="Abade" w:cs="Arial"/>
          <w:color w:val="000000"/>
        </w:rPr>
      </w:pPr>
    </w:p>
    <w:p w14:paraId="7DCEA5E2" w14:textId="0D97C830"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My commission expires: __________________</w:t>
      </w:r>
    </w:p>
    <w:p w14:paraId="589438FD" w14:textId="2A50DAB9" w:rsidR="00081AE4" w:rsidRPr="0006274F" w:rsidRDefault="00081AE4">
      <w:pPr>
        <w:rPr>
          <w:rFonts w:ascii="Abade" w:eastAsia="Times New Roman" w:hAnsi="Abade" w:cs="Arial"/>
          <w:color w:val="000000"/>
        </w:rPr>
      </w:pPr>
      <w:r w:rsidRPr="0006274F">
        <w:rPr>
          <w:rFonts w:ascii="Abade" w:eastAsia="Times New Roman" w:hAnsi="Abade" w:cs="Arial"/>
          <w:color w:val="000000"/>
        </w:rPr>
        <w:br w:type="page"/>
      </w:r>
    </w:p>
    <w:p w14:paraId="7AE3B768" w14:textId="77777777" w:rsidR="00A12030" w:rsidRPr="0006274F" w:rsidRDefault="00A12030" w:rsidP="00A12030">
      <w:pPr>
        <w:rPr>
          <w:rFonts w:ascii="Abade" w:eastAsia="Times New Roman" w:hAnsi="Abade" w:cs="Arial"/>
          <w:color w:val="000000"/>
        </w:rPr>
      </w:pPr>
    </w:p>
    <w:p w14:paraId="7BBEC7F5" w14:textId="12E79037" w:rsidR="00A12030" w:rsidRPr="0006274F" w:rsidRDefault="00A12030" w:rsidP="00A12030">
      <w:pPr>
        <w:rPr>
          <w:rFonts w:ascii="Abade" w:eastAsia="Times New Roman" w:hAnsi="Abade" w:cs="Arial"/>
          <w:b/>
          <w:bCs/>
          <w:color w:val="000000"/>
        </w:rPr>
      </w:pPr>
      <w:r w:rsidRPr="0006274F">
        <w:rPr>
          <w:rFonts w:ascii="Abade" w:eastAsia="Times New Roman" w:hAnsi="Abade" w:cs="Arial"/>
          <w:b/>
          <w:bCs/>
          <w:color w:val="000000"/>
        </w:rPr>
        <w:t>IMPORTANT INFORMATION FOR AGENT</w:t>
      </w:r>
    </w:p>
    <w:p w14:paraId="610A01C1" w14:textId="77777777" w:rsidR="00A12030" w:rsidRPr="0006274F" w:rsidRDefault="00A12030" w:rsidP="00A12030">
      <w:pPr>
        <w:rPr>
          <w:rFonts w:ascii="Abade" w:eastAsia="Times New Roman" w:hAnsi="Abade" w:cs="Arial"/>
          <w:b/>
          <w:bCs/>
          <w:color w:val="000000"/>
        </w:rPr>
      </w:pPr>
    </w:p>
    <w:p w14:paraId="57F23DC7" w14:textId="77777777" w:rsidR="00A12030" w:rsidRPr="0006274F" w:rsidRDefault="00A12030" w:rsidP="00A12030">
      <w:pPr>
        <w:rPr>
          <w:rFonts w:ascii="Abade" w:eastAsia="Times New Roman" w:hAnsi="Abade" w:cs="Arial"/>
          <w:b/>
          <w:bCs/>
          <w:color w:val="000000"/>
        </w:rPr>
      </w:pPr>
      <w:r w:rsidRPr="0006274F">
        <w:rPr>
          <w:rFonts w:ascii="Abade" w:eastAsia="Times New Roman" w:hAnsi="Abade" w:cs="Arial"/>
          <w:b/>
          <w:bCs/>
          <w:color w:val="000000"/>
        </w:rPr>
        <w:t>Agent's Duties</w:t>
      </w:r>
    </w:p>
    <w:p w14:paraId="1E61E922" w14:textId="77777777" w:rsidR="00A12030" w:rsidRPr="0006274F" w:rsidRDefault="00A12030" w:rsidP="00A12030">
      <w:pPr>
        <w:rPr>
          <w:rFonts w:ascii="Abade" w:eastAsia="Times New Roman" w:hAnsi="Abade" w:cs="Arial"/>
          <w:color w:val="000000"/>
        </w:rPr>
      </w:pPr>
    </w:p>
    <w:p w14:paraId="329D0B65" w14:textId="77777777"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 xml:space="preserve">When you accept the authority granted under this power of attorney, you establish a "fiduciary" relationship with the principal. This is a special legal relationship that imposes on </w:t>
      </w:r>
      <w:proofErr w:type="gramStart"/>
      <w:r w:rsidRPr="0006274F">
        <w:rPr>
          <w:rFonts w:ascii="Abade" w:eastAsia="Times New Roman" w:hAnsi="Abade" w:cs="Arial"/>
          <w:color w:val="000000"/>
        </w:rPr>
        <w:t>you</w:t>
      </w:r>
      <w:proofErr w:type="gramEnd"/>
      <w:r w:rsidRPr="0006274F">
        <w:rPr>
          <w:rFonts w:ascii="Abade" w:eastAsia="Times New Roman" w:hAnsi="Abade" w:cs="Arial"/>
          <w:color w:val="000000"/>
        </w:rPr>
        <w:t xml:space="preserve"> legal duties that continue until you resign or the power of attorney is terminated, suspended, or revoked by the principal or by operation of law. A fiduciary duty generally includes the duty to:</w:t>
      </w:r>
    </w:p>
    <w:p w14:paraId="002BB60E" w14:textId="77777777" w:rsidR="00A12030" w:rsidRPr="0006274F" w:rsidRDefault="00A12030" w:rsidP="00A12030">
      <w:pPr>
        <w:rPr>
          <w:rFonts w:ascii="Abade" w:eastAsia="Times New Roman" w:hAnsi="Abade" w:cs="Arial"/>
          <w:color w:val="000000"/>
        </w:rPr>
      </w:pPr>
    </w:p>
    <w:p w14:paraId="5BBC58B7" w14:textId="77777777" w:rsidR="00A12030" w:rsidRPr="0006274F" w:rsidRDefault="00A12030" w:rsidP="00A12030">
      <w:pPr>
        <w:pStyle w:val="ListParagraph"/>
        <w:numPr>
          <w:ilvl w:val="0"/>
          <w:numId w:val="4"/>
        </w:numPr>
        <w:rPr>
          <w:rFonts w:ascii="Abade" w:eastAsia="Times New Roman" w:hAnsi="Abade" w:cs="Arial"/>
          <w:color w:val="000000"/>
        </w:rPr>
      </w:pPr>
      <w:r w:rsidRPr="0006274F">
        <w:rPr>
          <w:rFonts w:ascii="Abade" w:eastAsia="Times New Roman" w:hAnsi="Abade" w:cs="Arial"/>
          <w:color w:val="000000"/>
        </w:rPr>
        <w:t>act in good faith;</w:t>
      </w:r>
    </w:p>
    <w:p w14:paraId="05378E60" w14:textId="16453781" w:rsidR="00A12030" w:rsidRPr="0006274F" w:rsidRDefault="00A12030" w:rsidP="00A12030">
      <w:pPr>
        <w:pStyle w:val="ListParagraph"/>
        <w:numPr>
          <w:ilvl w:val="0"/>
          <w:numId w:val="4"/>
        </w:numPr>
        <w:rPr>
          <w:rFonts w:ascii="Abade" w:eastAsia="Times New Roman" w:hAnsi="Abade" w:cs="Arial"/>
          <w:color w:val="000000"/>
        </w:rPr>
      </w:pPr>
      <w:r w:rsidRPr="0006274F">
        <w:rPr>
          <w:rFonts w:ascii="Abade" w:eastAsia="Times New Roman" w:hAnsi="Abade" w:cs="Arial"/>
          <w:color w:val="000000"/>
        </w:rPr>
        <w:t>do nothing beyond the authority granted in this power of attorney;</w:t>
      </w:r>
    </w:p>
    <w:p w14:paraId="4A4C327A" w14:textId="3DFFC4EE" w:rsidR="00A12030" w:rsidRPr="0006274F" w:rsidRDefault="00A12030" w:rsidP="00A12030">
      <w:pPr>
        <w:pStyle w:val="ListParagraph"/>
        <w:numPr>
          <w:ilvl w:val="0"/>
          <w:numId w:val="4"/>
        </w:numPr>
        <w:rPr>
          <w:rFonts w:ascii="Abade" w:eastAsia="Times New Roman" w:hAnsi="Abade" w:cs="Arial"/>
          <w:color w:val="000000"/>
        </w:rPr>
      </w:pPr>
      <w:r w:rsidRPr="0006274F">
        <w:rPr>
          <w:rFonts w:ascii="Abade" w:eastAsia="Times New Roman" w:hAnsi="Abade" w:cs="Arial"/>
          <w:color w:val="000000"/>
        </w:rPr>
        <w:t>act loyally for the principal's benefit;</w:t>
      </w:r>
    </w:p>
    <w:p w14:paraId="3EE1EA01" w14:textId="16BAD0B1" w:rsidR="00A12030" w:rsidRPr="0006274F" w:rsidRDefault="00A12030" w:rsidP="00A12030">
      <w:pPr>
        <w:pStyle w:val="ListParagraph"/>
        <w:numPr>
          <w:ilvl w:val="0"/>
          <w:numId w:val="4"/>
        </w:numPr>
        <w:rPr>
          <w:rFonts w:ascii="Abade" w:eastAsia="Times New Roman" w:hAnsi="Abade" w:cs="Arial"/>
          <w:color w:val="000000"/>
        </w:rPr>
      </w:pPr>
      <w:r w:rsidRPr="0006274F">
        <w:rPr>
          <w:rFonts w:ascii="Abade" w:eastAsia="Times New Roman" w:hAnsi="Abade" w:cs="Arial"/>
          <w:color w:val="000000"/>
        </w:rPr>
        <w:t>avoid conflicts that would impair your ability to act in the principal's best interest; and</w:t>
      </w:r>
    </w:p>
    <w:p w14:paraId="751865CD" w14:textId="54E5AAA2" w:rsidR="00A12030" w:rsidRPr="0006274F" w:rsidRDefault="00A12030" w:rsidP="00A12030">
      <w:pPr>
        <w:pStyle w:val="ListParagraph"/>
        <w:numPr>
          <w:ilvl w:val="0"/>
          <w:numId w:val="4"/>
        </w:numPr>
        <w:rPr>
          <w:rFonts w:ascii="Abade" w:eastAsia="Times New Roman" w:hAnsi="Abade" w:cs="Arial"/>
          <w:color w:val="000000"/>
        </w:rPr>
      </w:pPr>
      <w:r w:rsidRPr="0006274F">
        <w:rPr>
          <w:rFonts w:ascii="Abade" w:eastAsia="Times New Roman" w:hAnsi="Abade" w:cs="Arial"/>
          <w:color w:val="000000"/>
        </w:rPr>
        <w:t>disclose your identity as an agent when you act for the principal by writing or printing the name of the principal and signing your own name as "agent" in the following manner:</w:t>
      </w:r>
    </w:p>
    <w:p w14:paraId="1273269E" w14:textId="77777777" w:rsidR="00A12030" w:rsidRPr="0006274F" w:rsidRDefault="00A12030" w:rsidP="00A12030">
      <w:pPr>
        <w:rPr>
          <w:rFonts w:ascii="Abade" w:eastAsia="Times New Roman" w:hAnsi="Abade" w:cs="Arial"/>
          <w:color w:val="000000"/>
        </w:rPr>
      </w:pPr>
    </w:p>
    <w:p w14:paraId="44065824" w14:textId="2D398369"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(Principal's Name) by (Your Signature) as Agent</w:t>
      </w:r>
    </w:p>
    <w:p w14:paraId="391BC207" w14:textId="77777777" w:rsidR="00A12030" w:rsidRPr="0006274F" w:rsidRDefault="00A12030" w:rsidP="00A12030">
      <w:pPr>
        <w:rPr>
          <w:rFonts w:ascii="Abade" w:eastAsia="Times New Roman" w:hAnsi="Abade" w:cs="Arial"/>
          <w:color w:val="000000"/>
        </w:rPr>
      </w:pPr>
    </w:p>
    <w:p w14:paraId="427041DB" w14:textId="669D3C36"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In addition, the Durable Power of Attorney Act (Subtitle P, Title 2, Estates Code) requires you to:</w:t>
      </w:r>
    </w:p>
    <w:p w14:paraId="679B5429" w14:textId="63BA2F4E" w:rsidR="00A12030" w:rsidRPr="0006274F" w:rsidRDefault="00A12030" w:rsidP="00A12030">
      <w:pPr>
        <w:pStyle w:val="ListParagraph"/>
        <w:numPr>
          <w:ilvl w:val="0"/>
          <w:numId w:val="6"/>
        </w:numPr>
        <w:rPr>
          <w:rFonts w:ascii="Abade" w:eastAsia="Times New Roman" w:hAnsi="Abade" w:cs="Arial"/>
          <w:color w:val="000000"/>
        </w:rPr>
      </w:pPr>
      <w:r w:rsidRPr="0006274F">
        <w:rPr>
          <w:rFonts w:ascii="Abade" w:eastAsia="Times New Roman" w:hAnsi="Abade" w:cs="Arial"/>
          <w:color w:val="000000"/>
        </w:rPr>
        <w:t>maintain records of each action taken or decision made on behalf of the principal;</w:t>
      </w:r>
    </w:p>
    <w:p w14:paraId="4CF88E6C" w14:textId="2561493D" w:rsidR="00A12030" w:rsidRPr="0006274F" w:rsidRDefault="00A12030" w:rsidP="00A12030">
      <w:pPr>
        <w:pStyle w:val="ListParagraph"/>
        <w:numPr>
          <w:ilvl w:val="0"/>
          <w:numId w:val="6"/>
        </w:numPr>
        <w:rPr>
          <w:rFonts w:ascii="Abade" w:eastAsia="Times New Roman" w:hAnsi="Abade" w:cs="Arial"/>
          <w:color w:val="000000"/>
        </w:rPr>
      </w:pPr>
      <w:r w:rsidRPr="0006274F">
        <w:rPr>
          <w:rFonts w:ascii="Abade" w:eastAsia="Times New Roman" w:hAnsi="Abade" w:cs="Arial"/>
          <w:color w:val="000000"/>
        </w:rPr>
        <w:t>maintain all records until delivered to the principal, released by the principal, or discharged by a court; and</w:t>
      </w:r>
    </w:p>
    <w:p w14:paraId="767CA3CA" w14:textId="183A858B" w:rsidR="00A12030" w:rsidRPr="0006274F" w:rsidRDefault="00A12030" w:rsidP="00A12030">
      <w:pPr>
        <w:pStyle w:val="ListParagraph"/>
        <w:numPr>
          <w:ilvl w:val="0"/>
          <w:numId w:val="6"/>
        </w:numPr>
        <w:rPr>
          <w:rFonts w:ascii="Abade" w:eastAsia="Times New Roman" w:hAnsi="Abade" w:cs="Arial"/>
          <w:color w:val="000000"/>
        </w:rPr>
      </w:pPr>
      <w:r w:rsidRPr="0006274F">
        <w:rPr>
          <w:rFonts w:ascii="Abade" w:eastAsia="Times New Roman" w:hAnsi="Abade" w:cs="Arial"/>
          <w:color w:val="000000"/>
        </w:rPr>
        <w:t>if requested by the principal, provide an accounting to the principal that, unless otherwise directed by the principal or otherwise provided in the Special Instructions, must include:</w:t>
      </w:r>
    </w:p>
    <w:p w14:paraId="26A4856E" w14:textId="166FAB0F"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the property belonging to the principal that has come to your knowledge or into your possession;</w:t>
      </w:r>
    </w:p>
    <w:p w14:paraId="109F88FB" w14:textId="69A963C8"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each action taken or decision made by you as agent;</w:t>
      </w:r>
    </w:p>
    <w:p w14:paraId="5356CB9E" w14:textId="20DA71F8"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a complete account of receipts, disbursements, and other actions of you as agent that includes the source and nature of each receipt, disbursement, or action, with receipts of principal and income shown separately;</w:t>
      </w:r>
    </w:p>
    <w:p w14:paraId="43CE3C59" w14:textId="21C97EBF"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a listing of all property over which you have exercised control that includes an adequate description of each asset and the asset's current value, if known to you;</w:t>
      </w:r>
    </w:p>
    <w:p w14:paraId="59EDF4E7" w14:textId="06ED5CDC"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the cash balance on hand and the name and location of the depository at which the cash balance is kept;</w:t>
      </w:r>
    </w:p>
    <w:p w14:paraId="18D92234" w14:textId="22AF8CE8"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each known liability;</w:t>
      </w:r>
    </w:p>
    <w:p w14:paraId="5D01E806" w14:textId="70D36ACE"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any other information and facts known to you as necessary for a full and definite understanding of the exact condition of the property belonging to the principal; and</w:t>
      </w:r>
    </w:p>
    <w:p w14:paraId="2D2F24CB" w14:textId="64B554B8" w:rsidR="00A12030" w:rsidRPr="0006274F" w:rsidRDefault="00A12030" w:rsidP="00081AE4">
      <w:pPr>
        <w:pStyle w:val="ListParagraph"/>
        <w:numPr>
          <w:ilvl w:val="1"/>
          <w:numId w:val="6"/>
        </w:numPr>
        <w:rPr>
          <w:rFonts w:ascii="Abade" w:eastAsia="Times New Roman" w:hAnsi="Abade" w:cs="Arial"/>
          <w:color w:val="000000"/>
        </w:rPr>
      </w:pPr>
      <w:r w:rsidRPr="0006274F">
        <w:rPr>
          <w:rFonts w:ascii="Abade" w:eastAsia="Times New Roman" w:hAnsi="Abade" w:cs="Arial"/>
          <w:color w:val="000000"/>
        </w:rPr>
        <w:t>all documentation regarding the principal's property.</w:t>
      </w:r>
    </w:p>
    <w:p w14:paraId="3BF1A583" w14:textId="26FAD610" w:rsidR="00081AE4" w:rsidRPr="0006274F" w:rsidRDefault="00081AE4">
      <w:pPr>
        <w:rPr>
          <w:rFonts w:ascii="Abade" w:eastAsia="Times New Roman" w:hAnsi="Abade" w:cs="Arial"/>
          <w:color w:val="000000"/>
        </w:rPr>
      </w:pPr>
      <w:r w:rsidRPr="0006274F">
        <w:rPr>
          <w:rFonts w:ascii="Abade" w:eastAsia="Times New Roman" w:hAnsi="Abade" w:cs="Arial"/>
          <w:color w:val="000000"/>
        </w:rPr>
        <w:br w:type="page"/>
      </w:r>
    </w:p>
    <w:p w14:paraId="7FF2DBEE" w14:textId="77777777" w:rsidR="00081AE4" w:rsidRPr="0006274F" w:rsidRDefault="00081AE4" w:rsidP="00081AE4">
      <w:pPr>
        <w:rPr>
          <w:rFonts w:ascii="Abade" w:eastAsia="Times New Roman" w:hAnsi="Abade" w:cs="Arial"/>
          <w:color w:val="000000"/>
        </w:rPr>
      </w:pPr>
    </w:p>
    <w:p w14:paraId="721785E2" w14:textId="77777777" w:rsidR="00081AE4" w:rsidRPr="0006274F" w:rsidRDefault="00A12030" w:rsidP="00081AE4">
      <w:pPr>
        <w:rPr>
          <w:rFonts w:ascii="Abade" w:eastAsia="Times New Roman" w:hAnsi="Abade" w:cs="Arial"/>
          <w:b/>
          <w:bCs/>
          <w:color w:val="000000"/>
        </w:rPr>
      </w:pPr>
      <w:r w:rsidRPr="0006274F">
        <w:rPr>
          <w:rFonts w:ascii="Abade" w:eastAsia="Times New Roman" w:hAnsi="Abade" w:cs="Arial"/>
          <w:b/>
          <w:bCs/>
          <w:color w:val="000000"/>
        </w:rPr>
        <w:t>Termination of Agent's Authority</w:t>
      </w:r>
    </w:p>
    <w:p w14:paraId="5BB4DD32" w14:textId="77777777" w:rsidR="00081AE4" w:rsidRPr="0006274F" w:rsidRDefault="00081AE4" w:rsidP="00081AE4">
      <w:pPr>
        <w:rPr>
          <w:rFonts w:ascii="Abade" w:eastAsia="Times New Roman" w:hAnsi="Abade" w:cs="Arial"/>
          <w:color w:val="000000"/>
        </w:rPr>
      </w:pPr>
    </w:p>
    <w:p w14:paraId="07075FD1" w14:textId="22EC3B8A" w:rsidR="00A12030" w:rsidRPr="0006274F" w:rsidRDefault="00A12030" w:rsidP="00081AE4">
      <w:pPr>
        <w:rPr>
          <w:rFonts w:ascii="Abade" w:eastAsia="Times New Roman" w:hAnsi="Abade" w:cs="Arial"/>
          <w:color w:val="000000"/>
        </w:rPr>
      </w:pPr>
      <w:r w:rsidRPr="0006274F">
        <w:rPr>
          <w:rFonts w:ascii="Abade" w:eastAsia="Times New Roman" w:hAnsi="Abade" w:cs="Arial"/>
          <w:color w:val="000000"/>
        </w:rPr>
        <w:t>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14:paraId="1D87ABFA" w14:textId="77777777" w:rsidR="00081AE4" w:rsidRPr="0006274F" w:rsidRDefault="00081AE4" w:rsidP="00081AE4">
      <w:pPr>
        <w:rPr>
          <w:rFonts w:ascii="Abade" w:eastAsia="Times New Roman" w:hAnsi="Abade" w:cs="Arial"/>
          <w:color w:val="000000"/>
        </w:rPr>
      </w:pPr>
    </w:p>
    <w:p w14:paraId="40F3998F" w14:textId="76178DB5"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the principal's death;</w:t>
      </w:r>
    </w:p>
    <w:p w14:paraId="5C56EB79" w14:textId="73255D41"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the principal's revocation of this power of attorney or your authority;</w:t>
      </w:r>
    </w:p>
    <w:p w14:paraId="0D9469B6" w14:textId="46E1E582"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the occurrence of a termination event stated in this power of attorney;</w:t>
      </w:r>
    </w:p>
    <w:p w14:paraId="11A81C0C" w14:textId="03F63146"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if you are married to the principal, the dissolution of your marriage by a court decree of divorce or annulment or declaration that your marriage is void, unless otherwise provided in this power of attorney;</w:t>
      </w:r>
    </w:p>
    <w:p w14:paraId="7948C349" w14:textId="2C06AA4F"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the appointment and qualification of a permanent guardian of the principal's estate unless a court order provides otherwise; or</w:t>
      </w:r>
    </w:p>
    <w:p w14:paraId="7778B9EF" w14:textId="3C9B3B4F" w:rsidR="00A12030" w:rsidRPr="0006274F" w:rsidRDefault="00A12030" w:rsidP="00081AE4">
      <w:pPr>
        <w:pStyle w:val="ListParagraph"/>
        <w:numPr>
          <w:ilvl w:val="0"/>
          <w:numId w:val="8"/>
        </w:numPr>
        <w:rPr>
          <w:rFonts w:ascii="Abade" w:eastAsia="Times New Roman" w:hAnsi="Abade" w:cs="Arial"/>
          <w:color w:val="000000"/>
        </w:rPr>
      </w:pPr>
      <w:r w:rsidRPr="0006274F">
        <w:rPr>
          <w:rFonts w:ascii="Abade" w:eastAsia="Times New Roman" w:hAnsi="Abade" w:cs="Arial"/>
          <w:color w:val="000000"/>
        </w:rPr>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722145EB" w14:textId="77777777" w:rsidR="00081AE4" w:rsidRPr="0006274F" w:rsidRDefault="00081AE4" w:rsidP="00081AE4">
      <w:pPr>
        <w:rPr>
          <w:rFonts w:ascii="Abade" w:eastAsia="Times New Roman" w:hAnsi="Abade" w:cs="Arial"/>
          <w:color w:val="000000"/>
        </w:rPr>
      </w:pPr>
    </w:p>
    <w:p w14:paraId="409D81C3" w14:textId="77777777" w:rsidR="00081AE4" w:rsidRPr="0006274F" w:rsidRDefault="00A12030" w:rsidP="00A12030">
      <w:pPr>
        <w:rPr>
          <w:rFonts w:ascii="Abade" w:eastAsia="Times New Roman" w:hAnsi="Abade" w:cs="Arial"/>
          <w:b/>
          <w:bCs/>
          <w:color w:val="000000"/>
        </w:rPr>
      </w:pPr>
      <w:r w:rsidRPr="0006274F">
        <w:rPr>
          <w:rFonts w:ascii="Abade" w:eastAsia="Times New Roman" w:hAnsi="Abade" w:cs="Arial"/>
          <w:b/>
          <w:bCs/>
          <w:color w:val="000000"/>
        </w:rPr>
        <w:t>Liability of Agent</w:t>
      </w:r>
    </w:p>
    <w:p w14:paraId="797329DB" w14:textId="77777777" w:rsidR="00081AE4" w:rsidRPr="0006274F" w:rsidRDefault="00081AE4" w:rsidP="00A12030">
      <w:pPr>
        <w:rPr>
          <w:rFonts w:ascii="Abade" w:eastAsia="Times New Roman" w:hAnsi="Abade" w:cs="Arial"/>
          <w:color w:val="000000"/>
        </w:rPr>
      </w:pPr>
    </w:p>
    <w:p w14:paraId="2C8AB631" w14:textId="7587E543" w:rsidR="00A12030" w:rsidRPr="0006274F" w:rsidRDefault="00A12030" w:rsidP="00A12030">
      <w:pPr>
        <w:rPr>
          <w:rFonts w:ascii="Abade" w:eastAsia="Times New Roman" w:hAnsi="Abade" w:cs="Arial"/>
          <w:color w:val="000000"/>
        </w:rPr>
      </w:pPr>
      <w:r w:rsidRPr="0006274F">
        <w:rPr>
          <w:rFonts w:ascii="Abade" w:eastAsia="Times New Roman" w:hAnsi="Abade" w:cs="Arial"/>
          <w:color w:val="00000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3F122DC3" w14:textId="77777777" w:rsidR="00081AE4" w:rsidRPr="0006274F" w:rsidRDefault="00081AE4" w:rsidP="00A12030">
      <w:pPr>
        <w:rPr>
          <w:rFonts w:ascii="Abade" w:eastAsia="Times New Roman" w:hAnsi="Abade" w:cs="Arial"/>
          <w:color w:val="000000"/>
        </w:rPr>
      </w:pPr>
    </w:p>
    <w:p w14:paraId="607C4EBD" w14:textId="5219B3C3" w:rsidR="00A12030" w:rsidRPr="0006274F" w:rsidRDefault="00A12030" w:rsidP="00A12030">
      <w:pPr>
        <w:rPr>
          <w:rFonts w:ascii="Abade" w:eastAsia="Times New Roman" w:hAnsi="Abade" w:cs="Arial"/>
          <w:b/>
          <w:bCs/>
          <w:color w:val="000000"/>
        </w:rPr>
      </w:pPr>
      <w:r w:rsidRPr="0006274F">
        <w:rPr>
          <w:rFonts w:ascii="Abade" w:eastAsia="Times New Roman" w:hAnsi="Abade" w:cs="Arial"/>
          <w:b/>
          <w:bCs/>
          <w:color w:val="000000"/>
        </w:rPr>
        <w:t>THE AGENT, BY ACCEPTING OR ACTING UNDER THE APPOINTMENT, ASSUMES THE FIDUCIARY AND OTHER LEGAL RESPONSIBILITIES OF AN AGENT.</w:t>
      </w:r>
    </w:p>
    <w:p w14:paraId="146FDB6F" w14:textId="77777777" w:rsidR="00377C94" w:rsidRPr="0006274F" w:rsidRDefault="00377C94" w:rsidP="00A12030">
      <w:pPr>
        <w:rPr>
          <w:rFonts w:ascii="Abade" w:hAnsi="Abade" w:cs="Arial"/>
        </w:rPr>
      </w:pPr>
    </w:p>
    <w:sectPr w:rsidR="00377C94" w:rsidRPr="0006274F" w:rsidSect="00081AE4">
      <w:footerReference w:type="default" r:id="rId9"/>
      <w:pgSz w:w="12240" w:h="15840"/>
      <w:pgMar w:top="801"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58A3" w14:textId="77777777" w:rsidR="002A5C2F" w:rsidRDefault="002A5C2F" w:rsidP="00872903">
      <w:r>
        <w:separator/>
      </w:r>
    </w:p>
  </w:endnote>
  <w:endnote w:type="continuationSeparator" w:id="0">
    <w:p w14:paraId="3152E37C" w14:textId="77777777" w:rsidR="002A5C2F" w:rsidRDefault="002A5C2F" w:rsidP="008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36F" w14:textId="77777777" w:rsidR="00872903" w:rsidRPr="0006274F" w:rsidRDefault="00872903" w:rsidP="00872903">
    <w:pPr>
      <w:pStyle w:val="Footer"/>
      <w:framePr w:w="1941" w:wrap="none" w:vAnchor="text" w:hAnchor="page" w:x="9221" w:y="128"/>
      <w:jc w:val="right"/>
      <w:rPr>
        <w:rStyle w:val="PageNumber"/>
        <w:rFonts w:ascii="Abade" w:hAnsi="Abade" w:cs="Arial"/>
        <w:sz w:val="20"/>
        <w:szCs w:val="20"/>
      </w:rPr>
    </w:pPr>
    <w:r w:rsidRPr="0006274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06274F">
          <w:rPr>
            <w:rStyle w:val="PageNumber"/>
            <w:rFonts w:ascii="Abade" w:hAnsi="Abade" w:cs="Arial"/>
            <w:sz w:val="20"/>
            <w:szCs w:val="20"/>
          </w:rPr>
          <w:fldChar w:fldCharType="begin"/>
        </w:r>
        <w:r w:rsidRPr="0006274F">
          <w:rPr>
            <w:rStyle w:val="PageNumber"/>
            <w:rFonts w:ascii="Abade" w:hAnsi="Abade" w:cs="Arial"/>
            <w:sz w:val="20"/>
            <w:szCs w:val="20"/>
          </w:rPr>
          <w:instrText xml:space="preserve"> PAGE </w:instrText>
        </w:r>
        <w:r w:rsidRPr="0006274F">
          <w:rPr>
            <w:rStyle w:val="PageNumber"/>
            <w:rFonts w:ascii="Abade" w:hAnsi="Abade" w:cs="Arial"/>
            <w:sz w:val="20"/>
            <w:szCs w:val="20"/>
          </w:rPr>
          <w:fldChar w:fldCharType="separate"/>
        </w:r>
        <w:r w:rsidRPr="0006274F">
          <w:rPr>
            <w:rStyle w:val="PageNumber"/>
            <w:rFonts w:ascii="Abade" w:hAnsi="Abade" w:cs="Arial"/>
            <w:sz w:val="20"/>
            <w:szCs w:val="20"/>
          </w:rPr>
          <w:t>1</w:t>
        </w:r>
        <w:r w:rsidRPr="0006274F">
          <w:rPr>
            <w:rStyle w:val="PageNumber"/>
            <w:rFonts w:ascii="Abade" w:hAnsi="Abade" w:cs="Arial"/>
            <w:sz w:val="20"/>
            <w:szCs w:val="20"/>
          </w:rPr>
          <w:fldChar w:fldCharType="end"/>
        </w:r>
        <w:r w:rsidRPr="0006274F">
          <w:rPr>
            <w:rStyle w:val="PageNumber"/>
            <w:rFonts w:ascii="Abade" w:hAnsi="Abade" w:cs="Arial"/>
            <w:sz w:val="20"/>
            <w:szCs w:val="20"/>
          </w:rPr>
          <w:t xml:space="preserve"> of </w:t>
        </w:r>
        <w:r w:rsidRPr="0006274F">
          <w:rPr>
            <w:rStyle w:val="PageNumber"/>
            <w:rFonts w:ascii="Abade" w:hAnsi="Abade" w:cs="Arial"/>
            <w:sz w:val="20"/>
            <w:szCs w:val="20"/>
          </w:rPr>
          <w:fldChar w:fldCharType="begin"/>
        </w:r>
        <w:r w:rsidRPr="0006274F">
          <w:rPr>
            <w:rStyle w:val="PageNumber"/>
            <w:rFonts w:ascii="Abade" w:hAnsi="Abade" w:cs="Arial"/>
            <w:sz w:val="20"/>
            <w:szCs w:val="20"/>
          </w:rPr>
          <w:instrText xml:space="preserve"> NUMPAGES  \* MERGEFORMAT </w:instrText>
        </w:r>
        <w:r w:rsidRPr="0006274F">
          <w:rPr>
            <w:rStyle w:val="PageNumber"/>
            <w:rFonts w:ascii="Abade" w:hAnsi="Abade" w:cs="Arial"/>
            <w:sz w:val="20"/>
            <w:szCs w:val="20"/>
          </w:rPr>
          <w:fldChar w:fldCharType="separate"/>
        </w:r>
        <w:r w:rsidRPr="0006274F">
          <w:rPr>
            <w:rStyle w:val="PageNumber"/>
            <w:rFonts w:ascii="Abade" w:hAnsi="Abade" w:cs="Arial"/>
            <w:sz w:val="20"/>
            <w:szCs w:val="20"/>
          </w:rPr>
          <w:t>11</w:t>
        </w:r>
        <w:r w:rsidRPr="0006274F">
          <w:rPr>
            <w:rStyle w:val="PageNumber"/>
            <w:rFonts w:ascii="Abade" w:hAnsi="Abade" w:cs="Arial"/>
            <w:sz w:val="20"/>
            <w:szCs w:val="20"/>
          </w:rPr>
          <w:fldChar w:fldCharType="end"/>
        </w:r>
        <w:r w:rsidRPr="0006274F">
          <w:rPr>
            <w:rStyle w:val="PageNumber"/>
            <w:rFonts w:ascii="Abade" w:hAnsi="Abade" w:cs="Arial"/>
            <w:sz w:val="20"/>
            <w:szCs w:val="20"/>
          </w:rPr>
          <w:t xml:space="preserve"> </w:t>
        </w:r>
      </w:sdtContent>
    </w:sdt>
  </w:p>
  <w:p w14:paraId="3EC121CA" w14:textId="4C56967D" w:rsidR="00872903" w:rsidRPr="00872903" w:rsidRDefault="00872903" w:rsidP="00872903">
    <w:pPr>
      <w:pStyle w:val="Footer"/>
      <w:tabs>
        <w:tab w:val="clear" w:pos="4680"/>
        <w:tab w:val="clear" w:pos="9360"/>
        <w:tab w:val="left" w:pos="6180"/>
      </w:tabs>
      <w:ind w:right="360"/>
      <w:rPr>
        <w:rFonts w:ascii="Arial" w:hAnsi="Arial" w:cs="Arial"/>
        <w:sz w:val="20"/>
        <w:szCs w:val="20"/>
      </w:rPr>
    </w:pPr>
    <w:r w:rsidRPr="00872903">
      <w:rPr>
        <w:rFonts w:ascii="Arial" w:hAnsi="Arial" w:cs="Arial"/>
        <w:sz w:val="20"/>
        <w:szCs w:val="20"/>
      </w:rPr>
      <w:t xml:space="preserve"> </w:t>
    </w:r>
    <w:r w:rsidRPr="0087290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322" w14:textId="77777777" w:rsidR="002A5C2F" w:rsidRDefault="002A5C2F" w:rsidP="00872903">
      <w:r>
        <w:separator/>
      </w:r>
    </w:p>
  </w:footnote>
  <w:footnote w:type="continuationSeparator" w:id="0">
    <w:p w14:paraId="5F0FE429" w14:textId="77777777" w:rsidR="002A5C2F" w:rsidRDefault="002A5C2F" w:rsidP="0087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6E"/>
    <w:multiLevelType w:val="hybridMultilevel"/>
    <w:tmpl w:val="764CE746"/>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5376"/>
    <w:multiLevelType w:val="hybridMultilevel"/>
    <w:tmpl w:val="575A8178"/>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7047"/>
    <w:multiLevelType w:val="hybridMultilevel"/>
    <w:tmpl w:val="6B0C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5B95"/>
    <w:multiLevelType w:val="hybridMultilevel"/>
    <w:tmpl w:val="7724369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66368"/>
    <w:multiLevelType w:val="hybridMultilevel"/>
    <w:tmpl w:val="9CAE33DC"/>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6419C"/>
    <w:multiLevelType w:val="hybridMultilevel"/>
    <w:tmpl w:val="D2E0548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E5815"/>
    <w:multiLevelType w:val="hybridMultilevel"/>
    <w:tmpl w:val="CF1A92C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46F2B"/>
    <w:multiLevelType w:val="hybridMultilevel"/>
    <w:tmpl w:val="AA029CB0"/>
    <w:lvl w:ilvl="0" w:tplc="80302B92">
      <w:start w:val="1"/>
      <w:numFmt w:val="decimal"/>
      <w:lvlText w:val="(%1)"/>
      <w:lvlJc w:val="left"/>
      <w:pPr>
        <w:ind w:left="720" w:hanging="360"/>
      </w:pPr>
      <w:rPr>
        <w:rFonts w:hint="default"/>
      </w:rPr>
    </w:lvl>
    <w:lvl w:ilvl="1" w:tplc="A2669E5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311368">
    <w:abstractNumId w:val="2"/>
  </w:num>
  <w:num w:numId="2" w16cid:durableId="375475235">
    <w:abstractNumId w:val="5"/>
  </w:num>
  <w:num w:numId="3" w16cid:durableId="2028287061">
    <w:abstractNumId w:val="1"/>
  </w:num>
  <w:num w:numId="4" w16cid:durableId="1435906428">
    <w:abstractNumId w:val="3"/>
  </w:num>
  <w:num w:numId="5" w16cid:durableId="682634924">
    <w:abstractNumId w:val="6"/>
  </w:num>
  <w:num w:numId="6" w16cid:durableId="2065595016">
    <w:abstractNumId w:val="7"/>
  </w:num>
  <w:num w:numId="7" w16cid:durableId="2051803586">
    <w:abstractNumId w:val="4"/>
  </w:num>
  <w:num w:numId="8" w16cid:durableId="123358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0"/>
    <w:rsid w:val="0006274F"/>
    <w:rsid w:val="00081AE4"/>
    <w:rsid w:val="001F5039"/>
    <w:rsid w:val="00277673"/>
    <w:rsid w:val="002A5C2F"/>
    <w:rsid w:val="003329B6"/>
    <w:rsid w:val="00377C94"/>
    <w:rsid w:val="00872903"/>
    <w:rsid w:val="009065FD"/>
    <w:rsid w:val="00A12030"/>
    <w:rsid w:val="00A348C2"/>
    <w:rsid w:val="00C768FD"/>
    <w:rsid w:val="00FD37C0"/>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7DD"/>
  <w15:chartTrackingRefBased/>
  <w15:docId w15:val="{A18BDD5B-61A6-B34B-9338-98267FB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2030"/>
    <w:rPr>
      <w:rFonts w:ascii="Courier New" w:eastAsia="Times New Roman" w:hAnsi="Courier New" w:cs="Courier New"/>
      <w:sz w:val="20"/>
      <w:szCs w:val="20"/>
    </w:rPr>
  </w:style>
  <w:style w:type="paragraph" w:customStyle="1" w:styleId="center">
    <w:name w:val="center"/>
    <w:basedOn w:val="Normal"/>
    <w:rsid w:val="00A12030"/>
    <w:pPr>
      <w:spacing w:before="100" w:beforeAutospacing="1" w:after="100" w:afterAutospacing="1"/>
    </w:pPr>
    <w:rPr>
      <w:rFonts w:ascii="Times New Roman" w:eastAsia="Times New Roman" w:hAnsi="Times New Roman" w:cs="Times New Roman"/>
    </w:rPr>
  </w:style>
  <w:style w:type="paragraph" w:customStyle="1" w:styleId="left">
    <w:name w:val="left"/>
    <w:basedOn w:val="Normal"/>
    <w:rsid w:val="00A12030"/>
    <w:pPr>
      <w:spacing w:before="100" w:beforeAutospacing="1" w:after="100" w:afterAutospacing="1"/>
    </w:pPr>
    <w:rPr>
      <w:rFonts w:ascii="Times New Roman" w:eastAsia="Times New Roman" w:hAnsi="Times New Roman" w:cs="Times New Roman"/>
    </w:rPr>
  </w:style>
  <w:style w:type="paragraph" w:customStyle="1" w:styleId="right">
    <w:name w:val="right"/>
    <w:basedOn w:val="Normal"/>
    <w:rsid w:val="00A120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2030"/>
    <w:rPr>
      <w:color w:val="0000FF"/>
      <w:u w:val="single"/>
    </w:rPr>
  </w:style>
  <w:style w:type="paragraph" w:styleId="ListParagraph">
    <w:name w:val="List Paragraph"/>
    <w:basedOn w:val="Normal"/>
    <w:uiPriority w:val="34"/>
    <w:qFormat/>
    <w:rsid w:val="00A12030"/>
    <w:pPr>
      <w:ind w:left="720"/>
      <w:contextualSpacing/>
    </w:pPr>
  </w:style>
  <w:style w:type="character" w:styleId="UnresolvedMention">
    <w:name w:val="Unresolved Mention"/>
    <w:basedOn w:val="DefaultParagraphFont"/>
    <w:uiPriority w:val="99"/>
    <w:semiHidden/>
    <w:unhideWhenUsed/>
    <w:rsid w:val="00081AE4"/>
    <w:rPr>
      <w:color w:val="605E5C"/>
      <w:shd w:val="clear" w:color="auto" w:fill="E1DFDD"/>
    </w:rPr>
  </w:style>
  <w:style w:type="paragraph" w:styleId="Header">
    <w:name w:val="header"/>
    <w:basedOn w:val="Normal"/>
    <w:link w:val="HeaderChar"/>
    <w:uiPriority w:val="99"/>
    <w:unhideWhenUsed/>
    <w:rsid w:val="00872903"/>
    <w:pPr>
      <w:tabs>
        <w:tab w:val="center" w:pos="4680"/>
        <w:tab w:val="right" w:pos="9360"/>
      </w:tabs>
    </w:pPr>
  </w:style>
  <w:style w:type="character" w:customStyle="1" w:styleId="HeaderChar">
    <w:name w:val="Header Char"/>
    <w:basedOn w:val="DefaultParagraphFont"/>
    <w:link w:val="Header"/>
    <w:uiPriority w:val="99"/>
    <w:rsid w:val="00872903"/>
  </w:style>
  <w:style w:type="paragraph" w:styleId="Footer">
    <w:name w:val="footer"/>
    <w:basedOn w:val="Normal"/>
    <w:link w:val="FooterChar"/>
    <w:uiPriority w:val="99"/>
    <w:unhideWhenUsed/>
    <w:rsid w:val="00872903"/>
    <w:pPr>
      <w:tabs>
        <w:tab w:val="center" w:pos="4680"/>
        <w:tab w:val="right" w:pos="9360"/>
      </w:tabs>
    </w:pPr>
  </w:style>
  <w:style w:type="character" w:customStyle="1" w:styleId="FooterChar">
    <w:name w:val="Footer Char"/>
    <w:basedOn w:val="DefaultParagraphFont"/>
    <w:link w:val="Footer"/>
    <w:uiPriority w:val="99"/>
    <w:rsid w:val="00872903"/>
  </w:style>
  <w:style w:type="character" w:styleId="PageNumber">
    <w:name w:val="page number"/>
    <w:basedOn w:val="DefaultParagraphFont"/>
    <w:uiPriority w:val="99"/>
    <w:semiHidden/>
    <w:unhideWhenUsed/>
    <w:rsid w:val="0087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8135">
      <w:bodyDiv w:val="1"/>
      <w:marLeft w:val="0"/>
      <w:marRight w:val="0"/>
      <w:marTop w:val="0"/>
      <w:marBottom w:val="0"/>
      <w:divBdr>
        <w:top w:val="none" w:sz="0" w:space="0" w:color="auto"/>
        <w:left w:val="none" w:sz="0" w:space="0" w:color="auto"/>
        <w:bottom w:val="none" w:sz="0" w:space="0" w:color="auto"/>
        <w:right w:val="none" w:sz="0" w:space="0" w:color="auto"/>
      </w:divBdr>
    </w:div>
    <w:div w:id="2101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9423</Characters>
  <Application>Microsoft Office Word</Application>
  <DocSecurity>0</DocSecurity>
  <Lines>224</Lines>
  <Paragraphs>115</Paragraphs>
  <ScaleCrop>false</ScaleCrop>
  <HeadingPairs>
    <vt:vector size="2" baseType="variant">
      <vt:variant>
        <vt:lpstr>Title</vt:lpstr>
      </vt:variant>
      <vt:variant>
        <vt:i4>1</vt:i4>
      </vt:variant>
    </vt:vector>
  </HeadingPairs>
  <TitlesOfParts>
    <vt:vector size="1" baseType="lpstr">
      <vt:lpstr>Texas Statutory Durable Power of Attorney Form</vt:lpstr>
    </vt:vector>
  </TitlesOfParts>
  <Manager/>
  <Company/>
  <LinksUpToDate>false</LinksUpToDate>
  <CharactersWithSpaces>11137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 Form</dc:title>
  <dc:subject/>
  <dc:creator>eForms</dc:creator>
  <cp:keywords/>
  <dc:description/>
  <cp:lastModifiedBy>Dell</cp:lastModifiedBy>
  <cp:revision>2</cp:revision>
  <dcterms:created xsi:type="dcterms:W3CDTF">2022-04-15T07:04:00Z</dcterms:created>
  <dcterms:modified xsi:type="dcterms:W3CDTF">2022-04-15T07:04:00Z</dcterms:modified>
  <cp:category/>
</cp:coreProperties>
</file>